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30" w:rsidRPr="001B3B30" w:rsidRDefault="001B3B30" w:rsidP="001B3B30">
      <w:pPr>
        <w:tabs>
          <w:tab w:val="left" w:pos="0"/>
          <w:tab w:val="left" w:pos="9720"/>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pacing w:val="40"/>
          <w:sz w:val="24"/>
          <w:szCs w:val="20"/>
          <w:lang w:eastAsia="ru-RU"/>
        </w:rPr>
        <mc:AlternateContent>
          <mc:Choice Requires="wpg">
            <w:drawing>
              <wp:anchor distT="0" distB="0" distL="114300" distR="114300" simplePos="0" relativeHeight="251659264" behindDoc="0" locked="0" layoutInCell="1" allowOverlap="1">
                <wp:simplePos x="0" y="0"/>
                <wp:positionH relativeFrom="page">
                  <wp:posOffset>3823335</wp:posOffset>
                </wp:positionH>
                <wp:positionV relativeFrom="page">
                  <wp:posOffset>728345</wp:posOffset>
                </wp:positionV>
                <wp:extent cx="648970" cy="864870"/>
                <wp:effectExtent l="13335" t="13970" r="4445" b="1651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01.05pt;margin-top:57.35pt;width:51.1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Pr="001B3B30">
        <w:rPr>
          <w:rFonts w:ascii="Times New Roman" w:eastAsia="Times New Roman" w:hAnsi="Times New Roman" w:cs="Times New Roman"/>
          <w:sz w:val="24"/>
          <w:szCs w:val="24"/>
          <w:lang w:eastAsia="ru-RU"/>
        </w:rPr>
        <w:t xml:space="preserve">                                                                                                    </w:t>
      </w:r>
    </w:p>
    <w:p w:rsidR="001B3B30" w:rsidRPr="001B3B30" w:rsidRDefault="001B3B30" w:rsidP="001B3B30">
      <w:pPr>
        <w:spacing w:after="0" w:line="240" w:lineRule="auto"/>
        <w:ind w:left="7920" w:hanging="720"/>
        <w:jc w:val="both"/>
        <w:rPr>
          <w:rFonts w:ascii="Times New Roman" w:eastAsia="Times New Roman" w:hAnsi="Times New Roman" w:cs="Times New Roman"/>
          <w:snapToGrid w:val="0"/>
          <w:sz w:val="24"/>
          <w:szCs w:val="24"/>
          <w:lang w:eastAsia="ru-RU"/>
        </w:rPr>
      </w:pPr>
    </w:p>
    <w:p w:rsidR="001B3B30" w:rsidRPr="001B3B30" w:rsidRDefault="001B3B30" w:rsidP="001B3B30">
      <w:pPr>
        <w:spacing w:after="0" w:line="240" w:lineRule="auto"/>
        <w:ind w:left="7920" w:hanging="720"/>
        <w:jc w:val="both"/>
        <w:rPr>
          <w:rFonts w:ascii="Times New Roman" w:eastAsia="Times New Roman" w:hAnsi="Times New Roman" w:cs="Times New Roman"/>
          <w:snapToGrid w:val="0"/>
          <w:sz w:val="24"/>
          <w:szCs w:val="24"/>
          <w:lang w:eastAsia="ru-RU"/>
        </w:rPr>
      </w:pPr>
    </w:p>
    <w:p w:rsidR="001B3B30" w:rsidRPr="001B3B30" w:rsidRDefault="001B3B30" w:rsidP="001B3B30">
      <w:pPr>
        <w:spacing w:after="0" w:line="240" w:lineRule="auto"/>
        <w:ind w:left="7920" w:hanging="720"/>
        <w:jc w:val="both"/>
        <w:rPr>
          <w:rFonts w:ascii="Times New Roman" w:eastAsia="Times New Roman" w:hAnsi="Times New Roman" w:cs="Times New Roman"/>
          <w:snapToGrid w:val="0"/>
          <w:sz w:val="24"/>
          <w:szCs w:val="24"/>
          <w:lang w:eastAsia="ru-RU"/>
        </w:rPr>
      </w:pPr>
      <w:r w:rsidRPr="001B3B30">
        <w:rPr>
          <w:rFonts w:ascii="Times New Roman" w:eastAsia="Times New Roman" w:hAnsi="Times New Roman" w:cs="Times New Roman"/>
          <w:snapToGrid w:val="0"/>
          <w:sz w:val="24"/>
          <w:szCs w:val="24"/>
          <w:lang w:eastAsia="ru-RU"/>
        </w:rPr>
        <w:t xml:space="preserve">                                                                                         </w:t>
      </w:r>
    </w:p>
    <w:p w:rsidR="001B3B30" w:rsidRPr="001B3B30" w:rsidRDefault="001B3B30" w:rsidP="001B3B30">
      <w:pPr>
        <w:spacing w:after="0" w:line="240" w:lineRule="auto"/>
        <w:ind w:right="-1"/>
        <w:jc w:val="center"/>
        <w:rPr>
          <w:rFonts w:ascii="Times New Roman" w:eastAsia="Times New Roman" w:hAnsi="Times New Roman" w:cs="Times New Roman"/>
          <w:caps/>
          <w:spacing w:val="40"/>
          <w:sz w:val="16"/>
          <w:szCs w:val="16"/>
          <w:lang w:eastAsia="ru-RU"/>
        </w:rPr>
      </w:pPr>
    </w:p>
    <w:p w:rsidR="001B3B30" w:rsidRPr="001B3B30" w:rsidRDefault="001B3B30" w:rsidP="001B3B30">
      <w:pPr>
        <w:spacing w:after="0" w:line="240" w:lineRule="auto"/>
        <w:ind w:right="-1"/>
        <w:jc w:val="center"/>
        <w:rPr>
          <w:rFonts w:ascii="Times New Roman" w:eastAsia="Times New Roman" w:hAnsi="Times New Roman" w:cs="Times New Roman"/>
          <w:caps/>
          <w:spacing w:val="40"/>
          <w:sz w:val="16"/>
          <w:szCs w:val="16"/>
          <w:lang w:eastAsia="ru-RU"/>
        </w:rPr>
      </w:pPr>
    </w:p>
    <w:p w:rsidR="001B3B30" w:rsidRPr="001B3B30" w:rsidRDefault="001B3B30" w:rsidP="001B3B30">
      <w:pPr>
        <w:spacing w:after="0" w:line="240" w:lineRule="auto"/>
        <w:ind w:right="-1"/>
        <w:jc w:val="center"/>
        <w:rPr>
          <w:rFonts w:ascii="Times New Roman" w:eastAsia="Times New Roman" w:hAnsi="Times New Roman" w:cs="Times New Roman"/>
          <w:caps/>
          <w:spacing w:val="40"/>
          <w:sz w:val="16"/>
          <w:szCs w:val="16"/>
          <w:lang w:eastAsia="ru-RU"/>
        </w:rPr>
      </w:pPr>
    </w:p>
    <w:p w:rsidR="001B3B30" w:rsidRPr="001B3B30" w:rsidRDefault="001B3B30" w:rsidP="001B3B30">
      <w:pPr>
        <w:spacing w:after="0" w:line="240" w:lineRule="auto"/>
        <w:ind w:right="-1"/>
        <w:jc w:val="center"/>
        <w:rPr>
          <w:rFonts w:ascii="Times New Roman" w:eastAsia="Times New Roman" w:hAnsi="Times New Roman" w:cs="Times New Roman"/>
          <w:caps/>
          <w:noProof/>
          <w:spacing w:val="40"/>
          <w:sz w:val="24"/>
          <w:szCs w:val="24"/>
          <w:lang w:eastAsia="ru-RU"/>
        </w:rPr>
      </w:pPr>
      <w:r w:rsidRPr="001B3B30">
        <w:rPr>
          <w:rFonts w:ascii="Times New Roman" w:eastAsia="Times New Roman" w:hAnsi="Times New Roman" w:cs="Times New Roman"/>
          <w:caps/>
          <w:spacing w:val="40"/>
          <w:sz w:val="24"/>
          <w:szCs w:val="24"/>
          <w:lang w:eastAsia="ru-RU"/>
        </w:rPr>
        <w:t>муниципальное образование пуровский район</w:t>
      </w:r>
    </w:p>
    <w:p w:rsidR="001B3B30" w:rsidRPr="001B3B30" w:rsidRDefault="001B3B30" w:rsidP="001B3B30">
      <w:pPr>
        <w:spacing w:before="120" w:after="0" w:line="240" w:lineRule="auto"/>
        <w:jc w:val="center"/>
        <w:rPr>
          <w:rFonts w:ascii="Times New Roman" w:eastAsia="Times New Roman" w:hAnsi="Times New Roman" w:cs="Times New Roman"/>
          <w:b/>
          <w:caps/>
          <w:spacing w:val="120"/>
          <w:sz w:val="32"/>
          <w:szCs w:val="24"/>
          <w:lang w:eastAsia="ru-RU"/>
        </w:rPr>
      </w:pPr>
      <w:r w:rsidRPr="001B3B30">
        <w:rPr>
          <w:rFonts w:ascii="Times New Roman" w:eastAsia="Times New Roman" w:hAnsi="Times New Roman" w:cs="Times New Roman"/>
          <w:b/>
          <w:caps/>
          <w:spacing w:val="120"/>
          <w:sz w:val="32"/>
          <w:szCs w:val="24"/>
          <w:lang w:eastAsia="ru-RU"/>
        </w:rPr>
        <w:t>АДМИНИСТРАЦИЯ</w:t>
      </w:r>
    </w:p>
    <w:p w:rsidR="001B3B30" w:rsidRPr="001B3B30" w:rsidRDefault="001B3B30" w:rsidP="001B3B30">
      <w:pPr>
        <w:spacing w:before="240" w:after="0" w:line="240" w:lineRule="auto"/>
        <w:jc w:val="center"/>
        <w:rPr>
          <w:rFonts w:ascii="Times New Roman" w:eastAsia="Times New Roman" w:hAnsi="Times New Roman" w:cs="Times New Roman"/>
          <w:caps/>
          <w:spacing w:val="40"/>
          <w:sz w:val="24"/>
          <w:szCs w:val="24"/>
          <w:lang w:eastAsia="ru-RU"/>
        </w:rPr>
      </w:pPr>
      <w:r w:rsidRPr="001B3B30">
        <w:rPr>
          <w:rFonts w:ascii="Times New Roman" w:eastAsia="Times New Roman" w:hAnsi="Times New Roman" w:cs="Times New Roman"/>
          <w:caps/>
          <w:spacing w:val="40"/>
          <w:sz w:val="24"/>
          <w:szCs w:val="24"/>
          <w:lang w:eastAsia="ru-RU"/>
        </w:rPr>
        <w:t>ПОстановлЕНИЕ</w:t>
      </w:r>
    </w:p>
    <w:p w:rsidR="001B3B30" w:rsidRPr="001B3B30" w:rsidRDefault="001B3B30" w:rsidP="001B3B30">
      <w:pPr>
        <w:tabs>
          <w:tab w:val="left" w:pos="6135"/>
        </w:tabs>
        <w:spacing w:after="0" w:line="240" w:lineRule="auto"/>
        <w:rPr>
          <w:rFonts w:ascii="Times New Roman" w:eastAsia="Times New Roman" w:hAnsi="Times New Roman" w:cs="Times New Roman"/>
          <w:caps/>
          <w:spacing w:val="40"/>
          <w:sz w:val="24"/>
          <w:szCs w:val="24"/>
          <w:lang w:eastAsia="ru-RU"/>
        </w:rPr>
      </w:pPr>
      <w:r w:rsidRPr="001B3B30">
        <w:rPr>
          <w:rFonts w:ascii="Times New Roman" w:eastAsia="Times New Roman" w:hAnsi="Times New Roman" w:cs="Times New Roman"/>
          <w:caps/>
          <w:spacing w:val="40"/>
          <w:sz w:val="24"/>
          <w:szCs w:val="24"/>
          <w:lang w:eastAsia="ru-RU"/>
        </w:rPr>
        <w:tab/>
      </w:r>
    </w:p>
    <w:tbl>
      <w:tblPr>
        <w:tblW w:w="9540"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284"/>
        <w:gridCol w:w="340"/>
        <w:gridCol w:w="4481"/>
        <w:gridCol w:w="1260"/>
      </w:tblGrid>
      <w:tr w:rsidR="001B3B30" w:rsidRPr="001B3B30" w:rsidTr="005A53E1">
        <w:trPr>
          <w:cantSplit/>
        </w:trPr>
        <w:tc>
          <w:tcPr>
            <w:tcW w:w="851" w:type="dxa"/>
            <w:tcBorders>
              <w:bottom w:val="single" w:sz="4" w:space="0" w:color="auto"/>
            </w:tcBorders>
          </w:tcPr>
          <w:p w:rsidR="001B3B30" w:rsidRPr="001B3B30" w:rsidRDefault="001B3B30" w:rsidP="001B3B30">
            <w:pPr>
              <w:spacing w:before="120" w:after="0" w:line="240" w:lineRule="auto"/>
              <w:jc w:val="center"/>
              <w:rPr>
                <w:rFonts w:ascii="Courier New" w:eastAsia="Times New Roman" w:hAnsi="Courier New" w:cs="Times New Roman"/>
                <w:noProof/>
                <w:sz w:val="24"/>
                <w:szCs w:val="24"/>
                <w:lang w:eastAsia="ru-RU"/>
              </w:rPr>
            </w:pPr>
            <w:r w:rsidRPr="001B3B30">
              <w:rPr>
                <w:rFonts w:ascii="Courier New" w:eastAsia="Times New Roman" w:hAnsi="Courier New" w:cs="Times New Roman"/>
                <w:noProof/>
                <w:sz w:val="24"/>
                <w:szCs w:val="24"/>
                <w:lang w:eastAsia="ru-RU"/>
              </w:rPr>
              <w:t>19</w:t>
            </w:r>
          </w:p>
        </w:tc>
        <w:tc>
          <w:tcPr>
            <w:tcW w:w="142" w:type="dxa"/>
          </w:tcPr>
          <w:p w:rsidR="001B3B30" w:rsidRPr="001B3B30" w:rsidRDefault="001B3B30" w:rsidP="001B3B30">
            <w:pPr>
              <w:spacing w:before="120" w:after="0" w:line="240" w:lineRule="auto"/>
              <w:rPr>
                <w:rFonts w:ascii="Times New Roman" w:eastAsia="Times New Roman" w:hAnsi="Times New Roman" w:cs="Times New Roman"/>
                <w:noProof/>
                <w:sz w:val="24"/>
                <w:szCs w:val="24"/>
                <w:lang w:eastAsia="ru-RU"/>
              </w:rPr>
            </w:pPr>
          </w:p>
        </w:tc>
        <w:tc>
          <w:tcPr>
            <w:tcW w:w="1672" w:type="dxa"/>
            <w:tcBorders>
              <w:bottom w:val="single" w:sz="6" w:space="0" w:color="auto"/>
            </w:tcBorders>
          </w:tcPr>
          <w:p w:rsidR="001B3B30" w:rsidRPr="001B3B30" w:rsidRDefault="001B3B30" w:rsidP="001B3B30">
            <w:pPr>
              <w:spacing w:before="120" w:after="0" w:line="240" w:lineRule="auto"/>
              <w:jc w:val="center"/>
              <w:rPr>
                <w:rFonts w:ascii="Courier New" w:eastAsia="Times New Roman" w:hAnsi="Courier New" w:cs="Times New Roman"/>
                <w:noProof/>
                <w:sz w:val="24"/>
                <w:szCs w:val="24"/>
                <w:lang w:eastAsia="ru-RU"/>
              </w:rPr>
            </w:pPr>
            <w:r w:rsidRPr="001B3B30">
              <w:rPr>
                <w:rFonts w:ascii="Courier New" w:eastAsia="Times New Roman" w:hAnsi="Courier New" w:cs="Times New Roman"/>
                <w:noProof/>
                <w:sz w:val="24"/>
                <w:szCs w:val="24"/>
                <w:lang w:eastAsia="ru-RU"/>
              </w:rPr>
              <w:t>января</w:t>
            </w:r>
          </w:p>
        </w:tc>
        <w:tc>
          <w:tcPr>
            <w:tcW w:w="510" w:type="dxa"/>
          </w:tcPr>
          <w:p w:rsidR="001B3B30" w:rsidRPr="001B3B30" w:rsidRDefault="001B3B30" w:rsidP="001B3B30">
            <w:pPr>
              <w:spacing w:before="120" w:after="0" w:line="240" w:lineRule="auto"/>
              <w:jc w:val="right"/>
              <w:rPr>
                <w:rFonts w:ascii="Times New Roman" w:eastAsia="Times New Roman" w:hAnsi="Times New Roman" w:cs="Times New Roman"/>
                <w:noProof/>
                <w:sz w:val="24"/>
                <w:szCs w:val="24"/>
                <w:lang w:eastAsia="ru-RU"/>
              </w:rPr>
            </w:pPr>
            <w:r w:rsidRPr="001B3B30">
              <w:rPr>
                <w:rFonts w:ascii="Times New Roman" w:eastAsia="Times New Roman" w:hAnsi="Times New Roman" w:cs="Times New Roman"/>
                <w:sz w:val="24"/>
                <w:szCs w:val="24"/>
                <w:lang w:eastAsia="ru-RU"/>
              </w:rPr>
              <w:t>201</w:t>
            </w:r>
          </w:p>
        </w:tc>
        <w:tc>
          <w:tcPr>
            <w:tcW w:w="284" w:type="dxa"/>
            <w:tcBorders>
              <w:bottom w:val="single" w:sz="6" w:space="0" w:color="auto"/>
            </w:tcBorders>
          </w:tcPr>
          <w:p w:rsidR="001B3B30" w:rsidRPr="001B3B30" w:rsidRDefault="001B3B30" w:rsidP="001B3B30">
            <w:pPr>
              <w:spacing w:before="120" w:after="0" w:line="240" w:lineRule="auto"/>
              <w:rPr>
                <w:rFonts w:ascii="Times New Roman" w:eastAsia="Times New Roman" w:hAnsi="Times New Roman" w:cs="Times New Roman"/>
                <w:noProof/>
                <w:sz w:val="24"/>
                <w:szCs w:val="24"/>
                <w:lang w:eastAsia="ru-RU"/>
              </w:rPr>
            </w:pPr>
            <w:r w:rsidRPr="001B3B30">
              <w:rPr>
                <w:rFonts w:ascii="Times New Roman" w:eastAsia="Times New Roman" w:hAnsi="Times New Roman" w:cs="Times New Roman"/>
                <w:noProof/>
                <w:sz w:val="24"/>
                <w:szCs w:val="24"/>
                <w:lang w:eastAsia="ru-RU"/>
              </w:rPr>
              <w:t>5</w:t>
            </w:r>
          </w:p>
        </w:tc>
        <w:tc>
          <w:tcPr>
            <w:tcW w:w="340" w:type="dxa"/>
          </w:tcPr>
          <w:p w:rsidR="001B3B30" w:rsidRPr="001B3B30" w:rsidRDefault="001B3B30" w:rsidP="001B3B30">
            <w:pPr>
              <w:spacing w:before="120" w:after="0" w:line="240" w:lineRule="auto"/>
              <w:rPr>
                <w:rFonts w:ascii="Times New Roman" w:eastAsia="Times New Roman" w:hAnsi="Times New Roman" w:cs="Times New Roman"/>
                <w:noProof/>
                <w:sz w:val="24"/>
                <w:szCs w:val="24"/>
                <w:lang w:eastAsia="ru-RU"/>
              </w:rPr>
            </w:pPr>
            <w:r w:rsidRPr="001B3B30">
              <w:rPr>
                <w:rFonts w:ascii="Times New Roman" w:eastAsia="Times New Roman" w:hAnsi="Times New Roman" w:cs="Times New Roman"/>
                <w:noProof/>
                <w:sz w:val="24"/>
                <w:szCs w:val="24"/>
                <w:lang w:eastAsia="ru-RU"/>
              </w:rPr>
              <w:t>г.</w:t>
            </w:r>
          </w:p>
        </w:tc>
        <w:tc>
          <w:tcPr>
            <w:tcW w:w="4481" w:type="dxa"/>
          </w:tcPr>
          <w:p w:rsidR="001B3B30" w:rsidRPr="001B3B30" w:rsidRDefault="001B3B30" w:rsidP="001B3B30">
            <w:pPr>
              <w:tabs>
                <w:tab w:val="center" w:pos="2136"/>
                <w:tab w:val="right" w:pos="4273"/>
                <w:tab w:val="left" w:pos="7796"/>
              </w:tabs>
              <w:spacing w:before="120" w:after="0" w:line="240" w:lineRule="auto"/>
              <w:ind w:right="152"/>
              <w:rPr>
                <w:rFonts w:ascii="Times New Roman" w:eastAsia="Times New Roman" w:hAnsi="Times New Roman" w:cs="Times New Roman"/>
                <w:noProof/>
                <w:sz w:val="24"/>
                <w:szCs w:val="20"/>
                <w:lang w:eastAsia="ru-RU"/>
              </w:rPr>
            </w:pPr>
            <w:r w:rsidRPr="001B3B30">
              <w:rPr>
                <w:rFonts w:ascii="Times New Roman" w:eastAsia="Times New Roman" w:hAnsi="Times New Roman" w:cs="Times New Roman"/>
                <w:noProof/>
                <w:sz w:val="24"/>
                <w:szCs w:val="20"/>
                <w:lang w:eastAsia="ru-RU"/>
              </w:rPr>
              <w:tab/>
            </w:r>
            <w:r w:rsidRPr="001B3B30">
              <w:rPr>
                <w:rFonts w:ascii="Times New Roman" w:eastAsia="Times New Roman" w:hAnsi="Times New Roman" w:cs="Times New Roman"/>
                <w:noProof/>
                <w:sz w:val="24"/>
                <w:szCs w:val="20"/>
                <w:lang w:eastAsia="ru-RU"/>
              </w:rPr>
              <w:tab/>
              <w:t xml:space="preserve">        № </w:t>
            </w:r>
          </w:p>
        </w:tc>
        <w:tc>
          <w:tcPr>
            <w:tcW w:w="1260" w:type="dxa"/>
            <w:tcBorders>
              <w:bottom w:val="single" w:sz="4" w:space="0" w:color="auto"/>
            </w:tcBorders>
          </w:tcPr>
          <w:p w:rsidR="001B3B30" w:rsidRPr="001B3B30" w:rsidRDefault="001B3B30" w:rsidP="001B3B30">
            <w:pPr>
              <w:tabs>
                <w:tab w:val="left" w:pos="7796"/>
              </w:tabs>
              <w:spacing w:before="120" w:after="0" w:line="240" w:lineRule="auto"/>
              <w:jc w:val="center"/>
              <w:rPr>
                <w:rFonts w:ascii="Times New Roman" w:eastAsia="Times New Roman" w:hAnsi="Times New Roman" w:cs="Times New Roman"/>
                <w:noProof/>
                <w:sz w:val="24"/>
                <w:szCs w:val="20"/>
                <w:lang w:eastAsia="ru-RU"/>
              </w:rPr>
            </w:pPr>
            <w:r w:rsidRPr="001B3B30">
              <w:rPr>
                <w:rFonts w:ascii="Times New Roman" w:eastAsia="Times New Roman" w:hAnsi="Times New Roman" w:cs="Times New Roman"/>
                <w:noProof/>
                <w:sz w:val="24"/>
                <w:szCs w:val="20"/>
                <w:lang w:eastAsia="ru-RU"/>
              </w:rPr>
              <w:t>8-ПА</w:t>
            </w:r>
          </w:p>
        </w:tc>
      </w:tr>
    </w:tbl>
    <w:p w:rsidR="001B3B30" w:rsidRPr="001B3B30" w:rsidRDefault="001B3B30" w:rsidP="001B3B30">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 xml:space="preserve">      г. Тарко-Сале</w:t>
      </w:r>
    </w:p>
    <w:p w:rsidR="009725C9" w:rsidRDefault="009725C9" w:rsidP="001B3B30">
      <w:pPr>
        <w:spacing w:after="0" w:line="240" w:lineRule="auto"/>
      </w:pPr>
    </w:p>
    <w:p w:rsidR="001B3B30" w:rsidRDefault="001B3B30" w:rsidP="001B3B30">
      <w:pPr>
        <w:spacing w:after="0" w:line="240" w:lineRule="auto"/>
      </w:pPr>
    </w:p>
    <w:tbl>
      <w:tblPr>
        <w:tblW w:w="9540" w:type="dxa"/>
        <w:tblInd w:w="108" w:type="dxa"/>
        <w:tblLook w:val="01E0" w:firstRow="1" w:lastRow="1" w:firstColumn="1" w:lastColumn="1" w:noHBand="0" w:noVBand="0"/>
      </w:tblPr>
      <w:tblGrid>
        <w:gridCol w:w="9540"/>
      </w:tblGrid>
      <w:tr w:rsidR="001B3B30" w:rsidRPr="001B3B30" w:rsidTr="005A53E1">
        <w:tc>
          <w:tcPr>
            <w:tcW w:w="9540" w:type="dxa"/>
          </w:tcPr>
          <w:p w:rsidR="001B3B30" w:rsidRPr="001B3B30" w:rsidRDefault="001B3B30" w:rsidP="001B3B30">
            <w:pPr>
              <w:spacing w:after="0" w:line="240" w:lineRule="auto"/>
              <w:jc w:val="center"/>
              <w:rPr>
                <w:rFonts w:ascii="Times New Roman" w:eastAsia="Times New Roman" w:hAnsi="Times New Roman" w:cs="Times New Roman"/>
                <w:b/>
                <w:sz w:val="24"/>
                <w:szCs w:val="24"/>
                <w:lang w:eastAsia="ru-RU"/>
              </w:rPr>
            </w:pPr>
            <w:r w:rsidRPr="001B3B30">
              <w:rPr>
                <w:rFonts w:ascii="Times New Roman" w:eastAsia="Times New Roman" w:hAnsi="Times New Roman" w:cs="Times New Roman"/>
                <w:b/>
                <w:sz w:val="24"/>
                <w:szCs w:val="24"/>
                <w:lang w:eastAsia="ru-RU"/>
              </w:rPr>
              <w:t>О внесении  изменений  в   постановление  Администрации  района  от 25 ноября 2011 года № 549-ПГ "О введении новых систем оплаты труда работников муниципальных бюджетных, казенных учреждений муниципального образования Пуровский район, оплата труда которых осуществляется на основе Единой тарифной сетки по оплате труда работников муниципальных бюджетных, казенных учреждений Пуровского района"</w:t>
            </w:r>
          </w:p>
        </w:tc>
      </w:tr>
    </w:tbl>
    <w:p w:rsidR="001B3B30" w:rsidRPr="001B3B30" w:rsidRDefault="001B3B30" w:rsidP="001B3B30">
      <w:pPr>
        <w:tabs>
          <w:tab w:val="center" w:pos="4995"/>
        </w:tabs>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3175</wp:posOffset>
                </wp:positionV>
                <wp:extent cx="0" cy="0"/>
                <wp:effectExtent l="13335" t="53340" r="15240" b="609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">
                <v:stroke startarrow="block" endarrow="block"/>
              </v:line>
            </w:pict>
          </mc:Fallback>
        </mc:AlternateContent>
      </w:r>
    </w:p>
    <w:p w:rsidR="001B3B30" w:rsidRPr="001B3B30" w:rsidRDefault="001B3B30" w:rsidP="001B3B30">
      <w:pPr>
        <w:spacing w:after="0" w:line="240" w:lineRule="auto"/>
        <w:ind w:firstLine="709"/>
        <w:rPr>
          <w:rFonts w:ascii="Times New Roman" w:eastAsia="Times New Roman" w:hAnsi="Times New Roman" w:cs="Times New Roman"/>
          <w:sz w:val="24"/>
          <w:szCs w:val="20"/>
          <w:lang w:eastAsia="ru-RU"/>
        </w:rPr>
      </w:pPr>
      <w:r w:rsidRPr="001B3B30">
        <w:rPr>
          <w:rFonts w:ascii="Times New Roman" w:eastAsia="Times New Roman" w:hAnsi="Times New Roman" w:cs="Times New Roman"/>
          <w:sz w:val="24"/>
          <w:szCs w:val="20"/>
          <w:lang w:eastAsia="ru-RU"/>
        </w:rPr>
        <w:t xml:space="preserve"> </w:t>
      </w:r>
    </w:p>
    <w:p w:rsidR="001B3B30" w:rsidRPr="001B3B30" w:rsidRDefault="001B3B30" w:rsidP="001B3B30">
      <w:pPr>
        <w:spacing w:after="0" w:line="240" w:lineRule="auto"/>
        <w:ind w:firstLine="709"/>
        <w:rPr>
          <w:rFonts w:ascii="Times New Roman" w:eastAsia="Times New Roman" w:hAnsi="Times New Roman" w:cs="Times New Roman"/>
          <w:sz w:val="24"/>
          <w:szCs w:val="20"/>
          <w:lang w:eastAsia="ru-RU"/>
        </w:rPr>
      </w:pPr>
      <w:r w:rsidRPr="001B3B30">
        <w:rPr>
          <w:rFonts w:ascii="Times New Roman" w:eastAsia="Times New Roman" w:hAnsi="Times New Roman" w:cs="Times New Roman"/>
          <w:sz w:val="24"/>
          <w:szCs w:val="20"/>
          <w:lang w:eastAsia="ru-RU"/>
        </w:rPr>
        <w:t xml:space="preserve">                                               </w:t>
      </w:r>
    </w:p>
    <w:p w:rsidR="001B3B30" w:rsidRPr="001B3B30" w:rsidRDefault="001B3B30" w:rsidP="001B3B30">
      <w:pPr>
        <w:tabs>
          <w:tab w:val="left" w:pos="4253"/>
          <w:tab w:val="left" w:pos="4395"/>
          <w:tab w:val="left" w:pos="9180"/>
        </w:tabs>
        <w:spacing w:after="0" w:line="240" w:lineRule="auto"/>
        <w:ind w:right="101" w:firstLine="709"/>
        <w:jc w:val="both"/>
        <w:rPr>
          <w:rFonts w:ascii="Times New Roman" w:eastAsia="Times New Roman" w:hAnsi="Times New Roman" w:cs="Times New Roman"/>
          <w:spacing w:val="40"/>
          <w:sz w:val="24"/>
          <w:szCs w:val="24"/>
          <w:lang w:eastAsia="ru-RU"/>
        </w:rPr>
      </w:pPr>
      <w:r w:rsidRPr="001B3B30">
        <w:rPr>
          <w:rFonts w:ascii="Times New Roman" w:eastAsia="Times New Roman" w:hAnsi="Times New Roman" w:cs="Times New Roman"/>
          <w:sz w:val="24"/>
          <w:szCs w:val="24"/>
          <w:lang w:eastAsia="ru-RU"/>
        </w:rPr>
        <w:t xml:space="preserve">В целях приведения постановления Администрации района в соответствие с действующим законодательством </w:t>
      </w:r>
      <w:r w:rsidRPr="001B3B30">
        <w:rPr>
          <w:rFonts w:ascii="Times New Roman" w:eastAsia="Times New Roman" w:hAnsi="Times New Roman" w:cs="Times New Roman"/>
          <w:spacing w:val="40"/>
          <w:sz w:val="24"/>
          <w:szCs w:val="24"/>
          <w:lang w:eastAsia="ru-RU"/>
        </w:rPr>
        <w:t>постановляет:</w:t>
      </w:r>
    </w:p>
    <w:p w:rsidR="001B3B30" w:rsidRPr="001B3B30" w:rsidRDefault="001B3B30" w:rsidP="001B3B30">
      <w:pPr>
        <w:spacing w:after="0" w:line="240" w:lineRule="auto"/>
        <w:jc w:val="both"/>
        <w:rPr>
          <w:rFonts w:ascii="Times New Roman" w:eastAsia="Times New Roman" w:hAnsi="Times New Roman" w:cs="Times New Roman"/>
          <w:sz w:val="24"/>
          <w:szCs w:val="24"/>
          <w:lang w:eastAsia="ru-RU"/>
        </w:rPr>
      </w:pP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1. Утвердить прилагаемые изменения, вносимые в постановление Администрации  района от 25 ноября 2011 года № 549-ПГ "О введении новых систем оплаты труда работников муниципальных бюджетных, казенных учреждений муниципального образования Пуровский район, оплата труда которых осуществляется на основе Единой тарифной сетки по оплате труда работников муниципальных бюджетных, казенных учреждений Пуровского района".</w:t>
      </w:r>
    </w:p>
    <w:p w:rsidR="001B3B30" w:rsidRPr="001B3B30" w:rsidRDefault="001B3B30" w:rsidP="001B3B30">
      <w:pPr>
        <w:tabs>
          <w:tab w:val="left" w:pos="9180"/>
        </w:tabs>
        <w:spacing w:after="0" w:line="240" w:lineRule="auto"/>
        <w:ind w:right="101" w:firstLine="708"/>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 xml:space="preserve">2. Управлению информационно-аналитических исследований и связей с общественностью Администрации Пуровского района (Е.В. Кузнецов) </w:t>
      </w:r>
      <w:proofErr w:type="gramStart"/>
      <w:r w:rsidRPr="001B3B30">
        <w:rPr>
          <w:rFonts w:ascii="Times New Roman" w:eastAsia="Times New Roman" w:hAnsi="Times New Roman" w:cs="Times New Roman"/>
          <w:sz w:val="24"/>
          <w:szCs w:val="24"/>
          <w:lang w:eastAsia="ru-RU"/>
        </w:rPr>
        <w:t>разместить</w:t>
      </w:r>
      <w:proofErr w:type="gramEnd"/>
      <w:r w:rsidRPr="001B3B30">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Пуровский   район.</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3. Опубликовать настоящее постановление в Пуровской районной муниципальной общественно-политической газете "Северный луч".</w:t>
      </w:r>
    </w:p>
    <w:p w:rsidR="001B3B30" w:rsidRPr="001B3B30" w:rsidRDefault="001B3B30" w:rsidP="001B3B30">
      <w:pPr>
        <w:tabs>
          <w:tab w:val="left" w:pos="9180"/>
        </w:tabs>
        <w:spacing w:after="0" w:line="240" w:lineRule="auto"/>
        <w:ind w:right="101" w:firstLine="720"/>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4. Контроль исполнения настоящего постановления  возложить на заместителя Главы Администрации района по вопросам экономики Т.Я. Хоптяр.</w:t>
      </w:r>
    </w:p>
    <w:p w:rsidR="001B3B30" w:rsidRPr="001B3B30" w:rsidRDefault="001B3B30" w:rsidP="001B3B30">
      <w:pPr>
        <w:tabs>
          <w:tab w:val="left" w:pos="9180"/>
        </w:tabs>
        <w:spacing w:after="0" w:line="240" w:lineRule="auto"/>
        <w:ind w:right="101" w:firstLine="720"/>
        <w:jc w:val="both"/>
        <w:rPr>
          <w:rFonts w:ascii="Times New Roman" w:eastAsia="Times New Roman" w:hAnsi="Times New Roman" w:cs="Times New Roman"/>
          <w:sz w:val="24"/>
          <w:szCs w:val="24"/>
          <w:lang w:eastAsia="ru-RU"/>
        </w:rPr>
      </w:pPr>
    </w:p>
    <w:p w:rsidR="001B3B30" w:rsidRPr="001B3B30" w:rsidRDefault="001B3B30" w:rsidP="001B3B30">
      <w:pPr>
        <w:tabs>
          <w:tab w:val="left" w:pos="9180"/>
        </w:tabs>
        <w:spacing w:after="0" w:line="240" w:lineRule="auto"/>
        <w:ind w:right="101" w:firstLine="720"/>
        <w:jc w:val="both"/>
        <w:rPr>
          <w:rFonts w:ascii="Times New Roman" w:eastAsia="Times New Roman" w:hAnsi="Times New Roman" w:cs="Times New Roman"/>
          <w:sz w:val="24"/>
          <w:szCs w:val="24"/>
          <w:lang w:eastAsia="ru-RU"/>
        </w:rPr>
      </w:pPr>
    </w:p>
    <w:p w:rsidR="001B3B30" w:rsidRPr="001B3B30" w:rsidRDefault="001B3B30" w:rsidP="001B3B30">
      <w:pPr>
        <w:tabs>
          <w:tab w:val="left" w:pos="9180"/>
        </w:tabs>
        <w:spacing w:after="0" w:line="240" w:lineRule="auto"/>
        <w:ind w:right="101" w:firstLine="720"/>
        <w:jc w:val="both"/>
        <w:rPr>
          <w:rFonts w:ascii="Times New Roman" w:eastAsia="Times New Roman" w:hAnsi="Times New Roman" w:cs="Times New Roman"/>
          <w:sz w:val="24"/>
          <w:szCs w:val="24"/>
          <w:lang w:eastAsia="ru-RU"/>
        </w:rPr>
      </w:pPr>
    </w:p>
    <w:p w:rsidR="001B3B30" w:rsidRPr="001B3B30" w:rsidRDefault="001B3B30" w:rsidP="001B3B30">
      <w:pPr>
        <w:spacing w:after="0" w:line="240" w:lineRule="auto"/>
        <w:ind w:right="98"/>
        <w:rPr>
          <w:rFonts w:ascii="Times New Roman" w:eastAsia="Times New Roman" w:hAnsi="Times New Roman" w:cs="Times New Roman"/>
          <w:sz w:val="24"/>
          <w:szCs w:val="24"/>
          <w:lang w:eastAsia="ru-RU"/>
        </w:rPr>
      </w:pPr>
      <w:proofErr w:type="spellStart"/>
      <w:r w:rsidRPr="001B3B30">
        <w:rPr>
          <w:rFonts w:ascii="Times New Roman" w:eastAsia="Times New Roman" w:hAnsi="Times New Roman" w:cs="Times New Roman"/>
          <w:sz w:val="24"/>
          <w:szCs w:val="24"/>
          <w:lang w:eastAsia="ru-RU"/>
        </w:rPr>
        <w:t>И.п</w:t>
      </w:r>
      <w:proofErr w:type="spellEnd"/>
      <w:r w:rsidRPr="001B3B30">
        <w:rPr>
          <w:rFonts w:ascii="Times New Roman" w:eastAsia="Times New Roman" w:hAnsi="Times New Roman" w:cs="Times New Roman"/>
          <w:sz w:val="24"/>
          <w:szCs w:val="24"/>
          <w:lang w:eastAsia="ru-RU"/>
        </w:rPr>
        <w:t>. Главы района</w:t>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1B3B30">
        <w:rPr>
          <w:rFonts w:ascii="Times New Roman" w:eastAsia="Times New Roman" w:hAnsi="Times New Roman" w:cs="Times New Roman"/>
          <w:sz w:val="24"/>
          <w:szCs w:val="24"/>
          <w:lang w:eastAsia="ru-RU"/>
        </w:rPr>
        <w:t>Н.А. Фамбулова</w:t>
      </w:r>
    </w:p>
    <w:p w:rsidR="001B3B30" w:rsidRDefault="001B3B30" w:rsidP="001B3B30">
      <w:pPr>
        <w:spacing w:after="0" w:line="240" w:lineRule="auto"/>
        <w:ind w:right="98"/>
        <w:rPr>
          <w:rFonts w:ascii="Times New Roman" w:eastAsia="Times New Roman" w:hAnsi="Times New Roman" w:cs="Times New Roman"/>
          <w:sz w:val="24"/>
          <w:szCs w:val="24"/>
          <w:lang w:eastAsia="ru-RU"/>
        </w:rPr>
      </w:pPr>
    </w:p>
    <w:p w:rsidR="001B3B30" w:rsidRDefault="001B3B30" w:rsidP="001B3B30">
      <w:pPr>
        <w:spacing w:after="0" w:line="240" w:lineRule="auto"/>
        <w:ind w:right="98"/>
        <w:rPr>
          <w:rFonts w:ascii="Times New Roman" w:eastAsia="Times New Roman" w:hAnsi="Times New Roman" w:cs="Times New Roman"/>
          <w:sz w:val="24"/>
          <w:szCs w:val="24"/>
          <w:lang w:eastAsia="ru-RU"/>
        </w:rPr>
      </w:pPr>
    </w:p>
    <w:p w:rsidR="001B3B30" w:rsidRDefault="001B3B30" w:rsidP="001B3B30">
      <w:pPr>
        <w:spacing w:after="0" w:line="240" w:lineRule="auto"/>
        <w:ind w:right="98"/>
        <w:rPr>
          <w:rFonts w:ascii="Times New Roman" w:eastAsia="Times New Roman" w:hAnsi="Times New Roman" w:cs="Times New Roman"/>
          <w:sz w:val="24"/>
          <w:szCs w:val="24"/>
          <w:lang w:eastAsia="ru-RU"/>
        </w:rPr>
      </w:pPr>
    </w:p>
    <w:p w:rsidR="001B3B30" w:rsidRDefault="001B3B30" w:rsidP="001B3B30">
      <w:pPr>
        <w:spacing w:after="0" w:line="240" w:lineRule="auto"/>
        <w:ind w:right="98"/>
        <w:rPr>
          <w:rFonts w:ascii="Times New Roman" w:eastAsia="Times New Roman" w:hAnsi="Times New Roman" w:cs="Times New Roman"/>
          <w:sz w:val="24"/>
          <w:szCs w:val="24"/>
          <w:lang w:eastAsia="ru-RU"/>
        </w:rPr>
      </w:pPr>
    </w:p>
    <w:p w:rsidR="001B3B30" w:rsidRDefault="001B3B30" w:rsidP="001B3B30">
      <w:pPr>
        <w:spacing w:after="0" w:line="240" w:lineRule="auto"/>
        <w:ind w:right="98"/>
        <w:rPr>
          <w:rFonts w:ascii="Times New Roman" w:eastAsia="Times New Roman" w:hAnsi="Times New Roman" w:cs="Times New Roman"/>
          <w:sz w:val="24"/>
          <w:szCs w:val="24"/>
          <w:lang w:eastAsia="ru-RU"/>
        </w:rPr>
      </w:pPr>
    </w:p>
    <w:p w:rsidR="001B3B30" w:rsidRPr="001B3B30" w:rsidRDefault="001B3B30" w:rsidP="001B3B30">
      <w:pPr>
        <w:spacing w:after="0" w:line="240" w:lineRule="auto"/>
        <w:ind w:right="98"/>
        <w:rPr>
          <w:rFonts w:ascii="Times New Roman" w:eastAsia="Times New Roman" w:hAnsi="Times New Roman" w:cs="Times New Roman"/>
          <w:sz w:val="24"/>
          <w:szCs w:val="24"/>
          <w:lang w:eastAsia="ru-RU"/>
        </w:rPr>
      </w:pPr>
    </w:p>
    <w:p w:rsidR="001B3B30" w:rsidRPr="001B3B30" w:rsidRDefault="001B3B30" w:rsidP="001B3B30">
      <w:pPr>
        <w:spacing w:after="0" w:line="240" w:lineRule="auto"/>
        <w:ind w:right="98"/>
        <w:rPr>
          <w:rFonts w:ascii="Times New Roman" w:eastAsia="Times New Roman" w:hAnsi="Times New Roman" w:cs="Times New Roman"/>
          <w:sz w:val="24"/>
          <w:szCs w:val="24"/>
          <w:lang w:eastAsia="ru-RU"/>
        </w:rPr>
      </w:pPr>
      <w:bookmarkStart w:id="0" w:name="_GoBack"/>
      <w:bookmarkEnd w:id="0"/>
      <w:r w:rsidRPr="001B3B30">
        <w:rPr>
          <w:rFonts w:ascii="Times New Roman" w:eastAsia="Times New Roman" w:hAnsi="Times New Roman" w:cs="Times New Roman"/>
          <w:sz w:val="24"/>
          <w:szCs w:val="24"/>
          <w:lang w:eastAsia="ru-RU"/>
        </w:rPr>
        <w:lastRenderedPageBreak/>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t>постановлением Администрации района</w:t>
      </w:r>
    </w:p>
    <w:p w:rsidR="001B3B30" w:rsidRPr="001B3B30" w:rsidRDefault="001B3B30" w:rsidP="001B3B30">
      <w:pPr>
        <w:spacing w:after="0" w:line="240" w:lineRule="auto"/>
        <w:ind w:right="98"/>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lang w:eastAsia="ru-RU"/>
        </w:rPr>
        <w:tab/>
      </w:r>
      <w:r w:rsidRPr="001B3B30">
        <w:rPr>
          <w:rFonts w:ascii="Times New Roman" w:eastAsia="Times New Roman" w:hAnsi="Times New Roman" w:cs="Times New Roman"/>
          <w:sz w:val="24"/>
          <w:szCs w:val="24"/>
          <w:u w:val="single"/>
          <w:lang w:eastAsia="ru-RU"/>
        </w:rPr>
        <w:t>19</w:t>
      </w:r>
      <w:r w:rsidRPr="001B3B30">
        <w:rPr>
          <w:rFonts w:ascii="Times New Roman" w:eastAsia="Times New Roman" w:hAnsi="Times New Roman" w:cs="Times New Roman"/>
          <w:sz w:val="24"/>
          <w:szCs w:val="24"/>
          <w:lang w:eastAsia="ru-RU"/>
        </w:rPr>
        <w:t xml:space="preserve">  </w:t>
      </w:r>
      <w:r w:rsidRPr="001B3B30">
        <w:rPr>
          <w:rFonts w:ascii="Times New Roman" w:eastAsia="Times New Roman" w:hAnsi="Times New Roman" w:cs="Times New Roman"/>
          <w:sz w:val="24"/>
          <w:szCs w:val="24"/>
          <w:u w:val="single"/>
          <w:lang w:eastAsia="ru-RU"/>
        </w:rPr>
        <w:t xml:space="preserve"> января  </w:t>
      </w:r>
      <w:r w:rsidRPr="001B3B30">
        <w:rPr>
          <w:rFonts w:ascii="Times New Roman" w:eastAsia="Times New Roman" w:hAnsi="Times New Roman" w:cs="Times New Roman"/>
          <w:sz w:val="24"/>
          <w:szCs w:val="24"/>
          <w:lang w:eastAsia="ru-RU"/>
        </w:rPr>
        <w:t xml:space="preserve"> 201</w:t>
      </w:r>
      <w:r w:rsidRPr="001B3B30">
        <w:rPr>
          <w:rFonts w:ascii="Times New Roman" w:eastAsia="Times New Roman" w:hAnsi="Times New Roman" w:cs="Times New Roman"/>
          <w:sz w:val="24"/>
          <w:szCs w:val="24"/>
          <w:u w:val="single"/>
          <w:lang w:eastAsia="ru-RU"/>
        </w:rPr>
        <w:t>5</w:t>
      </w:r>
      <w:r w:rsidRPr="001B3B30">
        <w:rPr>
          <w:rFonts w:ascii="Times New Roman" w:eastAsia="Times New Roman" w:hAnsi="Times New Roman" w:cs="Times New Roman"/>
          <w:sz w:val="24"/>
          <w:szCs w:val="24"/>
          <w:lang w:eastAsia="ru-RU"/>
        </w:rPr>
        <w:t xml:space="preserve">  № </w:t>
      </w:r>
      <w:r w:rsidRPr="001B3B30">
        <w:rPr>
          <w:rFonts w:ascii="Times New Roman" w:eastAsia="Times New Roman" w:hAnsi="Times New Roman" w:cs="Times New Roman"/>
          <w:sz w:val="24"/>
          <w:szCs w:val="24"/>
          <w:u w:val="single"/>
          <w:lang w:eastAsia="ru-RU"/>
        </w:rPr>
        <w:t xml:space="preserve"> 8-ПА </w:t>
      </w:r>
    </w:p>
    <w:p w:rsidR="001B3B30" w:rsidRPr="001B3B30" w:rsidRDefault="001B3B30" w:rsidP="001B3B30">
      <w:pPr>
        <w:tabs>
          <w:tab w:val="left" w:pos="9180"/>
        </w:tabs>
        <w:spacing w:after="0" w:line="240" w:lineRule="auto"/>
        <w:ind w:right="101"/>
        <w:jc w:val="both"/>
        <w:rPr>
          <w:rFonts w:ascii="Times New Roman" w:eastAsia="Times New Roman" w:hAnsi="Times New Roman" w:cs="Times New Roman"/>
          <w:sz w:val="24"/>
          <w:szCs w:val="24"/>
          <w:lang w:eastAsia="ru-RU"/>
        </w:rPr>
      </w:pPr>
    </w:p>
    <w:p w:rsidR="001B3B30" w:rsidRPr="001B3B30" w:rsidRDefault="001B3B30" w:rsidP="001B3B30">
      <w:pPr>
        <w:tabs>
          <w:tab w:val="left" w:pos="9180"/>
        </w:tabs>
        <w:spacing w:after="0" w:line="240" w:lineRule="auto"/>
        <w:ind w:right="101" w:firstLine="720"/>
        <w:jc w:val="both"/>
        <w:rPr>
          <w:rFonts w:ascii="Times New Roman" w:eastAsia="Times New Roman" w:hAnsi="Times New Roman" w:cs="Times New Roman"/>
          <w:sz w:val="24"/>
          <w:szCs w:val="24"/>
          <w:lang w:eastAsia="ru-RU"/>
        </w:rPr>
      </w:pPr>
    </w:p>
    <w:p w:rsidR="001B3B30" w:rsidRPr="001B3B30" w:rsidRDefault="001B3B30" w:rsidP="001B3B30">
      <w:pPr>
        <w:tabs>
          <w:tab w:val="left" w:pos="9180"/>
        </w:tabs>
        <w:spacing w:after="0" w:line="240" w:lineRule="auto"/>
        <w:ind w:right="101" w:firstLine="720"/>
        <w:jc w:val="both"/>
        <w:rPr>
          <w:rFonts w:ascii="Times New Roman" w:eastAsia="Times New Roman" w:hAnsi="Times New Roman" w:cs="Times New Roman"/>
          <w:sz w:val="24"/>
          <w:szCs w:val="24"/>
          <w:lang w:eastAsia="ru-RU"/>
        </w:rPr>
      </w:pPr>
    </w:p>
    <w:p w:rsidR="001B3B30" w:rsidRPr="001B3B30" w:rsidRDefault="001B3B30" w:rsidP="001B3B30">
      <w:pPr>
        <w:tabs>
          <w:tab w:val="left" w:pos="9180"/>
        </w:tabs>
        <w:spacing w:after="0" w:line="240" w:lineRule="auto"/>
        <w:ind w:right="101"/>
        <w:jc w:val="both"/>
        <w:rPr>
          <w:rFonts w:ascii="Times New Roman" w:eastAsia="Times New Roman" w:hAnsi="Times New Roman" w:cs="Times New Roman"/>
          <w:sz w:val="24"/>
          <w:szCs w:val="24"/>
          <w:lang w:eastAsia="ru-RU"/>
        </w:rPr>
      </w:pPr>
    </w:p>
    <w:p w:rsidR="001B3B30" w:rsidRPr="001B3B30" w:rsidRDefault="001B3B30" w:rsidP="001B3B30">
      <w:pPr>
        <w:tabs>
          <w:tab w:val="left" w:pos="9180"/>
        </w:tabs>
        <w:spacing w:after="0" w:line="240" w:lineRule="auto"/>
        <w:ind w:right="101"/>
        <w:jc w:val="center"/>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Изменения,  которые   вносятся  в  постановление  Администрации  района  от 25 ноября 2011 года № 549-ПГ "О введении новых систем оплаты труда работников муниципальных бюджетных, казенных учреждений муниципального образования Пуровский район, оплата труда которых осуществляется на основе Единой тарифной сетки по оплате труда работников муниципальных бюджетных, казенных учреждений Пуровского района"</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p>
    <w:p w:rsidR="001B3B30" w:rsidRPr="001B3B30" w:rsidRDefault="001B3B30" w:rsidP="001B3B30">
      <w:pPr>
        <w:numPr>
          <w:ilvl w:val="0"/>
          <w:numId w:val="1"/>
        </w:numPr>
        <w:tabs>
          <w:tab w:val="left" w:pos="4253"/>
          <w:tab w:val="left" w:pos="4395"/>
          <w:tab w:val="left" w:pos="9180"/>
        </w:tabs>
        <w:spacing w:after="0" w:line="240" w:lineRule="auto"/>
        <w:ind w:right="101"/>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В постановлении:</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а) в наименовании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б) в пункте 1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в) в пункте 2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г) в подпункте 2.1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д) в пункте 3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е) в пункте 4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ж) в пункте 6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2. В приложении № 1 к постановлению:</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а) в наименовании приложения № 1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б) в пункте 1.1 раздела I. Общие положения после слова "казенных" дополнить словом "автономных".</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в) абзац 7 пункта 2.3.1 раздела II. Структура и содержание положения об оплате труда работников учреждений изложить в следующей редакции:</w:t>
      </w:r>
    </w:p>
    <w:p w:rsidR="001B3B30" w:rsidRPr="001B3B30" w:rsidRDefault="001B3B30" w:rsidP="001B3B30">
      <w:pPr>
        <w:tabs>
          <w:tab w:val="left" w:pos="1080"/>
          <w:tab w:val="left" w:pos="4253"/>
          <w:tab w:val="left" w:pos="4395"/>
          <w:tab w:val="left" w:pos="9180"/>
        </w:tabs>
        <w:spacing w:after="0" w:line="240" w:lineRule="auto"/>
        <w:ind w:right="101" w:firstLine="709"/>
        <w:jc w:val="both"/>
        <w:rPr>
          <w:rFonts w:ascii="Times New Roman" w:eastAsia="Times New Roman" w:hAnsi="Times New Roman" w:cs="Times New Roman"/>
          <w:sz w:val="24"/>
          <w:szCs w:val="24"/>
          <w:lang w:eastAsia="ru-RU"/>
        </w:rPr>
      </w:pPr>
      <w:r w:rsidRPr="001B3B30">
        <w:rPr>
          <w:rFonts w:ascii="Times New Roman" w:eastAsia="Times New Roman" w:hAnsi="Times New Roman" w:cs="Times New Roman"/>
          <w:sz w:val="24"/>
          <w:szCs w:val="24"/>
          <w:lang w:eastAsia="ru-RU"/>
        </w:rPr>
        <w:t>"Работодатели принимают меры по проведению специальной оценки условий труда для разработки и реализации мероприятий, направленных на улучшение условий труда работников</w:t>
      </w:r>
      <w:proofErr w:type="gramStart"/>
      <w:r w:rsidRPr="001B3B30">
        <w:rPr>
          <w:rFonts w:ascii="Times New Roman" w:eastAsia="Times New Roman" w:hAnsi="Times New Roman" w:cs="Times New Roman"/>
          <w:sz w:val="24"/>
          <w:szCs w:val="24"/>
          <w:lang w:eastAsia="ru-RU"/>
        </w:rPr>
        <w:t>.".</w:t>
      </w:r>
      <w:proofErr w:type="gramEnd"/>
    </w:p>
    <w:p w:rsidR="001B3B30" w:rsidRPr="001B3B30" w:rsidRDefault="001B3B30" w:rsidP="001B3B30">
      <w:pPr>
        <w:spacing w:after="0" w:line="240" w:lineRule="auto"/>
        <w:jc w:val="both"/>
        <w:rPr>
          <w:rFonts w:ascii="Times New Roman" w:eastAsia="Times New Roman" w:hAnsi="Times New Roman" w:cs="Times New Roman"/>
          <w:sz w:val="24"/>
          <w:szCs w:val="24"/>
          <w:lang w:eastAsia="ru-RU"/>
        </w:rPr>
      </w:pPr>
    </w:p>
    <w:p w:rsidR="001B3B30" w:rsidRPr="001B3B30" w:rsidRDefault="001B3B30" w:rsidP="001B3B30">
      <w:pPr>
        <w:spacing w:after="0" w:line="240" w:lineRule="auto"/>
        <w:jc w:val="both"/>
        <w:rPr>
          <w:rFonts w:ascii="Times New Roman" w:eastAsia="Times New Roman" w:hAnsi="Times New Roman" w:cs="Times New Roman"/>
          <w:sz w:val="24"/>
          <w:szCs w:val="24"/>
          <w:lang w:eastAsia="ru-RU"/>
        </w:rPr>
      </w:pPr>
    </w:p>
    <w:p w:rsidR="001B3B30" w:rsidRPr="001B3B30" w:rsidRDefault="001B3B30" w:rsidP="001B3B30">
      <w:pPr>
        <w:spacing w:after="0" w:line="240" w:lineRule="auto"/>
        <w:jc w:val="both"/>
        <w:rPr>
          <w:rFonts w:ascii="Times New Roman" w:eastAsia="Times New Roman" w:hAnsi="Times New Roman" w:cs="Times New Roman"/>
          <w:sz w:val="24"/>
          <w:szCs w:val="24"/>
          <w:lang w:eastAsia="ru-RU"/>
        </w:rPr>
      </w:pPr>
    </w:p>
    <w:p w:rsidR="001B3B30" w:rsidRPr="001B3B30" w:rsidRDefault="001B3B30" w:rsidP="001B3B30">
      <w:pPr>
        <w:spacing w:after="0" w:line="240" w:lineRule="auto"/>
        <w:jc w:val="both"/>
        <w:rPr>
          <w:rFonts w:ascii="Times New Roman" w:eastAsia="Times New Roman" w:hAnsi="Times New Roman" w:cs="Times New Roman"/>
          <w:sz w:val="24"/>
          <w:szCs w:val="24"/>
          <w:lang w:eastAsia="ru-RU"/>
        </w:rPr>
      </w:pPr>
    </w:p>
    <w:p w:rsidR="001B3B30" w:rsidRDefault="001B3B30"/>
    <w:sectPr w:rsidR="001B3B30" w:rsidSect="001B3B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B8B"/>
    <w:multiLevelType w:val="hybridMultilevel"/>
    <w:tmpl w:val="05D65BAE"/>
    <w:lvl w:ilvl="0" w:tplc="91DE8B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30"/>
    <w:rsid w:val="00095E99"/>
    <w:rsid w:val="001B3B30"/>
    <w:rsid w:val="0097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Леонтьева</dc:creator>
  <cp:lastModifiedBy>Айшат Омарова</cp:lastModifiedBy>
  <cp:revision>3</cp:revision>
  <dcterms:created xsi:type="dcterms:W3CDTF">2015-01-20T06:26:00Z</dcterms:created>
  <dcterms:modified xsi:type="dcterms:W3CDTF">2015-01-20T07:11:00Z</dcterms:modified>
</cp:coreProperties>
</file>