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57150</wp:posOffset>
            </wp:positionV>
            <wp:extent cx="676275" cy="1076325"/>
            <wp:effectExtent l="0" t="0" r="9525" b="9525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0"/>
        <w:rPr>
          <w:szCs w:val="24"/>
        </w:rPr>
      </w:pPr>
    </w:p>
    <w:p w:rsidR="00C32D9B" w:rsidRDefault="00C32D9B" w:rsidP="004A4242">
      <w:pPr>
        <w:pStyle w:val="a6"/>
        <w:spacing w:before="0"/>
        <w:rPr>
          <w:szCs w:val="24"/>
        </w:rPr>
      </w:pPr>
    </w:p>
    <w:p w:rsidR="00C32D9B" w:rsidRDefault="00C32D9B" w:rsidP="004A4242">
      <w:pPr>
        <w:pStyle w:val="a6"/>
        <w:spacing w:before="0"/>
        <w:rPr>
          <w:szCs w:val="24"/>
        </w:rPr>
      </w:pPr>
    </w:p>
    <w:p w:rsidR="00C32D9B" w:rsidRDefault="00C32D9B" w:rsidP="004A4242">
      <w:pPr>
        <w:pStyle w:val="a6"/>
        <w:spacing w:before="0"/>
        <w:rPr>
          <w:szCs w:val="24"/>
        </w:rPr>
      </w:pPr>
    </w:p>
    <w:p w:rsidR="00C32D9B" w:rsidRDefault="00C32D9B" w:rsidP="004A4242">
      <w:pPr>
        <w:pStyle w:val="a6"/>
        <w:spacing w:before="0"/>
        <w:rPr>
          <w:szCs w:val="24"/>
        </w:rPr>
      </w:pPr>
    </w:p>
    <w:p w:rsidR="00C32D9B" w:rsidRDefault="00C32D9B" w:rsidP="004A4242">
      <w:pPr>
        <w:pStyle w:val="a6"/>
        <w:spacing w:before="0"/>
        <w:rPr>
          <w:szCs w:val="24"/>
        </w:rPr>
      </w:pPr>
    </w:p>
    <w:p w:rsidR="00C32D9B" w:rsidRDefault="00C32D9B" w:rsidP="004A4242">
      <w:pPr>
        <w:pStyle w:val="a6"/>
        <w:spacing w:before="0"/>
        <w:rPr>
          <w:szCs w:val="24"/>
        </w:rPr>
      </w:pPr>
    </w:p>
    <w:p w:rsidR="004A4242" w:rsidRDefault="004A4242" w:rsidP="00C32D9B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СОБРАНИЕ ДЕПУТАТОВ</w:t>
      </w:r>
    </w:p>
    <w:p w:rsidR="004A4242" w:rsidRDefault="004A4242" w:rsidP="00C32D9B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</w:p>
    <w:p w:rsidR="004A4242" w:rsidRDefault="004A4242" w:rsidP="00C32D9B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Pr="00C302B7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2B7" w:rsidRDefault="00C302B7" w:rsidP="00B929FB">
      <w:pPr>
        <w:jc w:val="center"/>
        <w:rPr>
          <w:sz w:val="24"/>
          <w:szCs w:val="24"/>
        </w:rPr>
      </w:pPr>
    </w:p>
    <w:p w:rsidR="00B929FB" w:rsidRPr="00C32D9B" w:rsidRDefault="0040290B" w:rsidP="00B929FB">
      <w:pPr>
        <w:jc w:val="center"/>
        <w:rPr>
          <w:b/>
          <w:sz w:val="24"/>
          <w:szCs w:val="24"/>
        </w:rPr>
      </w:pPr>
      <w:r w:rsidRPr="00C32D9B">
        <w:rPr>
          <w:b/>
          <w:sz w:val="24"/>
          <w:szCs w:val="24"/>
        </w:rPr>
        <w:t>О внесении изменений</w:t>
      </w:r>
      <w:r w:rsidR="00B929FB" w:rsidRPr="00C32D9B">
        <w:rPr>
          <w:b/>
          <w:sz w:val="24"/>
          <w:szCs w:val="24"/>
        </w:rPr>
        <w:t xml:space="preserve"> в Устав муниципального образования город Тарко-Сале </w:t>
      </w:r>
    </w:p>
    <w:p w:rsidR="004A4242" w:rsidRPr="00C32D9B" w:rsidRDefault="00C32D9B" w:rsidP="00B85AF9">
      <w:pPr>
        <w:pStyle w:val="ConsPlusTitle"/>
        <w:jc w:val="center"/>
      </w:pPr>
      <w:r w:rsidRPr="00C32D9B">
        <w:t>(с изменениями от 02 мая 2017 года, 26 октября 2017 года, 29 марта 2018 года)</w:t>
      </w:r>
    </w:p>
    <w:p w:rsidR="004A4242" w:rsidRPr="00C32D9B" w:rsidRDefault="004A4242" w:rsidP="004A4242">
      <w:pPr>
        <w:jc w:val="center"/>
        <w:rPr>
          <w:b/>
          <w:sz w:val="24"/>
          <w:szCs w:val="24"/>
        </w:rPr>
      </w:pPr>
    </w:p>
    <w:p w:rsidR="00B85AF9" w:rsidRPr="00C32D9B" w:rsidRDefault="00B85AF9" w:rsidP="004A4242">
      <w:pPr>
        <w:jc w:val="center"/>
        <w:rPr>
          <w:b/>
          <w:sz w:val="24"/>
          <w:szCs w:val="24"/>
        </w:rPr>
      </w:pPr>
    </w:p>
    <w:p w:rsidR="004A4242" w:rsidRPr="00C32D9B" w:rsidRDefault="00C302B7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</w:t>
      </w:r>
      <w:r w:rsidR="00EE642A" w:rsidRPr="00C32D9B">
        <w:rPr>
          <w:rFonts w:ascii="Times New Roman" w:hAnsi="Times New Roman" w:cs="Times New Roman"/>
          <w:sz w:val="24"/>
          <w:szCs w:val="24"/>
        </w:rPr>
        <w:t xml:space="preserve"> 2018</w:t>
      </w:r>
      <w:r w:rsidR="004A4242" w:rsidRPr="00C32D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 w:rsidRPr="00C32D9B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Pr="00C32D9B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Pr="00C32D9B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Pr="00C32D9B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9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C302B7">
        <w:rPr>
          <w:rFonts w:ascii="Times New Roman" w:hAnsi="Times New Roman" w:cs="Times New Roman"/>
          <w:b/>
          <w:sz w:val="24"/>
          <w:szCs w:val="24"/>
          <w:u w:val="single"/>
        </w:rPr>
        <w:t>158</w:t>
      </w:r>
      <w:r w:rsidR="00C32D9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Pr="00C32D9B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D9B" w:rsidRPr="00C32D9B" w:rsidRDefault="00C32D9B" w:rsidP="00C32D9B">
      <w:pPr>
        <w:ind w:firstLine="709"/>
        <w:jc w:val="right"/>
        <w:rPr>
          <w:b/>
          <w:sz w:val="24"/>
          <w:szCs w:val="24"/>
        </w:rPr>
      </w:pPr>
    </w:p>
    <w:p w:rsidR="00C32D9B" w:rsidRPr="00C32D9B" w:rsidRDefault="00C32D9B" w:rsidP="00C32D9B">
      <w:pPr>
        <w:ind w:firstLine="708"/>
        <w:jc w:val="both"/>
        <w:rPr>
          <w:sz w:val="24"/>
          <w:szCs w:val="24"/>
        </w:rPr>
      </w:pPr>
      <w:r w:rsidRPr="00C32D9B">
        <w:rPr>
          <w:sz w:val="24"/>
          <w:szCs w:val="24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 и пунктом 1 части 1 статьи 23 Устава муниципального образования город Тарко-Сале, Собранием депутатов муниципального образования город Тарко-Сале </w:t>
      </w:r>
      <w:proofErr w:type="gramStart"/>
      <w:r w:rsidRPr="00C32D9B">
        <w:rPr>
          <w:b/>
          <w:sz w:val="24"/>
          <w:szCs w:val="24"/>
        </w:rPr>
        <w:t>р</w:t>
      </w:r>
      <w:proofErr w:type="gramEnd"/>
      <w:r w:rsidRPr="00C32D9B">
        <w:rPr>
          <w:b/>
          <w:sz w:val="24"/>
          <w:szCs w:val="24"/>
        </w:rPr>
        <w:t xml:space="preserve"> е ш е н о:</w:t>
      </w:r>
    </w:p>
    <w:p w:rsidR="00C32D9B" w:rsidRPr="00C32D9B" w:rsidRDefault="00C32D9B" w:rsidP="00C32D9B">
      <w:pPr>
        <w:jc w:val="both"/>
        <w:rPr>
          <w:b/>
          <w:bCs/>
          <w:sz w:val="24"/>
          <w:szCs w:val="24"/>
        </w:rPr>
      </w:pPr>
    </w:p>
    <w:p w:rsidR="00C32D9B" w:rsidRDefault="00C32D9B" w:rsidP="00C32D9B">
      <w:pPr>
        <w:jc w:val="both"/>
        <w:rPr>
          <w:bCs/>
          <w:sz w:val="24"/>
          <w:szCs w:val="24"/>
        </w:rPr>
      </w:pPr>
    </w:p>
    <w:p w:rsidR="00C32D9B" w:rsidRPr="00C32D9B" w:rsidRDefault="00C32D9B" w:rsidP="00C32D9B">
      <w:pPr>
        <w:ind w:firstLine="709"/>
        <w:jc w:val="both"/>
        <w:rPr>
          <w:bCs/>
          <w:sz w:val="24"/>
          <w:szCs w:val="24"/>
        </w:rPr>
      </w:pPr>
      <w:r w:rsidRPr="00C32D9B">
        <w:rPr>
          <w:bCs/>
          <w:sz w:val="24"/>
          <w:szCs w:val="24"/>
        </w:rPr>
        <w:t>1. Внести в Устав муниципального образования город Тарко-Сале следующие изменения: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C32D9B">
        <w:rPr>
          <w:bCs/>
          <w:sz w:val="24"/>
          <w:szCs w:val="24"/>
        </w:rPr>
        <w:t xml:space="preserve">1.1. </w:t>
      </w:r>
      <w:proofErr w:type="gramStart"/>
      <w:r w:rsidRPr="00C32D9B">
        <w:rPr>
          <w:bCs/>
          <w:sz w:val="24"/>
          <w:szCs w:val="24"/>
        </w:rPr>
        <w:t>Пункт 22 части 1 статьи 7 дополнить словами ", направление уведомления</w:t>
      </w:r>
      <w:r w:rsidRPr="00630B2F">
        <w:rPr>
          <w:bCs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630B2F">
        <w:rPr>
          <w:bCs/>
          <w:sz w:val="24"/>
          <w:szCs w:val="24"/>
        </w:rPr>
        <w:t xml:space="preserve"> </w:t>
      </w:r>
      <w:proofErr w:type="gramStart"/>
      <w:r w:rsidRPr="00630B2F">
        <w:rPr>
          <w:bCs/>
          <w:sz w:val="24"/>
          <w:szCs w:val="24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bCs/>
          <w:sz w:val="24"/>
          <w:szCs w:val="24"/>
        </w:rPr>
        <w:t xml:space="preserve"> </w:t>
      </w:r>
      <w:r w:rsidRPr="00630B2F">
        <w:rPr>
          <w:bCs/>
          <w:sz w:val="24"/>
          <w:szCs w:val="24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630B2F">
        <w:rPr>
          <w:bCs/>
          <w:sz w:val="24"/>
          <w:szCs w:val="24"/>
        </w:rPr>
        <w:t xml:space="preserve"> </w:t>
      </w:r>
      <w:proofErr w:type="gramStart"/>
      <w:r w:rsidRPr="00630B2F">
        <w:rPr>
          <w:bCs/>
          <w:sz w:val="24"/>
          <w:szCs w:val="24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r>
        <w:rPr>
          <w:bCs/>
          <w:sz w:val="24"/>
          <w:szCs w:val="24"/>
        </w:rPr>
        <w:t xml:space="preserve"> </w:t>
      </w:r>
      <w:r w:rsidRPr="00630B2F">
        <w:rPr>
          <w:bCs/>
          <w:sz w:val="24"/>
          <w:szCs w:val="24"/>
        </w:rPr>
        <w:t>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630B2F">
        <w:rPr>
          <w:bCs/>
          <w:sz w:val="24"/>
          <w:szCs w:val="24"/>
        </w:rPr>
        <w:t xml:space="preserve"> </w:t>
      </w:r>
      <w:proofErr w:type="gramStart"/>
      <w:r w:rsidRPr="00630B2F">
        <w:rPr>
          <w:bCs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>
        <w:rPr>
          <w:bCs/>
          <w:sz w:val="24"/>
          <w:szCs w:val="24"/>
        </w:rPr>
        <w:t>–</w:t>
      </w:r>
      <w:r w:rsidRPr="00630B2F">
        <w:rPr>
          <w:bCs/>
          <w:sz w:val="24"/>
          <w:szCs w:val="24"/>
        </w:rPr>
        <w:t xml:space="preserve"> приведение</w:t>
      </w:r>
      <w:r>
        <w:rPr>
          <w:bCs/>
          <w:sz w:val="24"/>
          <w:szCs w:val="24"/>
        </w:rPr>
        <w:t xml:space="preserve"> </w:t>
      </w:r>
      <w:r w:rsidRPr="00630B2F">
        <w:rPr>
          <w:bCs/>
          <w:sz w:val="24"/>
          <w:szCs w:val="24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</w:t>
      </w:r>
      <w:r w:rsidRPr="00630B2F">
        <w:rPr>
          <w:bCs/>
          <w:sz w:val="24"/>
          <w:szCs w:val="24"/>
        </w:rPr>
        <w:lastRenderedPageBreak/>
        <w:t>постройки или ее</w:t>
      </w:r>
      <w:proofErr w:type="gramEnd"/>
      <w:r w:rsidRPr="00630B2F">
        <w:rPr>
          <w:bCs/>
          <w:sz w:val="24"/>
          <w:szCs w:val="24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bCs/>
          <w:sz w:val="24"/>
          <w:szCs w:val="24"/>
        </w:rPr>
        <w:t>;</w:t>
      </w:r>
      <w:r w:rsidRPr="00630B2F">
        <w:rPr>
          <w:bCs/>
          <w:sz w:val="24"/>
          <w:szCs w:val="24"/>
        </w:rPr>
        <w:t>"</w:t>
      </w:r>
      <w:proofErr w:type="gramEnd"/>
      <w:r w:rsidRPr="00630B2F">
        <w:rPr>
          <w:bCs/>
          <w:sz w:val="24"/>
          <w:szCs w:val="24"/>
        </w:rPr>
        <w:t>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1.2. Часть 1 статьи 8 дополнить пунктом 16 следующего содержания: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"16) осуществление мероприятий по защите прав потребителей, предусмотренных Законом Российской Федерации от 7 февраля 1992 года № 2300-1 "О защите прав потребителей".".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1.3.</w:t>
      </w:r>
      <w:r w:rsidR="00C302B7">
        <w:rPr>
          <w:bCs/>
          <w:sz w:val="24"/>
          <w:szCs w:val="24"/>
        </w:rPr>
        <w:t xml:space="preserve"> </w:t>
      </w:r>
      <w:r w:rsidRPr="00630B2F">
        <w:rPr>
          <w:bCs/>
          <w:sz w:val="24"/>
          <w:szCs w:val="24"/>
        </w:rPr>
        <w:t>В части 3 статьи 41 слово "закрытых" заменить словом "непубличных".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1.4. Часть 5 статьи 44 дополнить абзацем следующего содержания: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"В качестве источника дополнительного официального опубликования (обнародования) Устава муниципального образования, решения о внесении изменений и (или) дополнений в Устав муниципального образования используется официальный портал Министерства юстиции Российской Федерации (http://pravo-minjust.ru, http://право-минюст</w:t>
      </w:r>
      <w:proofErr w:type="gramStart"/>
      <w:r w:rsidRPr="00630B2F">
        <w:rPr>
          <w:bCs/>
          <w:sz w:val="24"/>
          <w:szCs w:val="24"/>
        </w:rPr>
        <w:t>.р</w:t>
      </w:r>
      <w:proofErr w:type="gramEnd"/>
      <w:r w:rsidRPr="00630B2F">
        <w:rPr>
          <w:bCs/>
          <w:sz w:val="24"/>
          <w:szCs w:val="24"/>
        </w:rPr>
        <w:t>ф, Эл № ФС77-72471 от 05.03.2018).".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1.5.</w:t>
      </w:r>
      <w:r w:rsidR="00C302B7">
        <w:rPr>
          <w:bCs/>
          <w:sz w:val="24"/>
          <w:szCs w:val="24"/>
        </w:rPr>
        <w:t xml:space="preserve"> </w:t>
      </w:r>
      <w:bookmarkStart w:id="0" w:name="_GoBack"/>
      <w:bookmarkEnd w:id="0"/>
      <w:r w:rsidRPr="00630B2F">
        <w:rPr>
          <w:bCs/>
          <w:sz w:val="24"/>
          <w:szCs w:val="24"/>
        </w:rPr>
        <w:t>Часть 4 статьи 45 изложить в следующей редакции: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"4. Муниципальные правовые акты вступают в силу в день их принятия, если иной срок не установлен самим правовым актом, за исключением случаев, предусмотренных частью 5 настоящей статьи.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Днем принятия муниципальных правовых актов считается дата их регистрации и присвоения им соответствующих порядковых номеров. Регистрация и присвоение порядковых номеров муниципальным правовым актам производится в день их подписания.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Муниципальные правовые акты публикуются в муниципальном средстве массовой информации.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не подлежат опубликованию.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Официальным опубликованием муниципальных правовых актов органов местного самоуправления муниципального образования является размещение полного текста муниципальных правовых актов в Пуровской районной муниципальной общественно-политической газете "Северный луч".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 xml:space="preserve">Дополнительно муниципальные правовые акты органов местного самоуправления могут быть доведены до сведения жителей города Тарко-Сале путем размещения на официальном интернет-сайте Собрания депутатов муниципального образования город Тарко-Сале </w:t>
      </w:r>
      <w:r>
        <w:rPr>
          <w:bCs/>
          <w:sz w:val="24"/>
          <w:szCs w:val="24"/>
        </w:rPr>
        <w:t>–</w:t>
      </w:r>
      <w:r w:rsidRPr="00630B2F">
        <w:rPr>
          <w:bCs/>
          <w:sz w:val="24"/>
          <w:szCs w:val="24"/>
        </w:rPr>
        <w:t xml:space="preserve"> www.tsgrad-sob.ru.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Датой официального опубликования муниципального правового акта считается дата первой публикации его полного текста в Пуровской районной муниципальной общественно-политической газете "Северный луч".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Муниципальные правовые акты, в которые были внесены изменения и дополнения, могут быть повторно официально опубликованы в новой редакции с учетом внесенных изменений</w:t>
      </w:r>
      <w:proofErr w:type="gramStart"/>
      <w:r w:rsidRPr="00630B2F">
        <w:rPr>
          <w:bCs/>
          <w:sz w:val="24"/>
          <w:szCs w:val="24"/>
        </w:rPr>
        <w:t>.".</w:t>
      </w:r>
      <w:proofErr w:type="gramEnd"/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1.6. Часть 5 статьи 45 изложить в следующей редакции: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"5.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опубликованию в Пуровской районной муниципальной общественно-политической газете "Северный луч" в течение 10 дней с момента их подписания.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Официальным опубликованием муниципальных нормативных правовых актов, затрагивающих права, свободы и обязанности человека и гражданина или соглашений, заключенных между органами местного самоуправления, является опубликование полного текста муниципальных нормативных правовых актов или соглашений, заключенных между органами местного самоуправления, в Пуровской районной муниципальной общественно-политической газете "Северный луч".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proofErr w:type="gramStart"/>
      <w:r w:rsidRPr="00630B2F">
        <w:rPr>
          <w:bCs/>
          <w:sz w:val="24"/>
          <w:szCs w:val="24"/>
        </w:rPr>
        <w:lastRenderedPageBreak/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законную силу в день их официального опубликования или в срок, указанный в самом правовом акте, но не ранее дня его официального опубликования.".</w:t>
      </w:r>
      <w:proofErr w:type="gramEnd"/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1.7. Часть 6 статьи 45 дополнить абзацами следующего содержания: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"Муниципальные правовые акты прекращают свое действие в случаях: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- истечения срока действия правового акта, при этом не требуется принятие (издание) правового акта о признании его утратившим силу;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- признания правового акта утратившим силу органами местного самоуправления или должностными лицами местного самоуправления, принявшими (издавшими) этот акт.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Муниципальные правовые акты, не имеющие нормативного характера, также прекращают свое действие по истечении срока исполнения содержащихся в них предписаний</w:t>
      </w:r>
      <w:proofErr w:type="gramStart"/>
      <w:r w:rsidRPr="00630B2F">
        <w:rPr>
          <w:bCs/>
          <w:sz w:val="24"/>
          <w:szCs w:val="24"/>
        </w:rPr>
        <w:t>.".</w:t>
      </w:r>
      <w:proofErr w:type="gramEnd"/>
    </w:p>
    <w:p w:rsidR="00C32D9B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 xml:space="preserve">2. Направить настоящее решение в регистрирующий орган для государственной регистрации. </w:t>
      </w:r>
    </w:p>
    <w:p w:rsidR="00C32D9B" w:rsidRPr="00630B2F" w:rsidRDefault="00C32D9B" w:rsidP="00C32D9B">
      <w:pPr>
        <w:ind w:firstLine="709"/>
        <w:jc w:val="both"/>
        <w:rPr>
          <w:bCs/>
          <w:sz w:val="24"/>
          <w:szCs w:val="24"/>
        </w:rPr>
      </w:pPr>
      <w:r w:rsidRPr="00630B2F">
        <w:rPr>
          <w:bCs/>
          <w:sz w:val="24"/>
          <w:szCs w:val="24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C32D9B" w:rsidRPr="00547E59" w:rsidRDefault="00C32D9B" w:rsidP="00C32D9B">
      <w:pPr>
        <w:ind w:firstLine="709"/>
        <w:jc w:val="both"/>
        <w:rPr>
          <w:b/>
          <w:sz w:val="24"/>
          <w:szCs w:val="24"/>
        </w:rPr>
      </w:pPr>
      <w:r w:rsidRPr="00630B2F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proofErr w:type="gramStart"/>
      <w:r w:rsidRPr="00630B2F">
        <w:rPr>
          <w:bCs/>
          <w:sz w:val="24"/>
          <w:szCs w:val="24"/>
        </w:rPr>
        <w:t>Контроль за</w:t>
      </w:r>
      <w:proofErr w:type="gramEnd"/>
      <w:r w:rsidRPr="00630B2F">
        <w:rPr>
          <w:bCs/>
          <w:sz w:val="24"/>
          <w:szCs w:val="24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C32D9B" w:rsidRPr="00C32D9B" w:rsidRDefault="00C32D9B" w:rsidP="00C32D9B">
      <w:pPr>
        <w:jc w:val="both"/>
        <w:rPr>
          <w:sz w:val="24"/>
          <w:szCs w:val="24"/>
        </w:rPr>
      </w:pPr>
    </w:p>
    <w:p w:rsidR="00C32D9B" w:rsidRPr="00C32D9B" w:rsidRDefault="00C32D9B" w:rsidP="00C32D9B">
      <w:pPr>
        <w:jc w:val="both"/>
        <w:rPr>
          <w:sz w:val="24"/>
          <w:szCs w:val="24"/>
        </w:rPr>
      </w:pPr>
    </w:p>
    <w:p w:rsidR="00C32D9B" w:rsidRPr="00C32D9B" w:rsidRDefault="00C32D9B" w:rsidP="00C32D9B">
      <w:pPr>
        <w:jc w:val="both"/>
        <w:rPr>
          <w:sz w:val="24"/>
          <w:szCs w:val="24"/>
        </w:rPr>
      </w:pPr>
    </w:p>
    <w:p w:rsidR="00C32D9B" w:rsidRPr="004A4242" w:rsidRDefault="00C32D9B" w:rsidP="00C32D9B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Председатель Собрания </w:t>
      </w:r>
      <w:r>
        <w:rPr>
          <w:sz w:val="24"/>
          <w:szCs w:val="24"/>
        </w:rPr>
        <w:t>д</w:t>
      </w:r>
      <w:r w:rsidRPr="004A4242">
        <w:rPr>
          <w:sz w:val="24"/>
          <w:szCs w:val="24"/>
        </w:rPr>
        <w:t>епутатов</w:t>
      </w:r>
    </w:p>
    <w:p w:rsidR="00C32D9B" w:rsidRPr="004A4242" w:rsidRDefault="00C32D9B" w:rsidP="00C32D9B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C32D9B" w:rsidRDefault="00C32D9B" w:rsidP="00C32D9B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sectPr w:rsidR="00C32D9B" w:rsidSect="00C32D9B">
      <w:pgSz w:w="11906" w:h="16838" w:code="9"/>
      <w:pgMar w:top="567" w:right="567" w:bottom="567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4E" w:rsidRDefault="00393E4E" w:rsidP="00C32D9B">
      <w:r>
        <w:separator/>
      </w:r>
    </w:p>
  </w:endnote>
  <w:endnote w:type="continuationSeparator" w:id="0">
    <w:p w:rsidR="00393E4E" w:rsidRDefault="00393E4E" w:rsidP="00C3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4E" w:rsidRDefault="00393E4E" w:rsidP="00C32D9B">
      <w:r>
        <w:separator/>
      </w:r>
    </w:p>
  </w:footnote>
  <w:footnote w:type="continuationSeparator" w:id="0">
    <w:p w:rsidR="00393E4E" w:rsidRDefault="00393E4E" w:rsidP="00C3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008CB"/>
    <w:rsid w:val="00000F33"/>
    <w:rsid w:val="00000FBD"/>
    <w:rsid w:val="00004C39"/>
    <w:rsid w:val="00004D87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5D00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CF7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C7CA0"/>
    <w:rsid w:val="000D0BF9"/>
    <w:rsid w:val="000D0C10"/>
    <w:rsid w:val="000D10BD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2C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15D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2F01"/>
    <w:rsid w:val="00144119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664"/>
    <w:rsid w:val="00152D1C"/>
    <w:rsid w:val="00152EB3"/>
    <w:rsid w:val="00152EB9"/>
    <w:rsid w:val="001535C0"/>
    <w:rsid w:val="001537B0"/>
    <w:rsid w:val="0015383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0A0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3BA"/>
    <w:rsid w:val="001B48CD"/>
    <w:rsid w:val="001B513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1A"/>
    <w:rsid w:val="001C1DB3"/>
    <w:rsid w:val="001C247A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673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E8A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B35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5A3F"/>
    <w:rsid w:val="00226630"/>
    <w:rsid w:val="00226720"/>
    <w:rsid w:val="00226D46"/>
    <w:rsid w:val="00227163"/>
    <w:rsid w:val="00227765"/>
    <w:rsid w:val="0022793B"/>
    <w:rsid w:val="00231712"/>
    <w:rsid w:val="00231829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BE5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A3E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E7A37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3D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45A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3E4E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24F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3F7F08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2AD4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AA2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41B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197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CC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4D43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71C"/>
    <w:rsid w:val="0056790F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5F9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B4F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62B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5E2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4ED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5A3B"/>
    <w:rsid w:val="00607153"/>
    <w:rsid w:val="0060748E"/>
    <w:rsid w:val="006079E3"/>
    <w:rsid w:val="00607B88"/>
    <w:rsid w:val="00607DB7"/>
    <w:rsid w:val="00607E22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1CA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B2F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324"/>
    <w:rsid w:val="006E2870"/>
    <w:rsid w:val="006E2B9E"/>
    <w:rsid w:val="006E4A3C"/>
    <w:rsid w:val="006E4EEE"/>
    <w:rsid w:val="006E618B"/>
    <w:rsid w:val="006E6496"/>
    <w:rsid w:val="006E6AA7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05B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D25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57E31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1D2F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0C64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1B9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077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59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5E0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0911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49F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98A"/>
    <w:rsid w:val="00900C53"/>
    <w:rsid w:val="00901669"/>
    <w:rsid w:val="00901D60"/>
    <w:rsid w:val="00901DF1"/>
    <w:rsid w:val="0090238F"/>
    <w:rsid w:val="009034FD"/>
    <w:rsid w:val="009035D5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C9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2A6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BEB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732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1CA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668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067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624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36C3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07D"/>
    <w:rsid w:val="00BE2379"/>
    <w:rsid w:val="00BE28BD"/>
    <w:rsid w:val="00BE2B13"/>
    <w:rsid w:val="00BE2C80"/>
    <w:rsid w:val="00BE3671"/>
    <w:rsid w:val="00BE3719"/>
    <w:rsid w:val="00BE3E6B"/>
    <w:rsid w:val="00BE4763"/>
    <w:rsid w:val="00BE4E84"/>
    <w:rsid w:val="00BE5170"/>
    <w:rsid w:val="00BE59E7"/>
    <w:rsid w:val="00BE5DDA"/>
    <w:rsid w:val="00BE67DB"/>
    <w:rsid w:val="00BE7310"/>
    <w:rsid w:val="00BE7354"/>
    <w:rsid w:val="00BE7491"/>
    <w:rsid w:val="00BE7CA9"/>
    <w:rsid w:val="00BF0D16"/>
    <w:rsid w:val="00BF1017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2E0E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2B7"/>
    <w:rsid w:val="00C30716"/>
    <w:rsid w:val="00C307AB"/>
    <w:rsid w:val="00C309B8"/>
    <w:rsid w:val="00C30C4F"/>
    <w:rsid w:val="00C313BD"/>
    <w:rsid w:val="00C31590"/>
    <w:rsid w:val="00C32D9B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3C46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38EB"/>
    <w:rsid w:val="00C940B7"/>
    <w:rsid w:val="00C945D2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324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8E7"/>
    <w:rsid w:val="00D47A6D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2C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4AB5"/>
    <w:rsid w:val="00DA5824"/>
    <w:rsid w:val="00DA7175"/>
    <w:rsid w:val="00DA79EE"/>
    <w:rsid w:val="00DB038E"/>
    <w:rsid w:val="00DB07A9"/>
    <w:rsid w:val="00DB08BF"/>
    <w:rsid w:val="00DB0CFA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18B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B70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92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38"/>
    <w:rsid w:val="00E33C9F"/>
    <w:rsid w:val="00E33FF9"/>
    <w:rsid w:val="00E340C2"/>
    <w:rsid w:val="00E34827"/>
    <w:rsid w:val="00E35203"/>
    <w:rsid w:val="00E35D44"/>
    <w:rsid w:val="00E3695C"/>
    <w:rsid w:val="00E36BDB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A66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04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A2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124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82A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42A"/>
    <w:rsid w:val="00EE67CC"/>
    <w:rsid w:val="00EE6BAE"/>
    <w:rsid w:val="00EE7896"/>
    <w:rsid w:val="00EE7EB2"/>
    <w:rsid w:val="00EF002C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EF7F21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815"/>
    <w:rsid w:val="00F72932"/>
    <w:rsid w:val="00F730FA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7732F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57FF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565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32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2D9B"/>
  </w:style>
  <w:style w:type="paragraph" w:styleId="ad">
    <w:name w:val="footer"/>
    <w:basedOn w:val="a"/>
    <w:link w:val="ae"/>
    <w:uiPriority w:val="99"/>
    <w:unhideWhenUsed/>
    <w:rsid w:val="00C32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32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2D9B"/>
  </w:style>
  <w:style w:type="paragraph" w:styleId="ad">
    <w:name w:val="footer"/>
    <w:basedOn w:val="a"/>
    <w:link w:val="ae"/>
    <w:uiPriority w:val="99"/>
    <w:unhideWhenUsed/>
    <w:rsid w:val="00C32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719F-FC34-42EA-96DC-A6DACC39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8</cp:revision>
  <cp:lastPrinted>2018-10-18T04:10:00Z</cp:lastPrinted>
  <dcterms:created xsi:type="dcterms:W3CDTF">2018-09-12T03:44:00Z</dcterms:created>
  <dcterms:modified xsi:type="dcterms:W3CDTF">2018-10-18T04:12:00Z</dcterms:modified>
</cp:coreProperties>
</file>