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FA" w:rsidRDefault="00E8550D">
      <w:pPr>
        <w:ind w:left="564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noProof/>
          <w:color w:val="000000"/>
          <w:highlight w:val="yellow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524288;o:allowoverlap:true;o:allowincell:true;mso-position-horizontal-relative:page;margin-left:292.1pt;mso-position-horizontal:absolute;mso-position-vertical-relative:page;margin-top:56.7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  <v:stroke dashstyle="solid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  <v:stroke dashstyle="solid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  <v:stroke dashstyle="solid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  <v:stroke dashstyle="solid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  <v:stroke dashstyle="solid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 strokeweight="0.75pt">
                  <v:path textboxrect="0,0,108000,108000"/>
                  <v:stroke dashstyle="solid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 strokeweight="0.75pt">
                  <v:path textboxrect="0,0,108000,108000"/>
                  <v:stroke dashstyle="solid"/>
                </v:shape>
              </v:group>
            </w:pict>
          </mc:Fallback>
        </mc:AlternateContent>
      </w:r>
    </w:p>
    <w:p w:rsidR="00E200FA" w:rsidRDefault="00E8550D">
      <w:pPr>
        <w:ind w:left="56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 </w:t>
      </w:r>
    </w:p>
    <w:p w:rsidR="00E200FA" w:rsidRDefault="00E8550D">
      <w:pPr>
        <w:ind w:left="56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E200FA" w:rsidRDefault="00E200FA">
      <w:pPr>
        <w:rPr>
          <w:rFonts w:ascii="Liberation Serif" w:hAnsi="Liberation Serif" w:cs="Liberation Serif"/>
          <w:caps/>
          <w:spacing w:val="40"/>
        </w:rPr>
      </w:pPr>
    </w:p>
    <w:p w:rsidR="00E200FA" w:rsidRDefault="00E200FA">
      <w:pPr>
        <w:rPr>
          <w:rFonts w:ascii="Liberation Serif" w:hAnsi="Liberation Serif" w:cs="Liberation Serif"/>
          <w:caps/>
          <w:spacing w:val="40"/>
        </w:rPr>
      </w:pPr>
    </w:p>
    <w:p w:rsidR="00E200FA" w:rsidRDefault="00E200FA">
      <w:pPr>
        <w:rPr>
          <w:rFonts w:ascii="Liberation Serif" w:hAnsi="Liberation Serif" w:cs="Liberation Serif"/>
          <w:caps/>
          <w:spacing w:val="40"/>
        </w:rPr>
      </w:pPr>
    </w:p>
    <w:p w:rsidR="00E200FA" w:rsidRDefault="00E8550D">
      <w:pPr>
        <w:widowControl w:val="0"/>
        <w:spacing w:line="360" w:lineRule="auto"/>
        <w:jc w:val="center"/>
        <w:rPr>
          <w:rFonts w:ascii="Liberation Serif" w:hAnsi="Liberation Serif" w:cs="Liberation Serif"/>
          <w:caps/>
          <w:color w:val="000000"/>
          <w:spacing w:val="40"/>
        </w:rPr>
      </w:pPr>
      <w:r>
        <w:rPr>
          <w:rFonts w:ascii="Liberation Serif" w:hAnsi="Liberation Serif" w:cs="Liberation Serif"/>
          <w:caps/>
          <w:color w:val="000000"/>
          <w:spacing w:val="40"/>
        </w:rPr>
        <w:t>муниципальный округ пуровский район</w:t>
      </w:r>
    </w:p>
    <w:p w:rsidR="00E200FA" w:rsidRDefault="00E8550D">
      <w:pPr>
        <w:widowControl w:val="0"/>
        <w:spacing w:line="360" w:lineRule="auto"/>
        <w:jc w:val="center"/>
        <w:rPr>
          <w:rFonts w:ascii="Liberation Serif" w:hAnsi="Liberation Serif" w:cs="Liberation Serif"/>
          <w:b/>
          <w:caps/>
          <w:color w:val="000000"/>
          <w:spacing w:val="120"/>
        </w:rPr>
      </w:pPr>
      <w:r>
        <w:rPr>
          <w:rFonts w:ascii="Liberation Serif" w:hAnsi="Liberation Serif" w:cs="Liberation Serif"/>
          <w:b/>
          <w:caps/>
          <w:color w:val="000000"/>
          <w:spacing w:val="120"/>
        </w:rPr>
        <w:t>АДМИНИСТРАЦИя пуровского района</w:t>
      </w:r>
    </w:p>
    <w:p w:rsidR="00E200FA" w:rsidRDefault="00E8550D">
      <w:pPr>
        <w:widowControl w:val="0"/>
        <w:spacing w:line="360" w:lineRule="auto"/>
        <w:jc w:val="center"/>
        <w:rPr>
          <w:rFonts w:ascii="Liberation Serif" w:hAnsi="Liberation Serif" w:cs="Liberation Serif"/>
          <w:caps/>
          <w:color w:val="000000"/>
          <w:spacing w:val="40"/>
        </w:rPr>
      </w:pPr>
      <w:r>
        <w:rPr>
          <w:rFonts w:ascii="Liberation Serif" w:hAnsi="Liberation Serif" w:cs="Liberation Serif"/>
          <w:caps/>
          <w:color w:val="000000"/>
          <w:spacing w:val="40"/>
        </w:rPr>
        <w:t>РАСПОРЯЖЕНИЕ</w:t>
      </w:r>
    </w:p>
    <w:p w:rsidR="00E200FA" w:rsidRDefault="00E200FA">
      <w:pPr>
        <w:spacing w:line="360" w:lineRule="auto"/>
        <w:jc w:val="center"/>
        <w:rPr>
          <w:rFonts w:ascii="Liberation Serif" w:hAnsi="Liberation Serif" w:cs="Liberation Serif"/>
          <w:caps/>
          <w:spacing w:val="40"/>
          <w:sz w:val="12"/>
          <w:szCs w:val="1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585"/>
        <w:gridCol w:w="425"/>
        <w:gridCol w:w="284"/>
        <w:gridCol w:w="4819"/>
        <w:gridCol w:w="360"/>
        <w:gridCol w:w="1199"/>
        <w:gridCol w:w="55"/>
      </w:tblGrid>
      <w:tr w:rsidR="00E200FA">
        <w:trPr>
          <w:gridAfter w:val="1"/>
          <w:wAfter w:w="55" w:type="dxa"/>
          <w:cantSplit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200FA" w:rsidRDefault="00D506D1" w:rsidP="00D506D1">
            <w:pPr>
              <w:jc w:val="center"/>
            </w:pPr>
            <w:r>
              <w:t>01</w:t>
            </w:r>
          </w:p>
        </w:tc>
        <w:tc>
          <w:tcPr>
            <w:tcW w:w="144" w:type="dxa"/>
          </w:tcPr>
          <w:p w:rsidR="00E200FA" w:rsidRDefault="00E200FA">
            <w:pPr>
              <w:pStyle w:val="a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200FA" w:rsidRDefault="00D506D1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марта</w:t>
            </w:r>
          </w:p>
        </w:tc>
        <w:tc>
          <w:tcPr>
            <w:tcW w:w="425" w:type="dxa"/>
          </w:tcPr>
          <w:p w:rsidR="00E200FA" w:rsidRDefault="00E8550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200FA" w:rsidRDefault="00E8550D">
            <w:pPr>
              <w:pStyle w:val="a4"/>
              <w:ind w:left="-58" w:hanging="11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 </w:t>
            </w:r>
            <w:r>
              <w:rPr>
                <w:rFonts w:ascii="Liberation Serif" w:hAnsi="Liberation Serif" w:cs="Liberation Serif"/>
                <w:lang w:val="en-US"/>
              </w:rPr>
              <w:t>3</w:t>
            </w:r>
          </w:p>
        </w:tc>
        <w:tc>
          <w:tcPr>
            <w:tcW w:w="4819" w:type="dxa"/>
          </w:tcPr>
          <w:p w:rsidR="00E200FA" w:rsidRDefault="00E8550D">
            <w:pPr>
              <w:pStyle w:val="a4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0" w:type="dxa"/>
          </w:tcPr>
          <w:p w:rsidR="00E200FA" w:rsidRDefault="00E8550D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1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E200FA" w:rsidRDefault="00D506D1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39-РА</w:t>
            </w:r>
          </w:p>
        </w:tc>
      </w:tr>
      <w:tr w:rsidR="00E200FA">
        <w:trPr>
          <w:cantSplit/>
        </w:trPr>
        <w:tc>
          <w:tcPr>
            <w:tcW w:w="9722" w:type="dxa"/>
            <w:gridSpan w:val="9"/>
            <w:tcBorders>
              <w:top w:val="none" w:sz="255" w:space="0" w:color="FFFFFF"/>
              <w:left w:val="none" w:sz="255" w:space="0" w:color="FFFFFF"/>
            </w:tcBorders>
          </w:tcPr>
          <w:p w:rsidR="00E200FA" w:rsidRDefault="00E8550D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spellStart"/>
            <w:r>
              <w:rPr>
                <w:rFonts w:ascii="Liberation Serif" w:hAnsi="Liberation Serif" w:cs="Liberation Serif"/>
              </w:rPr>
              <w:t>Тарко</w:t>
            </w:r>
            <w:proofErr w:type="spellEnd"/>
            <w:r>
              <w:rPr>
                <w:rFonts w:ascii="Liberation Serif" w:hAnsi="Liberation Serif" w:cs="Liberation Serif"/>
              </w:rPr>
              <w:t>-Сале</w:t>
            </w:r>
          </w:p>
        </w:tc>
      </w:tr>
    </w:tbl>
    <w:p w:rsidR="00E200FA" w:rsidRDefault="00E200FA">
      <w:pPr>
        <w:shd w:val="clear" w:color="auto" w:fill="FFFFFF"/>
        <w:rPr>
          <w:rFonts w:ascii="Liberation Serif" w:hAnsi="Liberation Serif" w:cs="Liberation Serif"/>
          <w:color w:val="000000"/>
        </w:rPr>
      </w:pPr>
    </w:p>
    <w:p w:rsidR="00E200FA" w:rsidRDefault="00E200FA">
      <w:pPr>
        <w:shd w:val="clear" w:color="auto" w:fill="FFFFFF"/>
        <w:rPr>
          <w:rFonts w:ascii="Liberation Serif" w:hAnsi="Liberation Serif" w:cs="Liberation Serif"/>
          <w:color w:val="000000"/>
        </w:rPr>
      </w:pPr>
    </w:p>
    <w:p w:rsidR="00E200FA" w:rsidRDefault="00E8550D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iCs/>
        </w:rPr>
        <w:t xml:space="preserve">О подготовке и проведении </w:t>
      </w:r>
      <w:r>
        <w:rPr>
          <w:rFonts w:ascii="Liberation Serif" w:hAnsi="Liberation Serif" w:cs="Liberation Serif"/>
          <w:b/>
          <w:spacing w:val="6"/>
          <w:lang w:val="en-US"/>
        </w:rPr>
        <w:t>XVIII</w:t>
      </w:r>
      <w:r>
        <w:rPr>
          <w:rFonts w:ascii="Liberation Serif" w:hAnsi="Liberation Serif" w:cs="Liberation Serif"/>
          <w:b/>
          <w:spacing w:val="6"/>
        </w:rPr>
        <w:t> окружного детского фестиваля народного творчества «Все краски Ямала»</w:t>
      </w:r>
    </w:p>
    <w:p w:rsidR="00E200FA" w:rsidRDefault="00E200FA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</w:rPr>
      </w:pPr>
    </w:p>
    <w:p w:rsidR="00E200FA" w:rsidRDefault="00E200FA">
      <w:pPr>
        <w:shd w:val="clear" w:color="auto" w:fill="FFFFFF"/>
        <w:jc w:val="both"/>
        <w:rPr>
          <w:rFonts w:ascii="Liberation Serif" w:hAnsi="Liberation Serif" w:cs="Liberation Serif"/>
          <w:b/>
          <w:color w:val="000000"/>
        </w:rPr>
      </w:pPr>
    </w:p>
    <w:p w:rsidR="00E200FA" w:rsidRDefault="00E8550D">
      <w:pPr>
        <w:shd w:val="clear" w:color="auto" w:fill="FFFFFF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</w:t>
      </w:r>
    </w:p>
    <w:p w:rsidR="00E200FA" w:rsidRDefault="00E8550D">
      <w:pPr>
        <w:ind w:firstLine="708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В целях </w:t>
      </w:r>
      <w:r>
        <w:rPr>
          <w:rFonts w:ascii="Liberation Serif" w:hAnsi="Liberation Serif" w:cs="Liberation Serif"/>
        </w:rPr>
        <w:t>формирования интересов детей к национальной самобытности своего народа, возрождению семейных традиций, воспитания патриотизма и приобщения подрастающего поколения к лучшим образцам народного искусства, на основании Календаря региональных событийных массовы</w:t>
      </w:r>
      <w:r>
        <w:rPr>
          <w:rFonts w:ascii="Liberation Serif" w:hAnsi="Liberation Serif" w:cs="Liberation Serif"/>
        </w:rPr>
        <w:t>х мероприятий с обучающимися и педагогами на 2023 год, утвержденного приказом департамента образования Ямало-Ненецкого автономного округа от 30 декабря 2022 года № 1142, приказа департамента образования Ямало-Ненецкого автономного округа от 3 февраля</w:t>
      </w:r>
      <w:proofErr w:type="gramEnd"/>
      <w:r>
        <w:rPr>
          <w:rFonts w:ascii="Liberation Serif" w:hAnsi="Liberation Serif" w:cs="Liberation Serif"/>
        </w:rPr>
        <w:t xml:space="preserve"> 2023 </w:t>
      </w:r>
      <w:r>
        <w:rPr>
          <w:rFonts w:ascii="Liberation Serif" w:hAnsi="Liberation Serif" w:cs="Liberation Serif"/>
        </w:rPr>
        <w:t>года № 99 «</w:t>
      </w:r>
      <w:r>
        <w:rPr>
          <w:rFonts w:ascii="Liberation Serif" w:hAnsi="Liberation Serif" w:cs="Liberation Serif"/>
          <w:iCs/>
        </w:rPr>
        <w:t xml:space="preserve">О проведении </w:t>
      </w:r>
      <w:r>
        <w:rPr>
          <w:rFonts w:ascii="Liberation Serif" w:hAnsi="Liberation Serif" w:cs="Liberation Serif"/>
          <w:spacing w:val="6"/>
          <w:lang w:val="en-US"/>
        </w:rPr>
        <w:t>XVIII</w:t>
      </w:r>
      <w:r>
        <w:rPr>
          <w:rFonts w:ascii="Liberation Serif" w:hAnsi="Liberation Serif" w:cs="Liberation Serif"/>
          <w:spacing w:val="6"/>
        </w:rPr>
        <w:t> окружного детского фестиваля народного творчества «Все краски Ямала»</w:t>
      </w:r>
    </w:p>
    <w:p w:rsidR="00E200FA" w:rsidRDefault="00E200FA">
      <w:pPr>
        <w:jc w:val="both"/>
        <w:rPr>
          <w:rFonts w:ascii="Liberation Serif" w:hAnsi="Liberation Serif" w:cs="Liberation Serif"/>
        </w:rPr>
      </w:pPr>
    </w:p>
    <w:p w:rsidR="00E200FA" w:rsidRDefault="00E8550D">
      <w:pPr>
        <w:tabs>
          <w:tab w:val="left" w:pos="-57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1. Департаменту образования Администрации Пуровского района организовать и провести </w:t>
      </w:r>
      <w:r>
        <w:rPr>
          <w:rFonts w:ascii="Liberation Serif" w:hAnsi="Liberation Serif" w:cs="Liberation Serif"/>
          <w:spacing w:val="6"/>
          <w:lang w:val="en-US"/>
        </w:rPr>
        <w:t>XVIII</w:t>
      </w:r>
      <w:r>
        <w:rPr>
          <w:rFonts w:ascii="Liberation Serif" w:hAnsi="Liberation Serif" w:cs="Liberation Serif"/>
        </w:rPr>
        <w:t xml:space="preserve"> окружной детский фестиваль народного творчества «Все краски Ямала»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</w:rPr>
        <w:t>(далее – окружной Фестиваль)</w:t>
      </w:r>
      <w:r>
        <w:rPr>
          <w:rFonts w:ascii="Liberation Serif" w:hAnsi="Liberation Serif" w:cs="Liberation Serif"/>
        </w:rPr>
        <w:t xml:space="preserve"> 29 - 31 марта 2023 года</w:t>
      </w:r>
      <w:r>
        <w:rPr>
          <w:rFonts w:ascii="Liberation Serif" w:hAnsi="Liberation Serif" w:cs="Liberation Serif"/>
          <w:color w:val="000000"/>
        </w:rPr>
        <w:t>.</w:t>
      </w:r>
    </w:p>
    <w:p w:rsidR="00E200FA" w:rsidRDefault="00E8550D">
      <w:pPr>
        <w:tabs>
          <w:tab w:val="left" w:pos="-57"/>
        </w:tabs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ab/>
        <w:t xml:space="preserve">2. Утвердить прилагаемый состав организационного комитета по подготовке </w:t>
      </w:r>
      <w:r>
        <w:rPr>
          <w:rFonts w:ascii="Liberation Serif" w:hAnsi="Liberation Serif" w:cs="Liberation Serif"/>
          <w:color w:val="000000"/>
        </w:rPr>
        <w:br w:type="textWrapping" w:clear="all"/>
      </w:r>
      <w:r>
        <w:rPr>
          <w:rFonts w:ascii="Liberation Serif" w:hAnsi="Liberation Serif" w:cs="Liberation Serif"/>
          <w:color w:val="000000"/>
        </w:rPr>
        <w:t>и проведению окружного Фестиваля.</w:t>
      </w:r>
    </w:p>
    <w:p w:rsidR="00E200FA" w:rsidRDefault="00E8550D">
      <w:pPr>
        <w:tabs>
          <w:tab w:val="left" w:pos="720"/>
          <w:tab w:val="left" w:pos="7200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3. </w:t>
      </w:r>
      <w:r>
        <w:rPr>
          <w:rFonts w:ascii="Liberation Serif" w:hAnsi="Liberation Serif" w:cs="Liberation Serif"/>
          <w:spacing w:val="5"/>
          <w:highlight w:val="white"/>
        </w:rPr>
        <w:t>Муниципальному автономному учреждению «</w:t>
      </w:r>
      <w:proofErr w:type="spellStart"/>
      <w:r>
        <w:rPr>
          <w:rFonts w:ascii="Liberation Serif" w:hAnsi="Liberation Serif" w:cs="Liberation Serif"/>
          <w:spacing w:val="5"/>
          <w:highlight w:val="white"/>
        </w:rPr>
        <w:t>Пуровская</w:t>
      </w:r>
      <w:proofErr w:type="spellEnd"/>
      <w:r>
        <w:rPr>
          <w:rFonts w:ascii="Liberation Serif" w:hAnsi="Liberation Serif" w:cs="Liberation Serif"/>
          <w:spacing w:val="5"/>
          <w:highlight w:val="white"/>
        </w:rPr>
        <w:t xml:space="preserve"> </w:t>
      </w:r>
      <w:proofErr w:type="spellStart"/>
      <w:r>
        <w:rPr>
          <w:rFonts w:ascii="Liberation Serif" w:hAnsi="Liberation Serif" w:cs="Liberation Serif"/>
          <w:spacing w:val="5"/>
          <w:highlight w:val="white"/>
        </w:rPr>
        <w:t>медиагруппа</w:t>
      </w:r>
      <w:proofErr w:type="spellEnd"/>
      <w:r>
        <w:rPr>
          <w:rFonts w:ascii="Liberation Serif" w:hAnsi="Liberation Serif" w:cs="Liberation Serif"/>
          <w:spacing w:val="5"/>
          <w:highlight w:val="white"/>
        </w:rPr>
        <w:t>»</w:t>
      </w:r>
      <w:r>
        <w:rPr>
          <w:rFonts w:ascii="Liberation Serif" w:hAnsi="Liberation Serif" w:cs="Liberation Serif"/>
          <w:spacing w:val="5"/>
        </w:rPr>
        <w:t xml:space="preserve"> </w:t>
      </w:r>
      <w:r>
        <w:rPr>
          <w:rFonts w:ascii="Liberation Serif" w:hAnsi="Liberation Serif" w:cs="Liberation Serif"/>
          <w:spacing w:val="6"/>
        </w:rPr>
        <w:t>освещать проведение окружно</w:t>
      </w:r>
      <w:r>
        <w:rPr>
          <w:rFonts w:ascii="Liberation Serif" w:hAnsi="Liberation Serif" w:cs="Liberation Serif"/>
          <w:spacing w:val="6"/>
        </w:rPr>
        <w:t xml:space="preserve">го </w:t>
      </w:r>
      <w:r>
        <w:rPr>
          <w:rFonts w:ascii="Liberation Serif" w:hAnsi="Liberation Serif" w:cs="Liberation Serif"/>
          <w:color w:val="000000"/>
        </w:rPr>
        <w:t>Фестиваля</w:t>
      </w:r>
      <w:r>
        <w:rPr>
          <w:rFonts w:ascii="Liberation Serif" w:hAnsi="Liberation Serif" w:cs="Liberation Serif"/>
        </w:rPr>
        <w:t>.</w:t>
      </w:r>
    </w:p>
    <w:p w:rsidR="00E200FA" w:rsidRDefault="00E8550D">
      <w:pPr>
        <w:tabs>
          <w:tab w:val="left" w:pos="720"/>
          <w:tab w:val="left" w:pos="7200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4. </w:t>
      </w:r>
      <w:r>
        <w:rPr>
          <w:rFonts w:ascii="Liberation Serif" w:hAnsi="Liberation Serif" w:cs="Liberation Serif"/>
          <w:color w:val="000000"/>
        </w:rPr>
        <w:t xml:space="preserve">Рекомендовать </w:t>
      </w:r>
      <w:r>
        <w:rPr>
          <w:rFonts w:ascii="Liberation Serif" w:hAnsi="Liberation Serif" w:cs="Liberation Serif"/>
        </w:rPr>
        <w:t>Отделу министерства внутренних дел России по Пуровскому району             Ямало-Ненецкого автономного округа обеспечить правопорядок и общественную безопасность во время проведения окружного Фестиваля</w:t>
      </w:r>
      <w:r>
        <w:rPr>
          <w:rFonts w:ascii="Liberation Serif" w:hAnsi="Liberation Serif" w:cs="Liberation Serif"/>
          <w:color w:val="000000"/>
        </w:rPr>
        <w:t>.</w:t>
      </w:r>
    </w:p>
    <w:p w:rsidR="00E200FA" w:rsidRDefault="00E8550D">
      <w:pPr>
        <w:pStyle w:val="ConsPlusTitle"/>
        <w:ind w:firstLine="720"/>
        <w:jc w:val="both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5</w:t>
      </w:r>
      <w:r>
        <w:rPr>
          <w:rFonts w:ascii="Liberation Serif" w:hAnsi="Liberation Serif" w:cs="Liberation Serif"/>
          <w:b w:val="0"/>
        </w:rPr>
        <w:t xml:space="preserve">. Управлению информационно-аналитических исследований и связей </w:t>
      </w:r>
      <w:r>
        <w:rPr>
          <w:rFonts w:ascii="Liberation Serif" w:hAnsi="Liberation Serif" w:cs="Liberation Serif"/>
          <w:b w:val="0"/>
        </w:rPr>
        <w:br w:type="textWrapping" w:clear="all"/>
      </w:r>
      <w:r>
        <w:rPr>
          <w:rFonts w:ascii="Liberation Serif" w:hAnsi="Liberation Serif" w:cs="Liberation Serif"/>
          <w:b w:val="0"/>
        </w:rPr>
        <w:t xml:space="preserve">с общественностью Администрации Пуровского района </w:t>
      </w:r>
      <w:proofErr w:type="gramStart"/>
      <w:r>
        <w:rPr>
          <w:rFonts w:ascii="Liberation Serif" w:hAnsi="Liberation Serif" w:cs="Liberation Serif"/>
          <w:b w:val="0"/>
        </w:rPr>
        <w:t>разместить</w:t>
      </w:r>
      <w:proofErr w:type="gramEnd"/>
      <w:r>
        <w:rPr>
          <w:rFonts w:ascii="Liberation Serif" w:hAnsi="Liberation Serif" w:cs="Liberation Serif"/>
          <w:b w:val="0"/>
        </w:rPr>
        <w:t xml:space="preserve"> настоящее распоряжение на официальном сайте муниципального округа Пуровский район. </w:t>
      </w:r>
    </w:p>
    <w:p w:rsidR="00E200FA" w:rsidRDefault="00E8550D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 Контроль исполнения настоящего распоряжения </w:t>
      </w:r>
      <w:r>
        <w:rPr>
          <w:rFonts w:ascii="Liberation Serif" w:hAnsi="Liberation Serif" w:cs="Liberation Serif"/>
        </w:rPr>
        <w:t xml:space="preserve">возложить на заместителя Главы Администрации Пуровского района по вопросам социального развития И.В. </w:t>
      </w:r>
      <w:proofErr w:type="spellStart"/>
      <w:r>
        <w:rPr>
          <w:rFonts w:ascii="Liberation Serif" w:hAnsi="Liberation Serif" w:cs="Liberation Serif"/>
        </w:rPr>
        <w:t>Заложук</w:t>
      </w:r>
      <w:proofErr w:type="spellEnd"/>
      <w:r>
        <w:rPr>
          <w:rFonts w:ascii="Liberation Serif" w:hAnsi="Liberation Serif" w:cs="Liberation Serif"/>
        </w:rPr>
        <w:t>.</w:t>
      </w:r>
    </w:p>
    <w:p w:rsidR="00E200FA" w:rsidRDefault="00E200FA">
      <w:pPr>
        <w:jc w:val="both"/>
        <w:rPr>
          <w:rFonts w:ascii="Liberation Serif" w:hAnsi="Liberation Serif" w:cs="Liberation Serif"/>
        </w:rPr>
      </w:pPr>
    </w:p>
    <w:p w:rsidR="00E200FA" w:rsidRDefault="00E200FA">
      <w:pPr>
        <w:jc w:val="both"/>
        <w:rPr>
          <w:rFonts w:ascii="Liberation Serif" w:hAnsi="Liberation Serif" w:cs="Liberation Serif"/>
        </w:rPr>
      </w:pPr>
    </w:p>
    <w:p w:rsidR="00E200FA" w:rsidRDefault="00E200FA">
      <w:pPr>
        <w:jc w:val="both"/>
        <w:rPr>
          <w:rFonts w:ascii="Liberation Serif" w:hAnsi="Liberation Serif" w:cs="Liberation Serif"/>
        </w:rPr>
      </w:pPr>
    </w:p>
    <w:p w:rsidR="00E200FA" w:rsidRDefault="00E8550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Пуровского района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                                           А.А. </w:t>
      </w:r>
      <w:proofErr w:type="spellStart"/>
      <w:r>
        <w:rPr>
          <w:rFonts w:ascii="Liberation Serif" w:hAnsi="Liberation Serif" w:cs="Liberation Serif"/>
        </w:rPr>
        <w:t>Колодин</w:t>
      </w:r>
      <w:proofErr w:type="spellEnd"/>
    </w:p>
    <w:p w:rsidR="00E200FA" w:rsidRDefault="00E200FA">
      <w:pPr>
        <w:rPr>
          <w:rFonts w:ascii="Liberation Serif" w:hAnsi="Liberation Serif" w:cs="Liberation Serif"/>
        </w:rPr>
      </w:pPr>
    </w:p>
    <w:p w:rsidR="00E200FA" w:rsidRDefault="00E200FA">
      <w:pPr>
        <w:rPr>
          <w:rFonts w:ascii="Liberation Serif" w:hAnsi="Liberation Serif" w:cs="Liberation Serif"/>
        </w:rPr>
      </w:pPr>
    </w:p>
    <w:p w:rsidR="00E200FA" w:rsidRDefault="00E8550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 w:clear="all"/>
      </w:r>
    </w:p>
    <w:p w:rsidR="00E200FA" w:rsidRDefault="00E8550D">
      <w:pPr>
        <w:ind w:left="54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УТВЕРЖДЕН </w:t>
      </w:r>
    </w:p>
    <w:p w:rsidR="00E200FA" w:rsidRDefault="00E8550D">
      <w:pPr>
        <w:ind w:left="54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распоряжением Администрации</w:t>
      </w:r>
      <w:r>
        <w:rPr>
          <w:rFonts w:ascii="Liberation Serif" w:hAnsi="Liberation Serif" w:cs="Liberation Serif"/>
        </w:rPr>
        <w:t xml:space="preserve"> Пуровского района</w:t>
      </w:r>
    </w:p>
    <w:p w:rsidR="00E200FA" w:rsidRDefault="00E8550D">
      <w:pPr>
        <w:ind w:left="54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 w:rsidR="00D506D1">
        <w:rPr>
          <w:rFonts w:ascii="Liberation Serif" w:hAnsi="Liberation Serif" w:cs="Liberation Serif"/>
        </w:rPr>
        <w:t>01</w:t>
      </w:r>
      <w:r>
        <w:rPr>
          <w:rFonts w:ascii="Liberation Serif" w:hAnsi="Liberation Serif" w:cs="Liberation Serif"/>
        </w:rPr>
        <w:t xml:space="preserve"> </w:t>
      </w:r>
      <w:r w:rsidR="00D506D1">
        <w:rPr>
          <w:rFonts w:ascii="Liberation Serif" w:hAnsi="Liberation Serif" w:cs="Liberation Serif"/>
        </w:rPr>
        <w:t>марта</w:t>
      </w:r>
      <w:bookmarkStart w:id="0" w:name="_GoBack"/>
      <w:bookmarkEnd w:id="0"/>
      <w:r>
        <w:rPr>
          <w:rFonts w:ascii="Liberation Serif" w:hAnsi="Liberation Serif" w:cs="Liberation Serif"/>
        </w:rPr>
        <w:t xml:space="preserve"> 2023 года  № </w:t>
      </w:r>
      <w:r w:rsidR="00D506D1">
        <w:rPr>
          <w:rFonts w:ascii="Liberation Serif" w:hAnsi="Liberation Serif" w:cs="Liberation Serif"/>
        </w:rPr>
        <w:t>39-РА</w:t>
      </w:r>
    </w:p>
    <w:p w:rsidR="00E200FA" w:rsidRDefault="00E200FA">
      <w:pPr>
        <w:rPr>
          <w:rFonts w:ascii="Liberation Serif" w:hAnsi="Liberation Serif" w:cs="Liberation Serif"/>
        </w:rPr>
      </w:pPr>
    </w:p>
    <w:p w:rsidR="00E200FA" w:rsidRDefault="00E200FA">
      <w:pPr>
        <w:rPr>
          <w:rFonts w:ascii="Liberation Serif" w:hAnsi="Liberation Serif" w:cs="Liberation Serif"/>
          <w:color w:val="000000"/>
        </w:rPr>
      </w:pPr>
    </w:p>
    <w:p w:rsidR="00E200FA" w:rsidRDefault="00E8550D">
      <w:pPr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eastAsia="Arial Unicode MS" w:hAnsi="Liberation Serif" w:cs="Liberation Serif"/>
          <w:b/>
          <w:color w:val="000000"/>
        </w:rPr>
        <w:t xml:space="preserve">СОСТАВ </w:t>
      </w:r>
    </w:p>
    <w:p w:rsidR="00E200FA" w:rsidRDefault="00E8550D">
      <w:pPr>
        <w:pStyle w:val="1"/>
        <w:rPr>
          <w:rFonts w:ascii="Liberation Serif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организационного комитета по подготовке и проведению XVIII окружного детского фестиваля народного творчества «Все краски Ямала»</w:t>
      </w:r>
    </w:p>
    <w:p w:rsidR="00E200FA" w:rsidRDefault="00E200FA">
      <w:pPr>
        <w:rPr>
          <w:rFonts w:ascii="Liberation Serif" w:hAnsi="Liberation Serif" w:cs="Liberation Serif"/>
          <w:bCs/>
          <w:color w:val="000000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9696"/>
      </w:tblGrid>
      <w:tr w:rsidR="00E200FA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00FA" w:rsidRDefault="00E8550D">
            <w:pPr>
              <w:ind w:left="118" w:right="-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</w:t>
            </w:r>
          </w:p>
          <w:p w:rsidR="00E200FA" w:rsidRDefault="00E8550D">
            <w:pPr>
              <w:ind w:left="118" w:firstLine="59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 заместитель Главы Администрации Пуровского рай</w:t>
            </w:r>
            <w:r>
              <w:rPr>
                <w:rFonts w:ascii="Liberation Serif" w:hAnsi="Liberation Serif" w:cs="Liberation Serif"/>
              </w:rPr>
              <w:t>она по вопросам социального развития (председатель организационного комитета);</w:t>
            </w:r>
          </w:p>
        </w:tc>
      </w:tr>
      <w:tr w:rsidR="00E200FA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00FA" w:rsidRDefault="00E8550D">
            <w:pPr>
              <w:ind w:left="118" w:firstLine="59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 начальник Департамента образования Администрации Пуровского района (заместитель председателя организационного комитета);</w:t>
            </w:r>
          </w:p>
        </w:tc>
      </w:tr>
      <w:tr w:rsidR="00E200FA">
        <w:trPr>
          <w:cantSplit/>
        </w:trPr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00FA" w:rsidRDefault="00E8550D">
            <w:pPr>
              <w:ind w:left="142" w:firstLine="56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 начальник отдела дополнительного образования и вос</w:t>
            </w:r>
            <w:r>
              <w:rPr>
                <w:rFonts w:ascii="Liberation Serif" w:hAnsi="Liberation Serif" w:cs="Liberation Serif"/>
              </w:rPr>
              <w:t xml:space="preserve">питательной работы управления дополнительного образования и обеспечения безопасного </w:t>
            </w:r>
            <w:proofErr w:type="gramStart"/>
            <w:r>
              <w:rPr>
                <w:rFonts w:ascii="Liberation Serif" w:hAnsi="Liberation Serif" w:cs="Liberation Serif"/>
              </w:rPr>
              <w:t>функционирования объектов образования Департамента образования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Администрации Пуровского района (секретарь организационного комитета).</w:t>
            </w:r>
          </w:p>
          <w:p w:rsidR="00E200FA" w:rsidRDefault="00E200FA">
            <w:pPr>
              <w:ind w:left="142"/>
              <w:jc w:val="both"/>
              <w:rPr>
                <w:rFonts w:ascii="Liberation Serif" w:hAnsi="Liberation Serif" w:cs="Liberation Serif"/>
              </w:rPr>
            </w:pPr>
          </w:p>
          <w:p w:rsidR="00E200FA" w:rsidRDefault="00E8550D">
            <w:pPr>
              <w:ind w:left="142" w:firstLine="56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 организационного комитета:</w:t>
            </w:r>
          </w:p>
        </w:tc>
      </w:tr>
      <w:tr w:rsidR="00E200FA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00FA" w:rsidRDefault="00E200FA">
            <w:pPr>
              <w:ind w:left="142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200FA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00FA" w:rsidRDefault="00E8550D">
            <w:pPr>
              <w:ind w:left="142" w:firstLine="56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 заместитель начальника департамента, начальник управления дополнительного образования и обеспечения безопасного </w:t>
            </w:r>
            <w:proofErr w:type="gramStart"/>
            <w:r>
              <w:rPr>
                <w:rFonts w:ascii="Liberation Serif" w:hAnsi="Liberation Serif" w:cs="Liberation Serif"/>
              </w:rPr>
              <w:t>функционирования объектов образования Департамента образования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Администрации Пуровского района;</w:t>
            </w:r>
          </w:p>
        </w:tc>
      </w:tr>
      <w:tr w:rsidR="00E200FA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00FA" w:rsidRDefault="00E8550D">
            <w:pPr>
              <w:ind w:left="142" w:firstLine="56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 начальник Управления культуры Администрации</w:t>
            </w:r>
            <w:r>
              <w:rPr>
                <w:rFonts w:ascii="Liberation Serif" w:hAnsi="Liberation Serif" w:cs="Liberation Serif"/>
              </w:rPr>
              <w:t xml:space="preserve"> Пуровского района;</w:t>
            </w:r>
          </w:p>
        </w:tc>
      </w:tr>
      <w:tr w:rsidR="00E200FA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00FA" w:rsidRDefault="00E8550D">
            <w:pPr>
              <w:ind w:left="142" w:firstLine="56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 начальник Управления информационно-аналитических исследований и связей с общественностью Администрации Пуровского района.</w:t>
            </w:r>
          </w:p>
        </w:tc>
      </w:tr>
    </w:tbl>
    <w:p w:rsidR="00E200FA" w:rsidRDefault="00E200FA"/>
    <w:sectPr w:rsidR="00E200FA">
      <w:headerReference w:type="first" r:id="rId8"/>
      <w:pgSz w:w="11907" w:h="16840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0D" w:rsidRDefault="00E8550D">
      <w:r>
        <w:separator/>
      </w:r>
    </w:p>
  </w:endnote>
  <w:endnote w:type="continuationSeparator" w:id="0">
    <w:p w:rsidR="00E8550D" w:rsidRDefault="00E8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0D" w:rsidRDefault="00E8550D">
      <w:r>
        <w:separator/>
      </w:r>
    </w:p>
  </w:footnote>
  <w:footnote w:type="continuationSeparator" w:id="0">
    <w:p w:rsidR="00E8550D" w:rsidRDefault="00E8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FA" w:rsidRDefault="00E200FA">
    <w:pPr>
      <w:spacing w:before="240"/>
      <w:jc w:val="center"/>
      <w:rPr>
        <w:caps/>
        <w:spacing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D8"/>
    <w:multiLevelType w:val="hybridMultilevel"/>
    <w:tmpl w:val="F7BED874"/>
    <w:lvl w:ilvl="0" w:tplc="7BC834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06DA5BE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0165BB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0E2DD9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60611E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9D0016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C3C5344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D10DD2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0E907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4272F0"/>
    <w:multiLevelType w:val="hybridMultilevel"/>
    <w:tmpl w:val="61CC4CDA"/>
    <w:lvl w:ilvl="0" w:tplc="B58E8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D7C2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0D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09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CD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8EE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02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63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63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235CC"/>
    <w:multiLevelType w:val="hybridMultilevel"/>
    <w:tmpl w:val="276CE0B6"/>
    <w:lvl w:ilvl="0" w:tplc="40DA4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C5A3772">
      <w:numFmt w:val="decimal"/>
      <w:lvlText w:val=""/>
      <w:lvlJc w:val="left"/>
      <w:pPr>
        <w:tabs>
          <w:tab w:val="num" w:pos="360"/>
        </w:tabs>
      </w:pPr>
    </w:lvl>
    <w:lvl w:ilvl="2" w:tplc="9BCA1764">
      <w:numFmt w:val="decimal"/>
      <w:lvlText w:val=""/>
      <w:lvlJc w:val="left"/>
      <w:pPr>
        <w:tabs>
          <w:tab w:val="num" w:pos="360"/>
        </w:tabs>
      </w:pPr>
    </w:lvl>
    <w:lvl w:ilvl="3" w:tplc="C86A00E6">
      <w:numFmt w:val="decimal"/>
      <w:lvlText w:val=""/>
      <w:lvlJc w:val="left"/>
      <w:pPr>
        <w:tabs>
          <w:tab w:val="num" w:pos="360"/>
        </w:tabs>
      </w:pPr>
    </w:lvl>
    <w:lvl w:ilvl="4" w:tplc="E9421022">
      <w:numFmt w:val="decimal"/>
      <w:lvlText w:val=""/>
      <w:lvlJc w:val="left"/>
      <w:pPr>
        <w:tabs>
          <w:tab w:val="num" w:pos="360"/>
        </w:tabs>
      </w:pPr>
    </w:lvl>
    <w:lvl w:ilvl="5" w:tplc="5B88E664">
      <w:numFmt w:val="decimal"/>
      <w:lvlText w:val=""/>
      <w:lvlJc w:val="left"/>
      <w:pPr>
        <w:tabs>
          <w:tab w:val="num" w:pos="360"/>
        </w:tabs>
      </w:pPr>
    </w:lvl>
    <w:lvl w:ilvl="6" w:tplc="27901840">
      <w:numFmt w:val="decimal"/>
      <w:lvlText w:val=""/>
      <w:lvlJc w:val="left"/>
      <w:pPr>
        <w:tabs>
          <w:tab w:val="num" w:pos="360"/>
        </w:tabs>
      </w:pPr>
    </w:lvl>
    <w:lvl w:ilvl="7" w:tplc="BC385308">
      <w:numFmt w:val="decimal"/>
      <w:lvlText w:val=""/>
      <w:lvlJc w:val="left"/>
      <w:pPr>
        <w:tabs>
          <w:tab w:val="num" w:pos="360"/>
        </w:tabs>
      </w:pPr>
    </w:lvl>
    <w:lvl w:ilvl="8" w:tplc="AD28750E">
      <w:numFmt w:val="decimal"/>
      <w:lvlText w:val=""/>
      <w:lvlJc w:val="left"/>
      <w:pPr>
        <w:tabs>
          <w:tab w:val="num" w:pos="360"/>
        </w:tabs>
      </w:pPr>
    </w:lvl>
  </w:abstractNum>
  <w:abstractNum w:abstractNumId="3">
    <w:nsid w:val="162675A2"/>
    <w:multiLevelType w:val="hybridMultilevel"/>
    <w:tmpl w:val="45BEF882"/>
    <w:lvl w:ilvl="0" w:tplc="5E9276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706075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28F1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CE44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E8B2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1239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E47C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7CAB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501A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6FF63E3"/>
    <w:multiLevelType w:val="hybridMultilevel"/>
    <w:tmpl w:val="7DD4BE22"/>
    <w:lvl w:ilvl="0" w:tplc="C52A7E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DBA29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06698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C76F7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856609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F0880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15C1B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852C0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FA52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2FEE6795"/>
    <w:multiLevelType w:val="hybridMultilevel"/>
    <w:tmpl w:val="188C168A"/>
    <w:lvl w:ilvl="0" w:tplc="15E8DE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C3205D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98C79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938A93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34BD3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1CBC8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A7AB26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472910A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AF61D9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B075871"/>
    <w:multiLevelType w:val="hybridMultilevel"/>
    <w:tmpl w:val="5B7AE5A6"/>
    <w:lvl w:ilvl="0" w:tplc="B386C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C7A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41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A5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C1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4D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E8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07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E5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16819"/>
    <w:multiLevelType w:val="hybridMultilevel"/>
    <w:tmpl w:val="90161886"/>
    <w:lvl w:ilvl="0" w:tplc="157E0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89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AD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8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85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C7E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23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3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83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8694D"/>
    <w:multiLevelType w:val="hybridMultilevel"/>
    <w:tmpl w:val="E5CEBDAC"/>
    <w:lvl w:ilvl="0" w:tplc="E8F6D7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8167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CB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7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0E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4B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E3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A1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417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FA"/>
    <w:rsid w:val="00D506D1"/>
    <w:rsid w:val="00E200FA"/>
    <w:rsid w:val="00E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4"/>
      <w:szCs w:val="24"/>
      <w:lang w:eastAsia="ru-RU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42">
    <w:name w:val="Основной шрифт абзаца;Знак Знак4"/>
    <w:link w:val="UserStyle0"/>
    <w:uiPriority w:val="1"/>
    <w:semiHidden/>
    <w:unhideWhenUsed/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b">
    <w:name w:val="Бланк"/>
    <w:basedOn w:val="afa"/>
    <w:next w:val="a"/>
    <w:pPr>
      <w:spacing w:before="120"/>
    </w:pPr>
    <w:rPr>
      <w:b/>
      <w:sz w:val="32"/>
    </w:rPr>
  </w:style>
  <w:style w:type="paragraph" w:customStyle="1" w:styleId="afc">
    <w:name w:val="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6">
    <w:name w:val="Название Знак"/>
    <w:link w:val="a5"/>
    <w:rPr>
      <w:b/>
      <w:bCs/>
      <w:sz w:val="28"/>
      <w:lang w:val="ru-RU" w:eastAsia="ru-RU" w:bidi="ar-SA"/>
    </w:rPr>
  </w:style>
  <w:style w:type="paragraph" w:styleId="afd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32">
    <w:name w:val="Знак3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pPr>
      <w:widowControl w:val="0"/>
      <w:spacing w:line="271" w:lineRule="exact"/>
      <w:ind w:firstLine="300"/>
      <w:jc w:val="both"/>
    </w:pPr>
  </w:style>
  <w:style w:type="paragraph" w:customStyle="1" w:styleId="aff2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pple-converted-space">
    <w:name w:val="apple-converted-space"/>
    <w:basedOn w:val="42"/>
  </w:style>
  <w:style w:type="paragraph" w:styleId="aff4">
    <w:name w:val="Balloon Text"/>
    <w:basedOn w:val="a"/>
    <w:link w:val="aff5"/>
    <w:rPr>
      <w:rFonts w:ascii="Tahoma" w:hAnsi="Tahoma"/>
      <w:sz w:val="16"/>
      <w:szCs w:val="16"/>
      <w:lang w:val="en-US" w:eastAsia="en-US"/>
    </w:rPr>
  </w:style>
  <w:style w:type="character" w:customStyle="1" w:styleId="aff5">
    <w:name w:val="Текст выноски Знак"/>
    <w:link w:val="aff4"/>
    <w:rPr>
      <w:rFonts w:ascii="Tahoma" w:hAnsi="Tahoma" w:cs="Tahoma"/>
      <w:sz w:val="16"/>
      <w:szCs w:val="16"/>
    </w:rPr>
  </w:style>
  <w:style w:type="paragraph" w:customStyle="1" w:styleId="UserStyle0">
    <w:name w:val="UserStyle_0"/>
    <w:basedOn w:val="a"/>
    <w:link w:val="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4"/>
      <w:szCs w:val="24"/>
      <w:lang w:eastAsia="ru-RU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42">
    <w:name w:val="Основной шрифт абзаца;Знак Знак4"/>
    <w:link w:val="UserStyle0"/>
    <w:uiPriority w:val="1"/>
    <w:semiHidden/>
    <w:unhideWhenUsed/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b">
    <w:name w:val="Бланк"/>
    <w:basedOn w:val="afa"/>
    <w:next w:val="a"/>
    <w:pPr>
      <w:spacing w:before="120"/>
    </w:pPr>
    <w:rPr>
      <w:b/>
      <w:sz w:val="32"/>
    </w:rPr>
  </w:style>
  <w:style w:type="paragraph" w:customStyle="1" w:styleId="afc">
    <w:name w:val="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6">
    <w:name w:val="Название Знак"/>
    <w:link w:val="a5"/>
    <w:rPr>
      <w:b/>
      <w:bCs/>
      <w:sz w:val="28"/>
      <w:lang w:val="ru-RU" w:eastAsia="ru-RU" w:bidi="ar-SA"/>
    </w:rPr>
  </w:style>
  <w:style w:type="paragraph" w:styleId="afd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32">
    <w:name w:val="Знак3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pPr>
      <w:widowControl w:val="0"/>
      <w:spacing w:line="271" w:lineRule="exact"/>
      <w:ind w:firstLine="300"/>
      <w:jc w:val="both"/>
    </w:pPr>
  </w:style>
  <w:style w:type="paragraph" w:customStyle="1" w:styleId="aff2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pple-converted-space">
    <w:name w:val="apple-converted-space"/>
    <w:basedOn w:val="42"/>
  </w:style>
  <w:style w:type="paragraph" w:styleId="aff4">
    <w:name w:val="Balloon Text"/>
    <w:basedOn w:val="a"/>
    <w:link w:val="aff5"/>
    <w:rPr>
      <w:rFonts w:ascii="Tahoma" w:hAnsi="Tahoma"/>
      <w:sz w:val="16"/>
      <w:szCs w:val="16"/>
      <w:lang w:val="en-US" w:eastAsia="en-US"/>
    </w:rPr>
  </w:style>
  <w:style w:type="character" w:customStyle="1" w:styleId="aff5">
    <w:name w:val="Текст выноски Знак"/>
    <w:link w:val="aff4"/>
    <w:rPr>
      <w:rFonts w:ascii="Tahoma" w:hAnsi="Tahoma" w:cs="Tahoma"/>
      <w:sz w:val="16"/>
      <w:szCs w:val="16"/>
    </w:rPr>
  </w:style>
  <w:style w:type="paragraph" w:customStyle="1" w:styleId="UserStyle0">
    <w:name w:val="UserStyle_0"/>
    <w:basedOn w:val="a"/>
    <w:link w:val="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AKlimov</dc:creator>
  <cp:lastModifiedBy>Луиза Мидько</cp:lastModifiedBy>
  <cp:revision>2</cp:revision>
  <dcterms:created xsi:type="dcterms:W3CDTF">2023-03-01T10:45:00Z</dcterms:created>
  <dcterms:modified xsi:type="dcterms:W3CDTF">2023-03-01T10:45:00Z</dcterms:modified>
  <cp:version>730895</cp:version>
</cp:coreProperties>
</file>