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40" w:rsidRPr="00D40F40" w:rsidRDefault="00D40F40" w:rsidP="00D40F40">
      <w:pPr>
        <w:pStyle w:val="a3"/>
        <w:jc w:val="center"/>
        <w:rPr>
          <w:rStyle w:val="a4"/>
          <w:rFonts w:ascii="Arial" w:hAnsi="Arial" w:cs="Arial"/>
          <w:color w:val="535353"/>
          <w:sz w:val="21"/>
          <w:szCs w:val="21"/>
        </w:rPr>
      </w:pPr>
      <w:r w:rsidRPr="00D40F40">
        <w:rPr>
          <w:rStyle w:val="a4"/>
          <w:rFonts w:ascii="Arial" w:hAnsi="Arial" w:cs="Arial"/>
          <w:color w:val="535353"/>
          <w:sz w:val="21"/>
          <w:szCs w:val="21"/>
        </w:rPr>
        <w:t>МУНИЦИПАЛЬНОЕ ОБРАЗОВАНИЕ ПУРОВСКИЙ РАЙОН</w:t>
      </w:r>
    </w:p>
    <w:p w:rsidR="00D40F40" w:rsidRPr="00D40F40" w:rsidRDefault="00D40F40" w:rsidP="00D40F40">
      <w:pPr>
        <w:pStyle w:val="a3"/>
        <w:jc w:val="center"/>
        <w:rPr>
          <w:rStyle w:val="a4"/>
          <w:rFonts w:ascii="Arial" w:hAnsi="Arial" w:cs="Arial"/>
          <w:color w:val="535353"/>
          <w:sz w:val="21"/>
          <w:szCs w:val="21"/>
        </w:rPr>
      </w:pPr>
      <w:r w:rsidRPr="00D40F40">
        <w:rPr>
          <w:rStyle w:val="a4"/>
          <w:rFonts w:ascii="Arial" w:hAnsi="Arial" w:cs="Arial"/>
          <w:color w:val="535353"/>
          <w:sz w:val="21"/>
          <w:szCs w:val="21"/>
        </w:rPr>
        <w:t>ГЛАВА РАЙОНА</w:t>
      </w:r>
    </w:p>
    <w:p w:rsidR="00D40F40" w:rsidRPr="00D40F40" w:rsidRDefault="00D40F40" w:rsidP="00D40F40">
      <w:pPr>
        <w:pStyle w:val="a3"/>
        <w:jc w:val="center"/>
        <w:rPr>
          <w:rStyle w:val="a4"/>
          <w:rFonts w:ascii="Arial" w:hAnsi="Arial" w:cs="Arial"/>
          <w:color w:val="535353"/>
          <w:sz w:val="21"/>
          <w:szCs w:val="21"/>
        </w:rPr>
      </w:pPr>
      <w:r w:rsidRPr="00D40F40">
        <w:rPr>
          <w:rStyle w:val="a4"/>
          <w:rFonts w:ascii="Arial" w:hAnsi="Arial" w:cs="Arial"/>
          <w:color w:val="535353"/>
          <w:sz w:val="21"/>
          <w:szCs w:val="21"/>
        </w:rPr>
        <w:t>РАСПОРЯЖЕНИЕ</w:t>
      </w:r>
    </w:p>
    <w:p w:rsidR="00D40F40" w:rsidRPr="00D40F40" w:rsidRDefault="00D40F40" w:rsidP="00D40F40">
      <w:pPr>
        <w:pStyle w:val="a3"/>
        <w:jc w:val="center"/>
        <w:rPr>
          <w:rStyle w:val="a4"/>
          <w:rFonts w:ascii="Arial" w:hAnsi="Arial" w:cs="Arial"/>
          <w:color w:val="535353"/>
          <w:sz w:val="21"/>
          <w:szCs w:val="21"/>
        </w:rPr>
      </w:pPr>
      <w:r>
        <w:rPr>
          <w:rStyle w:val="a4"/>
          <w:rFonts w:ascii="Arial" w:hAnsi="Arial" w:cs="Arial"/>
          <w:color w:val="535353"/>
          <w:sz w:val="21"/>
          <w:szCs w:val="21"/>
        </w:rPr>
        <w:t>25 июля 201 3 г. № №240</w:t>
      </w:r>
      <w:r w:rsidRPr="00D40F40">
        <w:rPr>
          <w:rStyle w:val="a4"/>
          <w:rFonts w:ascii="Arial" w:hAnsi="Arial" w:cs="Arial"/>
          <w:color w:val="535353"/>
          <w:sz w:val="21"/>
          <w:szCs w:val="21"/>
        </w:rPr>
        <w:t>-РГ</w:t>
      </w:r>
    </w:p>
    <w:p w:rsidR="00D40F40" w:rsidRDefault="00D40F40" w:rsidP="00D40F40">
      <w:pPr>
        <w:pStyle w:val="a3"/>
        <w:jc w:val="center"/>
        <w:rPr>
          <w:rStyle w:val="a4"/>
          <w:rFonts w:ascii="Arial" w:hAnsi="Arial" w:cs="Arial"/>
          <w:color w:val="535353"/>
          <w:sz w:val="21"/>
          <w:szCs w:val="21"/>
        </w:rPr>
      </w:pPr>
      <w:r w:rsidRPr="00D40F40">
        <w:rPr>
          <w:rStyle w:val="a4"/>
          <w:rFonts w:ascii="Arial" w:hAnsi="Arial" w:cs="Arial"/>
          <w:color w:val="535353"/>
          <w:sz w:val="21"/>
          <w:szCs w:val="21"/>
        </w:rPr>
        <w:t xml:space="preserve">г. </w:t>
      </w:r>
      <w:proofErr w:type="spellStart"/>
      <w:r w:rsidRPr="00D40F40">
        <w:rPr>
          <w:rStyle w:val="a4"/>
          <w:rFonts w:ascii="Arial" w:hAnsi="Arial" w:cs="Arial"/>
          <w:color w:val="535353"/>
          <w:sz w:val="21"/>
          <w:szCs w:val="21"/>
        </w:rPr>
        <w:t>Тарко-Сале</w:t>
      </w:r>
      <w:proofErr w:type="spellEnd"/>
    </w:p>
    <w:p w:rsidR="00D40F40" w:rsidRDefault="00D40F40" w:rsidP="00D40F40">
      <w:pPr>
        <w:pStyle w:val="a3"/>
        <w:jc w:val="center"/>
        <w:rPr>
          <w:rFonts w:ascii="Arial" w:hAnsi="Arial" w:cs="Arial"/>
          <w:color w:val="535353"/>
          <w:sz w:val="21"/>
          <w:szCs w:val="21"/>
        </w:rPr>
      </w:pPr>
      <w:r>
        <w:rPr>
          <w:rStyle w:val="a4"/>
          <w:rFonts w:ascii="Arial" w:hAnsi="Arial" w:cs="Arial"/>
          <w:color w:val="535353"/>
          <w:sz w:val="21"/>
          <w:szCs w:val="21"/>
        </w:rPr>
        <w:t xml:space="preserve">О введении режима чрезвычайной ситуации на территории муниципального образования </w:t>
      </w:r>
      <w:proofErr w:type="spellStart"/>
      <w:r>
        <w:rPr>
          <w:rStyle w:val="a4"/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Style w:val="a4"/>
          <w:rFonts w:ascii="Arial" w:hAnsi="Arial" w:cs="Arial"/>
          <w:color w:val="535353"/>
          <w:sz w:val="21"/>
          <w:szCs w:val="21"/>
        </w:rPr>
        <w:t xml:space="preserve"> район</w:t>
      </w:r>
    </w:p>
    <w:p w:rsidR="00D40F40" w:rsidRDefault="00D40F40" w:rsidP="00D40F40">
      <w:pPr>
        <w:pStyle w:val="a3"/>
        <w:jc w:val="both"/>
        <w:rPr>
          <w:rFonts w:ascii="Arial" w:hAnsi="Arial" w:cs="Arial"/>
          <w:color w:val="535353"/>
          <w:sz w:val="21"/>
          <w:szCs w:val="21"/>
        </w:rPr>
      </w:pPr>
      <w:proofErr w:type="gramStart"/>
      <w:r>
        <w:rPr>
          <w:rFonts w:ascii="Arial" w:hAnsi="Arial" w:cs="Arial"/>
          <w:color w:val="535353"/>
          <w:sz w:val="21"/>
          <w:szCs w:val="21"/>
        </w:rPr>
        <w:t xml:space="preserve">В связи с установившейся устойчивой жаркой погодой, рекомендациями оперативного штаба по руководству мероприятиями при тушении лесных и тундровых пожаров на территории Ямало-ненецкого автономного округа в пожароопасный период 2013 года, в целях предупреждения и ликвидации чрезвычайных ситуаций, связанных с лесными и тундровыми пожарами на территории муниципального образования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район, решением комиссии по предупреждению и ликвидации чрезвычайных ситуаций и обеспечению пожарной безопасности</w:t>
      </w:r>
      <w:proofErr w:type="gramEnd"/>
      <w:r>
        <w:rPr>
          <w:rFonts w:ascii="Arial" w:hAnsi="Arial" w:cs="Arial"/>
          <w:color w:val="535353"/>
          <w:sz w:val="21"/>
          <w:szCs w:val="21"/>
        </w:rPr>
        <w:t xml:space="preserve"> в муниципальном образовании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 от 25 июля 2013 года № 3-кчс "О введении режима чрезвычайной ситуации на территории муниципального образования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район"</w:t>
      </w:r>
    </w:p>
    <w:p w:rsidR="00D40F40" w:rsidRDefault="00D40F40" w:rsidP="00D40F40">
      <w:pPr>
        <w:pStyle w:val="a3"/>
        <w:jc w:val="both"/>
        <w:rPr>
          <w:rFonts w:ascii="Arial" w:hAnsi="Arial" w:cs="Arial"/>
          <w:color w:val="535353"/>
          <w:sz w:val="21"/>
          <w:szCs w:val="21"/>
        </w:rPr>
      </w:pPr>
      <w:r>
        <w:rPr>
          <w:rFonts w:ascii="Arial" w:hAnsi="Arial" w:cs="Arial"/>
          <w:color w:val="535353"/>
          <w:sz w:val="21"/>
          <w:szCs w:val="21"/>
        </w:rPr>
        <w:t xml:space="preserve">1. Ввести с 16.00 часов 25 июля 2013 года для органов управления и сил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районного звена территориальной подсистемы единой государственной системы предупреждения и ликвидации чрезвычайных ситуаций, на всей территории муниципального образования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 режим функционирования "Чрезвычайная ситуация".</w:t>
      </w:r>
      <w:r>
        <w:rPr>
          <w:rFonts w:ascii="Arial" w:hAnsi="Arial" w:cs="Arial"/>
          <w:color w:val="535353"/>
          <w:sz w:val="21"/>
          <w:szCs w:val="21"/>
        </w:rPr>
        <w:br/>
        <w:t xml:space="preserve">2. Запретить посещение гражданами лесов, расположенных на территории муниципального образования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 с 25 июля 2013 года до отмены запрета, за исключением работников, трудовая деятельность которых связана с пребыванием в лесу, а также из числа малочисленных, коренных народов Севера ведущих традиционный образ жизни.</w:t>
      </w:r>
      <w:r>
        <w:rPr>
          <w:rFonts w:ascii="Arial" w:hAnsi="Arial" w:cs="Arial"/>
          <w:color w:val="535353"/>
          <w:sz w:val="21"/>
          <w:szCs w:val="21"/>
        </w:rPr>
        <w:br/>
        <w:t>3. Запретить въезд в лес автомобильной и другой техники за исключением специального и оперативного транспорта.</w:t>
      </w:r>
      <w:r>
        <w:rPr>
          <w:rFonts w:ascii="Arial" w:hAnsi="Arial" w:cs="Arial"/>
          <w:color w:val="535353"/>
          <w:sz w:val="21"/>
          <w:szCs w:val="21"/>
        </w:rPr>
        <w:br/>
        <w:t xml:space="preserve">4. Запретить выезд на акваторию рек, </w:t>
      </w:r>
      <w:proofErr w:type="spellStart"/>
      <w:proofErr w:type="gramStart"/>
      <w:r>
        <w:rPr>
          <w:rFonts w:ascii="Arial" w:hAnsi="Arial" w:cs="Arial"/>
          <w:color w:val="535353"/>
          <w:sz w:val="21"/>
          <w:szCs w:val="21"/>
        </w:rPr>
        <w:t>оз</w:t>
      </w:r>
      <w:proofErr w:type="gramEnd"/>
      <w:r>
        <w:rPr>
          <w:rFonts w:ascii="Arial" w:hAnsi="Arial" w:cs="Arial"/>
          <w:color w:val="535353"/>
          <w:sz w:val="21"/>
          <w:szCs w:val="21"/>
        </w:rPr>
        <w:t>ëр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и других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водоëмов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маломерных судов граждан.</w:t>
      </w:r>
      <w:r>
        <w:rPr>
          <w:rFonts w:ascii="Arial" w:hAnsi="Arial" w:cs="Arial"/>
          <w:color w:val="535353"/>
          <w:sz w:val="21"/>
          <w:szCs w:val="21"/>
        </w:rPr>
        <w:br/>
        <w:t xml:space="preserve">5. </w:t>
      </w:r>
      <w:proofErr w:type="gramStart"/>
      <w:r>
        <w:rPr>
          <w:rFonts w:ascii="Arial" w:hAnsi="Arial" w:cs="Arial"/>
          <w:color w:val="535353"/>
          <w:sz w:val="21"/>
          <w:szCs w:val="21"/>
        </w:rPr>
        <w:t xml:space="preserve">Руководителям организаций и учреждений независимо от форм собственности и ведомственной принадлежности, указанных в перечне мероприятий решения комиссии по предупреждению и ликвидации чрезвычайных ситуаций и обеспечению пожарной безопасности в муниципальном образовании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 от 25 июля 2013 года № 3-кчс "О введении режима чрезвычайной ситуации на территории муниципального образования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район" принять меры к обязательному исполнению мероприятий в установленные сроки. </w:t>
      </w:r>
      <w:r>
        <w:rPr>
          <w:rFonts w:ascii="Arial" w:hAnsi="Arial" w:cs="Arial"/>
          <w:color w:val="535353"/>
          <w:sz w:val="21"/>
          <w:szCs w:val="21"/>
        </w:rPr>
        <w:br/>
        <w:t>6.</w:t>
      </w:r>
      <w:proofErr w:type="gramEnd"/>
      <w:r>
        <w:rPr>
          <w:rFonts w:ascii="Arial" w:hAnsi="Arial" w:cs="Arial"/>
          <w:color w:val="535353"/>
          <w:sz w:val="21"/>
          <w:szCs w:val="21"/>
        </w:rPr>
        <w:t xml:space="preserve"> Управлению информационно-аналитических исследований и связей с общественностью Администрации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района (Е.В. Кузнецов) </w:t>
      </w:r>
      <w:proofErr w:type="gramStart"/>
      <w:r>
        <w:rPr>
          <w:rFonts w:ascii="Arial" w:hAnsi="Arial" w:cs="Arial"/>
          <w:color w:val="535353"/>
          <w:sz w:val="21"/>
          <w:szCs w:val="21"/>
        </w:rPr>
        <w:t>разместить</w:t>
      </w:r>
      <w:proofErr w:type="gramEnd"/>
      <w:r>
        <w:rPr>
          <w:rFonts w:ascii="Arial" w:hAnsi="Arial" w:cs="Arial"/>
          <w:color w:val="535353"/>
          <w:sz w:val="21"/>
          <w:szCs w:val="21"/>
        </w:rPr>
        <w:t xml:space="preserve"> настоящее распоряжение на официальном сайте муниципального образования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район.</w:t>
      </w:r>
      <w:r>
        <w:rPr>
          <w:rFonts w:ascii="Arial" w:hAnsi="Arial" w:cs="Arial"/>
          <w:color w:val="535353"/>
          <w:sz w:val="21"/>
          <w:szCs w:val="21"/>
        </w:rPr>
        <w:br/>
        <w:t xml:space="preserve">7. Опубликовать настоящее распоряжение в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районной муниципальной общественно-политической газете "Северный луч".</w:t>
      </w:r>
      <w:r>
        <w:rPr>
          <w:rFonts w:ascii="Arial" w:hAnsi="Arial" w:cs="Arial"/>
          <w:color w:val="535353"/>
          <w:sz w:val="21"/>
          <w:szCs w:val="21"/>
        </w:rPr>
        <w:br/>
        <w:t>8. Контроль исполнения настоящего распоряжения оставляю за собой.</w:t>
      </w:r>
      <w:r>
        <w:rPr>
          <w:rFonts w:ascii="Arial" w:hAnsi="Arial" w:cs="Arial"/>
          <w:color w:val="535353"/>
          <w:sz w:val="21"/>
          <w:szCs w:val="21"/>
        </w:rPr>
        <w:br/>
        <w:t>  </w:t>
      </w:r>
      <w:r>
        <w:rPr>
          <w:rFonts w:ascii="Arial" w:hAnsi="Arial" w:cs="Arial"/>
          <w:color w:val="535353"/>
          <w:sz w:val="21"/>
          <w:szCs w:val="21"/>
        </w:rPr>
        <w:br/>
        <w:t> </w:t>
      </w:r>
      <w:r>
        <w:rPr>
          <w:rFonts w:ascii="Arial" w:hAnsi="Arial" w:cs="Arial"/>
          <w:color w:val="535353"/>
          <w:sz w:val="21"/>
          <w:szCs w:val="21"/>
        </w:rPr>
        <w:br/>
        <w:t>                          </w:t>
      </w:r>
      <w:r>
        <w:rPr>
          <w:rFonts w:ascii="Arial" w:hAnsi="Arial" w:cs="Arial"/>
          <w:color w:val="535353"/>
          <w:sz w:val="21"/>
          <w:szCs w:val="21"/>
        </w:rPr>
        <w:br/>
        <w:t>И.п. Главы района                         Е.Н. Мезенцев</w:t>
      </w:r>
    </w:p>
    <w:p w:rsidR="00D42990" w:rsidRDefault="00D40F40" w:rsidP="00D40F40">
      <w:pPr>
        <w:jc w:val="both"/>
      </w:pPr>
    </w:p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40F40"/>
    <w:rsid w:val="00922531"/>
    <w:rsid w:val="009C0407"/>
    <w:rsid w:val="00C23D98"/>
    <w:rsid w:val="00D4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F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2019-02-13T08:59:00Z</dcterms:created>
  <dcterms:modified xsi:type="dcterms:W3CDTF">2019-02-13T09:00:00Z</dcterms:modified>
</cp:coreProperties>
</file>