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3" w:rsidRPr="00BA6701" w:rsidRDefault="007E3D76">
      <w:pPr>
        <w:jc w:val="center"/>
        <w:rPr>
          <w:rFonts w:ascii="Liberation Serif" w:hAnsi="Liberation Serif"/>
          <w:sz w:val="32"/>
          <w:szCs w:val="32"/>
        </w:rPr>
      </w:pPr>
      <w:r w:rsidRPr="00BA6701">
        <w:rPr>
          <w:rFonts w:ascii="Liberation Serif" w:hAnsi="Liberation Serif" w:cs="Liberation Serif"/>
          <w:sz w:val="32"/>
          <w:szCs w:val="32"/>
        </w:rPr>
        <w:t xml:space="preserve">Условия  подачи </w:t>
      </w:r>
    </w:p>
    <w:p w:rsidR="00BA6701" w:rsidRPr="00BA6701" w:rsidRDefault="007E3D76" w:rsidP="00BA6701">
      <w:pPr>
        <w:jc w:val="center"/>
        <w:rPr>
          <w:rFonts w:ascii="Liberation Serif" w:eastAsia="Times New Roman" w:hAnsi="Liberation Serif" w:cs="Arial"/>
          <w:bCs/>
          <w:sz w:val="32"/>
          <w:szCs w:val="32"/>
          <w:lang w:eastAsia="ru-RU"/>
        </w:rPr>
      </w:pPr>
      <w:r w:rsidRPr="00BA6701">
        <w:rPr>
          <w:rFonts w:ascii="Liberation Serif" w:hAnsi="Liberation Serif" w:cs="Liberation Serif"/>
          <w:sz w:val="32"/>
          <w:szCs w:val="32"/>
        </w:rPr>
        <w:t xml:space="preserve">студентами из </w:t>
      </w:r>
      <w:r w:rsidR="00BF0F30" w:rsidRPr="00BA6701">
        <w:rPr>
          <w:rFonts w:ascii="Liberation Serif" w:hAnsi="Liberation Serif" w:cs="Liberation Serif"/>
          <w:sz w:val="32"/>
          <w:szCs w:val="32"/>
        </w:rPr>
        <w:t xml:space="preserve">числа коренных малочисленных народов Севера проживающих на территории муниципального округа Пуровский район </w:t>
      </w:r>
      <w:r w:rsidR="00BA6701" w:rsidRPr="00BA6701">
        <w:rPr>
          <w:rFonts w:ascii="Liberation Serif" w:eastAsia="Times New Roman" w:hAnsi="Liberation Serif" w:cs="Arial"/>
          <w:bCs/>
          <w:sz w:val="32"/>
          <w:szCs w:val="32"/>
          <w:lang w:eastAsia="ru-RU"/>
        </w:rPr>
        <w:t>на выплату дополнительных социальных стипендий оплаты проживания в общежитиях</w:t>
      </w:r>
      <w:r w:rsidR="007C7B22">
        <w:rPr>
          <w:rFonts w:ascii="Liberation Serif" w:eastAsia="Times New Roman" w:hAnsi="Liberation Serif" w:cs="Arial"/>
          <w:bCs/>
          <w:sz w:val="32"/>
          <w:szCs w:val="32"/>
          <w:lang w:eastAsia="ru-RU"/>
        </w:rPr>
        <w:t xml:space="preserve"> </w:t>
      </w:r>
      <w:r w:rsidR="00BA6701" w:rsidRPr="00BA6701">
        <w:rPr>
          <w:rFonts w:ascii="Liberation Serif" w:eastAsia="Times New Roman" w:hAnsi="Liberation Serif" w:cs="Arial"/>
          <w:bCs/>
          <w:sz w:val="32"/>
          <w:szCs w:val="32"/>
          <w:lang w:eastAsia="ru-RU"/>
        </w:rPr>
        <w:t>(возмещения расходов по найму жилого помещения)</w:t>
      </w:r>
    </w:p>
    <w:p w:rsidR="00AD14B3" w:rsidRDefault="00AD14B3">
      <w:pPr>
        <w:rPr>
          <w:rFonts w:ascii="Liberation Serif" w:hAnsi="Liberation Serif" w:cs="Liberation Serif"/>
          <w:color w:val="3465A4"/>
          <w:sz w:val="28"/>
          <w:szCs w:val="28"/>
        </w:rPr>
      </w:pPr>
    </w:p>
    <w:p w:rsidR="00AD14B3" w:rsidRDefault="007E3D76">
      <w:pPr>
        <w:rPr>
          <w:color w:val="355269"/>
          <w:sz w:val="30"/>
          <w:szCs w:val="30"/>
        </w:rPr>
      </w:pPr>
      <w:r>
        <w:rPr>
          <w:rFonts w:ascii="Liberation Serif" w:hAnsi="Liberation Serif" w:cs="Liberation Serif"/>
          <w:b/>
          <w:bCs/>
          <w:color w:val="355269"/>
          <w:sz w:val="30"/>
          <w:szCs w:val="30"/>
        </w:rPr>
        <w:t>Необходимо соблюдение одновременно следующих условий:</w:t>
      </w:r>
    </w:p>
    <w:p w:rsidR="007C7B22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7C7B22" w:rsidRPr="007C7B22">
        <w:rPr>
          <w:rFonts w:ascii="Liberation Serif" w:hAnsi="Liberation Serif" w:cs="Liberation Serif"/>
          <w:sz w:val="28"/>
          <w:szCs w:val="28"/>
        </w:rPr>
        <w:t>обучение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образования;</w:t>
      </w:r>
    </w:p>
    <w:p w:rsidR="007C7B22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7C7B22" w:rsidRPr="007C7B22">
        <w:rPr>
          <w:rFonts w:ascii="Liberation Serif" w:hAnsi="Liberation Serif" w:cs="Liberation Serif"/>
          <w:sz w:val="28"/>
          <w:szCs w:val="28"/>
        </w:rPr>
        <w:t>студент или родители студента либо один из родителей студента относятся к лицам из числа коренных малочисленных народов Севера;</w:t>
      </w:r>
    </w:p>
    <w:p w:rsidR="007C7B22" w:rsidRDefault="007C7B2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B22">
        <w:rPr>
          <w:rFonts w:ascii="Liberation Serif" w:hAnsi="Liberation Serif" w:cs="Liberation Serif"/>
          <w:sz w:val="28"/>
          <w:szCs w:val="28"/>
        </w:rPr>
        <w:t>семья студента относится к категории семей, ведущих традиционный образ жизни коренных малочисленных народов Севера (для студентов, семьи которых относятся к категории семей, ведущих традиционный образ жизни коренных малочисленных народов Севера);</w:t>
      </w:r>
    </w:p>
    <w:p w:rsidR="007C7B22" w:rsidRDefault="007C7B2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B22">
        <w:rPr>
          <w:rFonts w:ascii="Liberation Serif" w:hAnsi="Liberation Serif" w:cs="Liberation Serif"/>
          <w:sz w:val="28"/>
          <w:szCs w:val="28"/>
        </w:rPr>
        <w:t>успешная сдача студентом промежуточной или государственной итоговой аттестации;</w:t>
      </w:r>
    </w:p>
    <w:p w:rsidR="007C7B22" w:rsidRDefault="007C7B2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B22">
        <w:rPr>
          <w:rFonts w:ascii="Liberation Serif" w:hAnsi="Liberation Serif" w:cs="Liberation Serif"/>
          <w:sz w:val="28"/>
          <w:szCs w:val="28"/>
        </w:rPr>
        <w:t>семья студента состоит на учете в органе социальной защиты населения в качестве малоимущей (для студентов, семьи которых являются малоимущими).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Нормативно-правовой акт: </w:t>
      </w:r>
      <w:r>
        <w:rPr>
          <w:rFonts w:ascii="Liberation Serif" w:hAnsi="Liberation Serif" w:cs="Liberation Serif"/>
          <w:sz w:val="28"/>
          <w:szCs w:val="28"/>
        </w:rPr>
        <w:t>постановление Правительства ЯНАО от 26.09.2012 №826 «Об оказании социальной поддержки лицам из числа коренных малочисленных народов Севера Ямало-Ненецкого автономного округа»</w:t>
      </w:r>
    </w:p>
    <w:p w:rsidR="00AD14B3" w:rsidRDefault="007E3D76">
      <w:pPr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Документы направляются:</w:t>
      </w:r>
    </w:p>
    <w:p w:rsidR="003006CB" w:rsidRPr="003006CB" w:rsidRDefault="003006CB" w:rsidP="008064D4">
      <w:pPr>
        <w:pStyle w:val="af8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3006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результатам успешной сдачи промежуточной или итоговой аттестации не позднее 01 марта и не позднее 01 сентября</w:t>
      </w:r>
      <w:r w:rsidR="008064D4" w:rsidRPr="008064D4">
        <w:t xml:space="preserve"> </w:t>
      </w:r>
      <w:r w:rsidR="008064D4" w:rsidRPr="008064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текущего года</w:t>
      </w:r>
      <w:r w:rsidR="003118F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D14B3" w:rsidRDefault="007E3D76">
      <w:pPr>
        <w:pStyle w:val="af8"/>
        <w:numPr>
          <w:ilvl w:val="0"/>
          <w:numId w:val="1"/>
        </w:numPr>
        <w:ind w:left="0" w:firstLine="85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уполномоченный орган или орган местного самоуправления почтовым отправлением (с описью вложения и уведомлением о доставке),</w:t>
      </w:r>
    </w:p>
    <w:p w:rsidR="00AD14B3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либо представляет через Единый портал (</w:t>
      </w:r>
      <w:hyperlink r:id="rId6">
        <w:r>
          <w:rPr>
            <w:rStyle w:val="a3"/>
            <w:rFonts w:ascii="Liberation Serif" w:hAnsi="Liberation Serif" w:cs="Liberation Serif"/>
            <w:sz w:val="28"/>
            <w:szCs w:val="28"/>
          </w:rPr>
          <w:t>https://www.gosuslugi.ru/610220/1/form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для проживающих в МО: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Пуровский</w:t>
      </w:r>
      <w:r w:rsidR="00462013">
        <w:rPr>
          <w:rFonts w:ascii="Liberation Serif" w:hAnsi="Liberation Serif" w:cs="Liberation Serif"/>
          <w:sz w:val="28"/>
          <w:szCs w:val="28"/>
        </w:rPr>
        <w:t xml:space="preserve"> район, </w:t>
      </w:r>
      <w:r>
        <w:rPr>
          <w:rFonts w:ascii="Liberation Serif" w:hAnsi="Liberation Serif" w:cs="Liberation Serif"/>
          <w:sz w:val="28"/>
          <w:szCs w:val="28"/>
        </w:rPr>
        <w:t xml:space="preserve">или многофункциональный центр </w:t>
      </w:r>
      <w:r>
        <w:rPr>
          <w:rFonts w:ascii="Liberation Serif" w:hAnsi="Liberation Serif" w:cs="Liberation Serif"/>
          <w:sz w:val="24"/>
          <w:szCs w:val="24"/>
        </w:rPr>
        <w:t>(с момента реализации технической возможности).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Документы предоставляютс</w:t>
      </w:r>
      <w:r>
        <w:rPr>
          <w:rFonts w:ascii="Liberation Serif" w:hAnsi="Liberation Serif" w:cs="Liberation Serif"/>
          <w:color w:val="3465A4"/>
          <w:sz w:val="30"/>
          <w:szCs w:val="30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с одновременным представлением оригинала, после проверки их соответствия оригиналам заверяются работником многофункционального центра, принимающим документы, либо представляются надлежащим образом заверенные копии документов.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обращения за услугой посредством Единого портала указываются реквизиты документов, удостоверяющих личность.</w:t>
      </w:r>
    </w:p>
    <w:p w:rsidR="00AD14B3" w:rsidRPr="008064D4" w:rsidRDefault="007E3D76">
      <w:pPr>
        <w:spacing w:line="283" w:lineRule="atLeast"/>
        <w:jc w:val="both"/>
        <w:rPr>
          <w:rFonts w:ascii="Liberation Serif" w:hAnsi="Liberation Serif" w:cs="Liberation Serif"/>
          <w:b/>
          <w:bCs/>
        </w:rPr>
      </w:pPr>
      <w:r w:rsidRPr="008064D4"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Перечень документов: </w:t>
      </w:r>
    </w:p>
    <w:p w:rsidR="00AD14B3" w:rsidRPr="00595BF4" w:rsidRDefault="007E3D76">
      <w:pPr>
        <w:spacing w:line="283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595BF4">
        <w:rPr>
          <w:rFonts w:ascii="Liberation Serif" w:hAnsi="Liberation Serif" w:cs="Liberation Serif"/>
          <w:sz w:val="28"/>
          <w:szCs w:val="28"/>
        </w:rPr>
        <w:t>- копия паспор</w:t>
      </w:r>
      <w:bookmarkStart w:id="0" w:name="_GoBack"/>
      <w:bookmarkEnd w:id="0"/>
      <w:r w:rsidRPr="00595BF4">
        <w:rPr>
          <w:rFonts w:ascii="Liberation Serif" w:hAnsi="Liberation Serif" w:cs="Liberation Serif"/>
          <w:sz w:val="28"/>
          <w:szCs w:val="28"/>
        </w:rPr>
        <w:t xml:space="preserve">та гражданина Российской Федерации </w:t>
      </w:r>
      <w:r w:rsidRPr="00595BF4">
        <w:rPr>
          <w:rFonts w:ascii="Liberation Serif" w:hAnsi="Liberation Serif" w:cs="Liberation Serif"/>
          <w:sz w:val="24"/>
          <w:szCs w:val="24"/>
        </w:rPr>
        <w:t>(копия страницы с фотографией, реквизитами организации, выдавшей паспорт, страницы с регистрацией);</w:t>
      </w:r>
    </w:p>
    <w:p w:rsidR="003006CB" w:rsidRPr="00595BF4" w:rsidRDefault="003006CB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95BF4">
        <w:rPr>
          <w:rFonts w:ascii="Liberation Serif" w:hAnsi="Liberation Serif" w:cs="Liberation Serif"/>
          <w:sz w:val="28"/>
          <w:szCs w:val="28"/>
        </w:rPr>
        <w:t>- сведения о реквизитах банковского счета, открытого в кредитной организации;</w:t>
      </w:r>
    </w:p>
    <w:p w:rsidR="003006CB" w:rsidRPr="00595BF4" w:rsidRDefault="003006CB" w:rsidP="003006CB">
      <w:pPr>
        <w:spacing w:line="283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5BF4">
        <w:rPr>
          <w:rFonts w:ascii="Liberation Serif" w:hAnsi="Liberation Serif" w:cs="Liberation Serif"/>
          <w:sz w:val="28"/>
          <w:szCs w:val="28"/>
        </w:rPr>
        <w:t>Для возмещения расходов по найму жилого помещения:</w:t>
      </w:r>
    </w:p>
    <w:p w:rsidR="003006CB" w:rsidRPr="00595BF4" w:rsidRDefault="003006CB" w:rsidP="003006CB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95BF4">
        <w:rPr>
          <w:rFonts w:ascii="Liberation Serif" w:hAnsi="Liberation Serif" w:cs="Liberation Serif"/>
          <w:sz w:val="28"/>
          <w:szCs w:val="28"/>
        </w:rPr>
        <w:t>- договор найма жилого помещения;</w:t>
      </w:r>
    </w:p>
    <w:p w:rsidR="003006CB" w:rsidRPr="00595BF4" w:rsidRDefault="003006CB" w:rsidP="003006CB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95BF4">
        <w:rPr>
          <w:rFonts w:ascii="Liberation Serif" w:hAnsi="Liberation Serif" w:cs="Liberation Serif"/>
          <w:sz w:val="28"/>
          <w:szCs w:val="28"/>
        </w:rPr>
        <w:t>- акт сдачи-приема жилого помещения;</w:t>
      </w:r>
    </w:p>
    <w:p w:rsidR="00AD14B3" w:rsidRPr="008064D4" w:rsidRDefault="003006CB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95BF4">
        <w:rPr>
          <w:rFonts w:ascii="Liberation Serif" w:hAnsi="Liberation Serif" w:cs="Liberation Serif"/>
          <w:sz w:val="28"/>
          <w:szCs w:val="28"/>
        </w:rPr>
        <w:t>- документы, подтверждающие оплату найма жилого помещения в текущем учебном году (квитанция об оплате найма жилого помещения, чеки);</w:t>
      </w:r>
    </w:p>
    <w:p w:rsidR="00AD14B3" w:rsidRDefault="007E3D76">
      <w:pPr>
        <w:pStyle w:val="af8"/>
        <w:ind w:left="0" w:firstLine="34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3465A4"/>
          <w:sz w:val="28"/>
          <w:szCs w:val="28"/>
        </w:rPr>
        <w:t>Студент вправе самостоятельно:</w:t>
      </w:r>
    </w:p>
    <w:p w:rsidR="00AD14B3" w:rsidRPr="008064D4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 xml:space="preserve"> - копия документа, подтверждающего внесение сведений о студенте в список лиц, относящихся к коренным малочисленным народам Российской Федерации, предусмотренный статьей 7.1Федерального закона</w:t>
      </w:r>
      <w:r w:rsidR="003118FC" w:rsidRPr="008064D4">
        <w:rPr>
          <w:rFonts w:ascii="Liberation Serif" w:hAnsi="Liberation Serif" w:cs="Liberation Serif"/>
          <w:sz w:val="28"/>
          <w:szCs w:val="28"/>
        </w:rPr>
        <w:t xml:space="preserve"> от 30 апреля 1999 года N 82-ФЗ;</w:t>
      </w:r>
    </w:p>
    <w:p w:rsidR="00AD14B3" w:rsidRPr="008064D4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>- документ (сведения), подтверждающий подлинность документа, удостоверяющего личность;</w:t>
      </w:r>
    </w:p>
    <w:p w:rsidR="00AD14B3" w:rsidRPr="008064D4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>- документ (сведения) из образовательной организации высшего образования, подтверждающий обучение, успешную сдачу промежуточной или итоговой аттестации студента, с указанием срока экзаменационной сессии;</w:t>
      </w:r>
    </w:p>
    <w:p w:rsidR="00595BF4" w:rsidRPr="008064D4" w:rsidRDefault="00595BF4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>- справку о постановке семьи студента на учет в органе социальной защиты населения в качестве малоимущей;</w:t>
      </w:r>
    </w:p>
    <w:p w:rsidR="00AD14B3" w:rsidRPr="008064D4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>- документ (сведения) о страховом номере индивидуального лицевого счета;</w:t>
      </w:r>
    </w:p>
    <w:p w:rsidR="00AD14B3" w:rsidRPr="008064D4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lastRenderedPageBreak/>
        <w:t>- документ (сведения) о постановке на учет в налоговом органе;</w:t>
      </w:r>
    </w:p>
    <w:p w:rsidR="00AD14B3" w:rsidRPr="008064D4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>- документ (сведения), устанавливающий (подтверждающий) в соответствии с законодательством Российской Федерации место жительства на территории автономного округа;</w:t>
      </w:r>
    </w:p>
    <w:p w:rsidR="00AD14B3" w:rsidRPr="008064D4" w:rsidRDefault="007E3D76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>- документ (сведения), подтверждающий изм</w:t>
      </w:r>
      <w:r w:rsidR="00595BF4" w:rsidRPr="008064D4">
        <w:rPr>
          <w:rFonts w:ascii="Liberation Serif" w:hAnsi="Liberation Serif" w:cs="Liberation Serif"/>
          <w:sz w:val="28"/>
          <w:szCs w:val="28"/>
        </w:rPr>
        <w:t>енение фамилии, имени, отчества;</w:t>
      </w:r>
    </w:p>
    <w:p w:rsidR="00595BF4" w:rsidRPr="008064D4" w:rsidRDefault="00595BF4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8064D4">
        <w:rPr>
          <w:rFonts w:ascii="Liberation Serif" w:hAnsi="Liberation Serif" w:cs="Liberation Serif"/>
          <w:sz w:val="28"/>
          <w:szCs w:val="28"/>
        </w:rPr>
        <w:t xml:space="preserve">- документ (сведения) о регистрации права на недвижимое имущество </w:t>
      </w:r>
      <w:proofErr w:type="spellStart"/>
      <w:r w:rsidRPr="008064D4">
        <w:rPr>
          <w:rFonts w:ascii="Liberation Serif" w:hAnsi="Liberation Serif" w:cs="Liberation Serif"/>
          <w:sz w:val="28"/>
          <w:szCs w:val="28"/>
        </w:rPr>
        <w:t>наймодателя</w:t>
      </w:r>
      <w:proofErr w:type="spellEnd"/>
      <w:r w:rsidRPr="008064D4">
        <w:rPr>
          <w:rFonts w:ascii="Liberation Serif" w:hAnsi="Liberation Serif" w:cs="Liberation Serif"/>
          <w:sz w:val="28"/>
          <w:szCs w:val="28"/>
        </w:rPr>
        <w:t>.</w:t>
      </w:r>
    </w:p>
    <w:p w:rsidR="00AD14B3" w:rsidRDefault="00AD14B3">
      <w:pPr>
        <w:pStyle w:val="af8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Требования к документам:</w:t>
      </w:r>
    </w:p>
    <w:p w:rsidR="00AD14B3" w:rsidRDefault="007E3D76">
      <w:pPr>
        <w:spacing w:line="283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представляемые студентом,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истолковывать их содержание.</w:t>
      </w:r>
    </w:p>
    <w:p w:rsidR="00AD14B3" w:rsidRDefault="007E3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представления студентом документов посредством почтового отправления (с описью вложения и уведомлением о доставке), подлинники документов не направляются, представляются надлежащим образом заверенные копии документов</w:t>
      </w:r>
    </w:p>
    <w:p w:rsidR="003118FC" w:rsidRDefault="007E3D76">
      <w:pPr>
        <w:jc w:val="both"/>
        <w:rPr>
          <w:rFonts w:ascii="Liberation Serif" w:hAnsi="Liberation Serif" w:cs="Liberation Serif"/>
          <w:b/>
          <w:bCs/>
          <w:color w:val="3465A4"/>
          <w:sz w:val="30"/>
          <w:szCs w:val="30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Размер возмещения  расходов</w:t>
      </w:r>
      <w:r w:rsidR="003118FC">
        <w:rPr>
          <w:rFonts w:ascii="Liberation Serif" w:hAnsi="Liberation Serif" w:cs="Liberation Serif"/>
          <w:b/>
          <w:bCs/>
          <w:color w:val="3465A4"/>
          <w:sz w:val="30"/>
          <w:szCs w:val="30"/>
        </w:rPr>
        <w:t>:</w:t>
      </w: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 </w:t>
      </w:r>
    </w:p>
    <w:p w:rsidR="00AD14B3" w:rsidRDefault="003118FC" w:rsidP="003118FC">
      <w:pPr>
        <w:ind w:firstLine="708"/>
        <w:jc w:val="both"/>
        <w:rPr>
          <w:rFonts w:ascii="Liberation Serif" w:hAnsi="Liberation Serif" w:cs="Liberation Serif"/>
          <w:color w:val="1C1C1C"/>
          <w:sz w:val="30"/>
          <w:szCs w:val="30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- </w:t>
      </w:r>
      <w:r w:rsidRPr="003118FC">
        <w:rPr>
          <w:rFonts w:ascii="Liberation Serif" w:hAnsi="Liberation Serif" w:cs="Liberation Serif"/>
          <w:color w:val="1C1C1C"/>
          <w:sz w:val="30"/>
          <w:szCs w:val="30"/>
        </w:rPr>
        <w:t>Выплата дополнительной социальной стипендии производится за период предыдущего семестра и экзаменационной сессии два раза в год по результатам экзаменационных сессий на основании решения уполномоченного органа из расчета 4 500 (четыре тысячи пятьсот) рублей в месяц на одного человека в течение учебного года.</w:t>
      </w:r>
      <w:r>
        <w:rPr>
          <w:rFonts w:ascii="Liberation Serif" w:hAnsi="Liberation Serif" w:cs="Liberation Serif"/>
          <w:color w:val="1C1C1C"/>
          <w:sz w:val="30"/>
          <w:szCs w:val="30"/>
        </w:rPr>
        <w:t xml:space="preserve"> </w:t>
      </w:r>
    </w:p>
    <w:p w:rsidR="003118FC" w:rsidRDefault="003118FC" w:rsidP="003118F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118FC">
        <w:rPr>
          <w:rFonts w:ascii="Liberation Serif" w:hAnsi="Liberation Serif" w:cs="Liberation Serif"/>
          <w:sz w:val="28"/>
          <w:szCs w:val="28"/>
        </w:rPr>
        <w:t>Предельная сумма по оплате проживания в общежитии (возмещению расходов по найму жилого помещения) за учебный год составляет 24 000 (двадцать четыре тысячи) рублей на одного человека.</w:t>
      </w:r>
    </w:p>
    <w:p w:rsidR="00AD14B3" w:rsidRDefault="007E3D76">
      <w:pPr>
        <w:jc w:val="both"/>
        <w:rPr>
          <w:b/>
          <w:bCs/>
          <w:color w:val="5983B0"/>
          <w:sz w:val="28"/>
          <w:szCs w:val="28"/>
        </w:rPr>
      </w:pPr>
      <w:r>
        <w:rPr>
          <w:b/>
          <w:bCs/>
          <w:color w:val="5983B0"/>
          <w:sz w:val="28"/>
          <w:szCs w:val="28"/>
        </w:rPr>
        <w:t>Дополнительно информацию можно получить:</w:t>
      </w:r>
    </w:p>
    <w:p w:rsidR="00AD14B3" w:rsidRDefault="00AD14B3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D14B3" w:rsidRDefault="007E3D76">
      <w:pPr>
        <w:spacing w:after="198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 Пуровский район: </w:t>
      </w:r>
    </w:p>
    <w:p w:rsidR="00AD14B3" w:rsidRPr="00462013" w:rsidRDefault="007E3D76">
      <w:pPr>
        <w:spacing w:after="198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62013">
        <w:rPr>
          <w:rFonts w:ascii="Liberation Serif" w:hAnsi="Liberation Serif"/>
          <w:sz w:val="24"/>
          <w:szCs w:val="24"/>
        </w:rPr>
        <w:t xml:space="preserve">адрес:  г. Тарко-Сале, </w:t>
      </w:r>
      <w:proofErr w:type="spellStart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мкр</w:t>
      </w:r>
      <w:proofErr w:type="spellEnd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Комсомольский</w:t>
      </w:r>
      <w:proofErr w:type="gramEnd"/>
      <w:r w:rsidR="00462013" w:rsidRP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д. 1</w:t>
      </w:r>
      <w:r w:rsidR="004620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462013">
        <w:rPr>
          <w:rFonts w:ascii="Liberation Serif" w:hAnsi="Liberation Serif"/>
          <w:sz w:val="24"/>
          <w:szCs w:val="24"/>
        </w:rPr>
        <w:t xml:space="preserve">телефоны: 8 (34997) 2-41-29 </w:t>
      </w:r>
    </w:p>
    <w:p w:rsidR="00AD14B3" w:rsidRDefault="00AD14B3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AD14B3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C25"/>
    <w:multiLevelType w:val="multilevel"/>
    <w:tmpl w:val="F1DE6FF0"/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1">
    <w:nsid w:val="58157873"/>
    <w:multiLevelType w:val="multilevel"/>
    <w:tmpl w:val="44CCA5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B3"/>
    <w:rsid w:val="003006CB"/>
    <w:rsid w:val="003118FC"/>
    <w:rsid w:val="00462013"/>
    <w:rsid w:val="00595BF4"/>
    <w:rsid w:val="007C7B22"/>
    <w:rsid w:val="007E3D76"/>
    <w:rsid w:val="008064D4"/>
    <w:rsid w:val="00AD14B3"/>
    <w:rsid w:val="00BA6701"/>
    <w:rsid w:val="00B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10220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Бахина</dc:creator>
  <cp:lastModifiedBy>Анастасия Бахина</cp:lastModifiedBy>
  <cp:revision>3</cp:revision>
  <dcterms:created xsi:type="dcterms:W3CDTF">2023-08-31T08:27:00Z</dcterms:created>
  <dcterms:modified xsi:type="dcterms:W3CDTF">2023-08-31T09:13:00Z</dcterms:modified>
  <dc:language>ru-RU</dc:language>
</cp:coreProperties>
</file>