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jc w:val="center"/>
        <w:rPr>
          <w:rFonts w:ascii="Liberation Serif" w:hAnsi="Liberation Serif" w:cs="Liberation Serif"/>
          <w:b/>
          <w:color w:val="FF0000"/>
          <w:sz w:val="72"/>
          <w:szCs w:val="72"/>
        </w:rPr>
      </w:pPr>
      <w:r>
        <w:rPr>
          <w:rFonts w:ascii="Liberation Serif" w:hAnsi="Liberation Serif" w:cs="Liberation Serif"/>
          <w:b/>
          <w:color w:val="FF0000"/>
          <w:sz w:val="72"/>
          <w:szCs w:val="72"/>
        </w:rPr>
        <w:t xml:space="preserve">ГИС ЖКХ(dom.gosuslugi.ru)</w:t>
      </w:r>
    </w:p>
    <w:p>
      <w:pPr>
        <w:spacing w:after="0" w:line="240" w:lineRule="auto"/>
        <w:jc w:val="center"/>
        <w:rPr>
          <w:rFonts w:ascii="Liberation Serif" w:hAnsi="Liberation Serif" w:cs="Liberation Serif"/>
          <w:b/>
          <w:color w:val="FF0000"/>
          <w:sz w:val="20"/>
          <w:szCs w:val="20"/>
          <w:lang w:val="en-US"/>
        </w:rPr>
      </w:pPr>
      <w:r>
        <w:rPr>
          <w:rFonts w:ascii="Liberation Serif" w:hAnsi="Liberation Serif" w:cs="Liberation Serif"/>
          <w:b/>
          <w:color w:val="FF0000"/>
          <w:sz w:val="20"/>
          <w:szCs w:val="20"/>
          <w:lang w:val="en-US"/>
        </w:rPr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К примеру, имеется два платежных документа (может быть и более):</w: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1: Коммунальные платежи:</w: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6140" cy="3145155"/>
                <wp:effectExtent l="0" t="0" r="0" b="0"/>
                <wp:docPr id="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6140" cy="314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8.2pt;height:247.6pt;" stroked="f">
                <v:path textboxrect="0,0,0,0"/>
                <v:imagedata r:id="rId9" o:title=""/>
              </v:shape>
            </w:pict>
          </mc:Fallback>
        </mc:AlternateConten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2: Капитальный ремонт, ТКО:</w: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28945" cy="4450715"/>
                <wp:effectExtent l="0" t="0" r="0" b="0"/>
                <wp:docPr id="2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528945" cy="445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35.3pt;height:350.4pt;" stroked="f">
                <v:path textboxrect="0,0,0,0"/>
                <v:imagedata r:id="rId10" o:title=""/>
              </v:shape>
            </w:pict>
          </mc:Fallback>
        </mc:AlternateContent>
      </w:r>
    </w:p>
    <w:p>
      <w:pPr>
        <w:spacing w:after="0" w:line="240" w:lineRule="auto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highlight w:val="none"/>
        </w:rPr>
      </w:r>
      <w:r>
        <w:rPr>
          <w:rFonts w:ascii="Liberation Serif" w:hAnsi="Liberation Serif" w:cs="Liberation Serif"/>
          <w:highlight w:val="none"/>
        </w:rPr>
      </w:r>
    </w:p>
    <w:p>
      <w:pPr>
        <w:spacing w:after="0" w:line="240" w:lineRule="auto"/>
        <w:ind w:firstLine="708"/>
        <w:jc w:val="both"/>
        <w:rPr>
          <w:rFonts w:ascii="Liberation Serif" w:hAnsi="Liberation Serif" w:cs="Liberation Serif"/>
          <w:highlight w:val="none"/>
        </w:rPr>
      </w:pPr>
      <w:r>
        <w:rPr>
          <w:rFonts w:ascii="Liberation Serif" w:hAnsi="Liberation Serif" w:cs="Liberation Serif"/>
          <w:highlight w:val="none"/>
        </w:rPr>
      </w:r>
      <w:r>
        <w:rPr>
          <w:rFonts w:ascii="Liberation Serif" w:hAnsi="Liberation Serif" w:cs="Liberation Serif"/>
          <w:highlight w:val="none"/>
        </w:rPr>
      </w:r>
    </w:p>
    <w:p>
      <w:pPr>
        <w:spacing w:after="0" w:line="240" w:lineRule="auto"/>
        <w:ind w:firstLine="708"/>
        <w:jc w:val="both"/>
        <w:rPr>
          <w:rFonts w:ascii="Liberation Serif" w:hAnsi="Liberation Serif" w:cs="Liberation Serif"/>
          <w:highlight w:val="none"/>
        </w:rPr>
      </w:pPr>
      <w:r>
        <w:rPr>
          <w:rFonts w:ascii="Liberation Serif" w:hAnsi="Liberation Serif" w:cs="Liberation Serif"/>
          <w:highlight w:val="none"/>
        </w:rPr>
      </w:r>
      <w:r>
        <w:rPr>
          <w:rFonts w:ascii="Liberation Serif" w:hAnsi="Liberation Serif" w:cs="Liberation Serif"/>
          <w:highlight w:val="none"/>
        </w:rPr>
      </w:r>
    </w:p>
    <w:p>
      <w:pPr>
        <w:spacing w:after="0" w:line="240" w:lineRule="auto"/>
        <w:ind w:firstLine="708"/>
        <w:jc w:val="both"/>
        <w:rPr>
          <w:rFonts w:ascii="Liberation Serif" w:hAnsi="Liberation Serif" w:cs="Liberation Serif"/>
          <w:highlight w:val="none"/>
        </w:rPr>
      </w:pPr>
      <w:r>
        <w:rPr>
          <w:rFonts w:ascii="Liberation Serif" w:hAnsi="Liberation Serif" w:cs="Liberation Serif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5075500</wp:posOffset>
                </wp:positionH>
                <wp:positionV relativeFrom="paragraph">
                  <wp:posOffset>724064</wp:posOffset>
                </wp:positionV>
                <wp:extent cx="752475" cy="1390790"/>
                <wp:effectExtent l="0" t="261937" r="0" b="128588"/>
                <wp:wrapNone/>
                <wp:docPr id="3" name="Стрелка вниз 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2840061">
                          <a:off x="0" y="0"/>
                          <a:ext cx="752475" cy="139079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" o:spid="_x0000_s2" o:spt="67" style="position:absolute;mso-wrap-distance-left:9.0pt;mso-wrap-distance-top:0.0pt;mso-wrap-distance-right:9.0pt;mso-wrap-distance-bottom:0.0pt;z-index:251667456;o:allowoverlap:true;o:allowincell:true;mso-position-horizontal-relative:text;margin-left:399.6pt;mso-position-horizontal:absolute;mso-position-vertical-relative:text;margin-top:57.0pt;mso-position-vertical:absolute;width:59.3pt;height:109.5pt;rotation:47;" coordsize="100000,100000" path="m0,72947l24999,72947l24999,0l75001,0l75001,72947l100000,72947l49998,100000xe" fillcolor="#FF0000" strokecolor="#2D4D6A" strokeweight="1.00pt">
                <v:path textboxrect="24998,0,74996,86472"/>
              </v:shape>
            </w:pict>
          </mc:Fallback>
        </mc:AlternateContent>
      </w:r>
      <w:r>
        <w:rPr>
          <w:rFonts w:ascii="Liberation Serif" w:hAnsi="Liberation Serif" w:cs="Liberation Serif"/>
        </w:rPr>
        <w:t xml:space="preserve">Для того, чтобы сравнить показания, необходимо в адресной строке браузера </w:t>
      </w:r>
      <w:r>
        <w:rPr>
          <w:rFonts w:ascii="Liberation Serif" w:hAnsi="Liberation Serif" w:cs="Liberation Serif"/>
        </w:rPr>
      </w:r>
    </w:p>
    <w:p>
      <w:pPr>
        <w:spacing w:after="0" w:line="240" w:lineRule="auto"/>
        <w:ind w:firstLine="708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набрать </w:t>
      </w:r>
      <w:hyperlink r:id="rId11" w:tooltip="http://www.dom.gosuslugi.ru" w:history="1">
        <w:r>
          <w:rPr>
            <w:rStyle w:val="815"/>
            <w:rFonts w:ascii="Liberation Serif" w:hAnsi="Liberation Serif" w:cs="Liberation Serif"/>
            <w:lang w:val="en-US"/>
          </w:rPr>
          <w:t xml:space="preserve">www</w:t>
        </w:r>
        <w:r>
          <w:rPr>
            <w:rStyle w:val="815"/>
            <w:rFonts w:ascii="Liberation Serif" w:hAnsi="Liberation Serif" w:cs="Liberation Serif"/>
          </w:rPr>
          <w:t xml:space="preserve">.dom.gosuslugi.ru</w:t>
        </w:r>
      </w:hyperlink>
      <w:r>
        <w:rPr>
          <w:rFonts w:ascii="Liberation Serif" w:hAnsi="Liberation Serif" w:cs="Liberation Serif"/>
        </w:rPr>
      </w:r>
    </w:p>
    <w:p>
      <w:pPr>
        <w:spacing w:after="0" w:line="240" w:lineRule="auto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5980" cy="1221105"/>
                <wp:effectExtent l="0" t="0" r="0" b="0"/>
                <wp:docPr id="4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8596468" name="" hidden="0"/>
                        <pic:cNvPicPr/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35979" cy="1221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4pt;height:96.1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Liberation Serif" w:hAnsi="Liberation Serif" w:cs="Liberation Serif"/>
        </w:rPr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93435" cy="3176905"/>
                <wp:effectExtent l="0" t="0" r="0" b="0"/>
                <wp:docPr id="5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768709" name="" hidden="0"/>
                        <pic:cNvPicPr/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93434" cy="3176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64.0pt;height:250.1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Liberation Serif" w:hAnsi="Liberation Serif" w:cs="Liberation Serif"/>
        </w:rPr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Нажимаем кнопку «Войти»</w: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67585" cy="4059555"/>
                <wp:effectExtent l="0" t="0" r="0" b="0"/>
                <wp:docPr id="6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267585" cy="405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178.5pt;height:319.6pt;" stroked="f">
                <v:path textboxrect="0,0,0,0"/>
                <v:imagedata r:id="rId14" o:title=""/>
              </v:shape>
            </w:pict>
          </mc:Fallback>
        </mc:AlternateConten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Вводим логин (СНИЛС, номер телефона, </w:t>
      </w:r>
      <w:r>
        <w:rPr>
          <w:rFonts w:ascii="Liberation Serif" w:hAnsi="Liberation Serif" w:cs="Liberation Serif"/>
          <w:lang w:val="en-US"/>
        </w:rPr>
        <w:t xml:space="preserve">email</w:t>
      </w:r>
      <w:r>
        <w:rPr>
          <w:rFonts w:ascii="Liberation Serif" w:hAnsi="Liberation Serif" w:cs="Liberation Serif"/>
        </w:rPr>
        <w:t xml:space="preserve">)</w:t>
      </w:r>
      <w:r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 xml:space="preserve">и пароль, или используем собственную электронную подпись и попадаем в личный кабинет, где указано всё ваше имущество</w: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4473258</wp:posOffset>
                </wp:positionH>
                <wp:positionV relativeFrom="paragraph">
                  <wp:posOffset>-235268</wp:posOffset>
                </wp:positionV>
                <wp:extent cx="576678" cy="1516130"/>
                <wp:effectExtent l="0" t="31433" r="39688" b="115887"/>
                <wp:wrapNone/>
                <wp:docPr id="7" name="Стрелка вниз 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4718309">
                          <a:off x="0" y="0"/>
                          <a:ext cx="576678" cy="1516130"/>
                        </a:xfrm>
                        <a:prstGeom prst="downArrow">
                          <a:avLst>
                            <a:gd name="adj1" fmla="val 50000"/>
                            <a:gd name="adj2" fmla="val 4933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" o:spid="_x0000_s6" o:spt="67" style="position:absolute;mso-wrap-distance-left:9.0pt;mso-wrap-distance-top:0.0pt;mso-wrap-distance-right:9.0pt;mso-wrap-distance-bottom:0.0pt;z-index:251668480;o:allowoverlap:true;o:allowincell:true;mso-position-horizontal-relative:text;margin-left:352.2pt;mso-position-horizontal:absolute;mso-position-vertical-relative:text;margin-top:-18.5pt;mso-position-vertical:absolute;width:45.4pt;height:119.4pt;rotation:78;" coordsize="100000,100000" path="m0,81234l25001,81234l25001,0l75002,0l75002,81234l100002,81234l50001,100000xe" fillcolor="#FF0000" strokecolor="#2D4D6A" strokeweight="1.00pt">
                <v:path textboxrect="24994,0,74995,90615"/>
              </v:shape>
            </w:pict>
          </mc:Fallback>
        </mc:AlternateConten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Далее =</w:t>
      </w:r>
      <w:r>
        <w:rPr>
          <w:rFonts w:ascii="Liberation Serif" w:hAnsi="Liberation Serif" w:cs="Liberation Serif"/>
        </w:rPr>
        <w:t xml:space="preserve">&gt;</w:t>
      </w:r>
      <w:r>
        <w:rPr>
          <w:rFonts w:ascii="Liberation Serif" w:hAnsi="Liberation Serif" w:cs="Liberation Serif"/>
        </w:rPr>
        <w:t xml:space="preserve"> нажимаем «сменить помещение» и выбираем необходимое из списка</w: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4976541</wp:posOffset>
                </wp:positionH>
                <wp:positionV relativeFrom="paragraph">
                  <wp:posOffset>966099</wp:posOffset>
                </wp:positionV>
                <wp:extent cx="230546" cy="580573"/>
                <wp:effectExtent l="15558" t="22542" r="32702" b="70803"/>
                <wp:wrapNone/>
                <wp:docPr id="8" name="Стрелка вниз 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4718309">
                          <a:off x="0" y="0"/>
                          <a:ext cx="230546" cy="580573"/>
                        </a:xfrm>
                        <a:prstGeom prst="downArrow">
                          <a:avLst>
                            <a:gd name="adj1" fmla="val 50000"/>
                            <a:gd name="adj2" fmla="val 4933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" o:spid="_x0000_s7" o:spt="67" style="position:absolute;mso-wrap-distance-left:9.0pt;mso-wrap-distance-top:0.0pt;mso-wrap-distance-right:9.0pt;mso-wrap-distance-bottom:0.0pt;z-index:251670528;o:allowoverlap:true;o:allowincell:true;mso-position-horizontal-relative:text;margin-left:391.9pt;mso-position-horizontal:absolute;mso-position-vertical-relative:text;margin-top:76.1pt;mso-position-vertical:absolute;width:18.2pt;height:45.7pt;rotation:78;" coordsize="100000,100000" path="m0,80407l24996,80407l24996,0l75000,0l75000,80407l100001,80407l49998,100000xe" fillcolor="#FF0000" strokecolor="#2D4D6A" strokeweight="1.00pt">
                <v:path textboxrect="24995,0,74999,90203"/>
              </v:shape>
            </w:pict>
          </mc:Fallback>
        </mc:AlternateContent>
      </w:r>
      <w:r>
        <w:rPr>
          <w:rFonts w:ascii="Liberation Serif" w:hAnsi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02935" cy="1839595"/>
                <wp:effectExtent l="0" t="0" r="0" b="0"/>
                <wp:docPr id="9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702935" cy="183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49.0pt;height:144.8pt;" stroked="f">
                <v:path textboxrect="0,0,0,0"/>
                <v:imagedata r:id="rId15" o:title=""/>
              </v:shape>
            </w:pict>
          </mc:Fallback>
        </mc:AlternateConten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После Вы увидите по левой стороне информацию о задолженности</w: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3073083</wp:posOffset>
                </wp:positionH>
                <wp:positionV relativeFrom="paragraph">
                  <wp:posOffset>1361757</wp:posOffset>
                </wp:positionV>
                <wp:extent cx="430787" cy="1114425"/>
                <wp:effectExtent l="0" t="189548" r="0" b="180022"/>
                <wp:wrapNone/>
                <wp:docPr id="10" name="Стрелка вниз 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3481273">
                          <a:off x="0" y="0"/>
                          <a:ext cx="430787" cy="11144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9" o:spid="_x0000_s9" o:spt="67" style="position:absolute;mso-wrap-distance-left:9.0pt;mso-wrap-distance-top:0.0pt;mso-wrap-distance-right:9.0pt;mso-wrap-distance-bottom:0.0pt;z-index:251671552;o:allowoverlap:true;o:allowincell:true;mso-position-horizontal-relative:text;margin-left:242.0pt;mso-position-horizontal:absolute;mso-position-vertical-relative:text;margin-top:107.2pt;mso-position-vertical:absolute;width:33.9pt;height:87.8pt;rotation:58;" coordsize="100000,100000" path="m0,80671l24995,80671l24995,0l74998,0l74998,80671l99999,80671l49996,100000xe" fillcolor="#002060" strokecolor="#002060" strokeweight="1.00pt">
                <v:path textboxrect="24995,0,74997,90335"/>
              </v:shape>
            </w:pict>
          </mc:Fallback>
        </mc:AlternateContent>
      </w:r>
      <w:r>
        <w:rPr>
          <w:rFonts w:ascii="Liberation Serif" w:hAnsi="Liberation Serif" w:cs="Liberation Serif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1788795</wp:posOffset>
                </wp:positionV>
                <wp:extent cx="1381125" cy="638175"/>
                <wp:effectExtent l="57150" t="19050" r="66675" b="123825"/>
                <wp:wrapNone/>
                <wp:docPr id="11" name="Прямая со стрелкой 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81125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54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0" o:spid="_x0000_s10" o:spt="32" style="position:absolute;mso-wrap-distance-left:9.0pt;mso-wrap-distance-top:0.0pt;mso-wrap-distance-right:9.0pt;mso-wrap-distance-bottom:0.0pt;z-index:251666432;o:allowoverlap:true;o:allowincell:true;mso-position-horizontal-relative:text;margin-left:-14.5pt;mso-position-horizontal:absolute;mso-position-vertical-relative:text;margin-top:140.8pt;mso-position-vertical:absolute;width:108.8pt;height:50.3pt;" coordsize="100000,100000" path="m0,0l100000,99998nfe" filled="f" strokecolor="#FF0000" strokeweight="1.50pt">
                <v:path textboxrect="0,0,100000,99998"/>
              </v:shape>
            </w:pict>
          </mc:Fallback>
        </mc:AlternateContent>
      </w:r>
      <w:r>
        <w:rPr>
          <w:rFonts w:ascii="Liberation Serif" w:hAnsi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45480" cy="3113405"/>
                <wp:effectExtent l="0" t="0" r="0" b="0"/>
                <wp:docPr id="12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745480" cy="311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52.4pt;height:245.1pt;" stroked="f">
                <v:path textboxrect="0,0,0,0"/>
                <v:imagedata r:id="rId16" o:title=""/>
              </v:shape>
            </w:pict>
          </mc:Fallback>
        </mc:AlternateConten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Более детальную информацию можно узнать, нажав вкладку «Опла</w:t>
      </w:r>
      <w:r>
        <w:rPr>
          <w:rFonts w:ascii="Liberation Serif" w:hAnsi="Liberation Serif" w:cs="Liberation Serif"/>
        </w:rPr>
        <w:t xml:space="preserve">тить </w:t>
      </w:r>
      <w:r>
        <w:rPr>
          <w:rFonts w:ascii="Liberation Serif" w:hAnsi="Liberation Serif" w:cs="Liberation Serif"/>
        </w:rPr>
        <w:t xml:space="preserve">ЖКУ»</w: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8480" cy="3002280"/>
                <wp:effectExtent l="0" t="0" r="0" b="0"/>
                <wp:docPr id="13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618480" cy="300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42.4pt;height:236.4pt;" stroked="f">
                <v:path textboxrect="0,0,0,0"/>
                <v:imagedata r:id="rId17" o:title=""/>
              </v:shape>
            </w:pict>
          </mc:Fallback>
        </mc:AlternateConten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Начисления и оплату ЖКУ в личном кабинете необходимо сравнить с квитанциями за ЖКУ на бумажном носителе</w:t>
      </w:r>
    </w:p>
    <w:p>
      <w:pPr>
        <w:spacing w:after="0" w:line="240" w:lineRule="auto"/>
        <w:rPr>
          <w:rFonts w:ascii="Liberation Serif" w:hAnsi="Liberation Serif" w:cs="Liberation Serif"/>
          <w:b/>
          <w:color w:val="FF0000"/>
          <w:u w:val="single"/>
        </w:rPr>
      </w:pPr>
      <w:r>
        <w:rPr>
          <w:rFonts w:ascii="Liberation Serif" w:hAnsi="Liberation Serif" w:cs="Liberation Serif"/>
          <w:b/>
          <w:color w:val="FF0000"/>
          <w:u w:val="single"/>
        </w:rPr>
        <w:t xml:space="preserve">Если данные в платёжном документе не совпадают с информацией</w:t>
      </w:r>
      <w:r>
        <w:rPr>
          <w:rFonts w:ascii="Liberation Serif" w:hAnsi="Liberation Serif" w:cs="Liberation Serif"/>
          <w:b/>
          <w:color w:val="FF0000"/>
          <w:u w:val="single"/>
        </w:rPr>
        <w:tab/>
        <w:t xml:space="preserve"> в ГИС ЖКХ, необходимо</w:t>
      </w:r>
      <w:r>
        <w:rPr>
          <w:rFonts w:ascii="Liberation Serif" w:hAnsi="Liberation Serif" w:cs="Liberation Serif"/>
          <w:b/>
          <w:color w:val="FF0000"/>
          <w:u w:val="single"/>
        </w:rPr>
        <w:t xml:space="preserve"> </w:t>
      </w:r>
      <w:r>
        <w:rPr>
          <w:rFonts w:ascii="Liberation Serif" w:hAnsi="Liberation Serif" w:cs="Liberation Serif"/>
          <w:b/>
          <w:color w:val="FF0000"/>
          <w:u w:val="single"/>
        </w:rPr>
        <w:t xml:space="preserve">на главном экране личного кабинета, выбрать раздел «Направить обращение или жалобу»:</w: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411193</wp:posOffset>
                </wp:positionH>
                <wp:positionV relativeFrom="paragraph">
                  <wp:posOffset>1331343</wp:posOffset>
                </wp:positionV>
                <wp:extent cx="570840" cy="1627950"/>
                <wp:effectExtent l="0" t="261937" r="0" b="253682"/>
                <wp:wrapNone/>
                <wp:docPr id="14" name="Стрелка вниз 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8003277">
                          <a:off x="0" y="0"/>
                          <a:ext cx="570840" cy="162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67" style="position:absolute;mso-wrap-distance-left:9.0pt;mso-wrap-distance-top:0.0pt;mso-wrap-distance-right:9.0pt;mso-wrap-distance-bottom:0.0pt;z-index:251672576;o:allowoverlap:true;o:allowincell:true;mso-position-horizontal-relative:text;margin-left:32.4pt;mso-position-horizontal:absolute;mso-position-vertical-relative:text;margin-top:104.8pt;mso-position-vertical:absolute;width:44.9pt;height:128.2pt;rotation:300;" coordsize="100000,100000" path="m0,82465l25000,82465l25000,0l75000,0l75000,82465l100000,82465l50000,100000xe" fillcolor="#FF0000" strokecolor="#2D4D6A" strokeweight="1.00pt">
                <v:path textboxrect="24999,0,74999,91231"/>
              </v:shape>
            </w:pict>
          </mc:Fallback>
        </mc:AlternateContent>
      </w:r>
      <w:r>
        <w:rPr>
          <w:rFonts w:ascii="Liberation Serif" w:hAnsi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80025" cy="3287395"/>
                <wp:effectExtent l="0" t="0" r="0" b="0"/>
                <wp:docPr id="15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280025" cy="328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415.8pt;height:258.8pt;" stroked="f">
                <v:path textboxrect="0,0,0,0"/>
                <v:imagedata r:id="rId18" o:title=""/>
              </v:shape>
            </w:pict>
          </mc:Fallback>
        </mc:AlternateConten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Выбрать тему обращения из списка:</w: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1768815</wp:posOffset>
                </wp:positionH>
                <wp:positionV relativeFrom="paragraph">
                  <wp:posOffset>765678</wp:posOffset>
                </wp:positionV>
                <wp:extent cx="1790700" cy="461454"/>
                <wp:effectExtent l="38100" t="38100" r="38100" b="38100"/>
                <wp:wrapNone/>
                <wp:docPr id="16" name="Прямая со стрелкой 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1790699" cy="46145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32" style="position:absolute;mso-wrap-distance-left:9.0pt;mso-wrap-distance-top:0.0pt;mso-wrap-distance-right:9.0pt;mso-wrap-distance-bottom:0.0pt;z-index:251674624;o:allowoverlap:true;o:allowincell:true;mso-position-horizontal-relative:text;margin-left:139.3pt;mso-position-horizontal:absolute;mso-position-vertical-relative:text;margin-top:60.3pt;mso-position-vertical:absolute;width:141.0pt;height:36.3pt;flip:x;" coordsize="100000,100000" path="m0,0l100000,99996nfe" filled="f" strokecolor="#FF0000" strokeweight="6.00pt">
                <v:path textboxrect="0,0,100000,99996"/>
              </v:shape>
            </w:pict>
          </mc:Fallback>
        </mc:AlternateContent>
      </w:r>
      <w:r>
        <w:rPr>
          <w:rFonts w:ascii="Liberation Serif" w:hAnsi="Liberation Serif" w:cs="Liberation Serif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924024</wp:posOffset>
                </wp:positionH>
                <wp:positionV relativeFrom="paragraph">
                  <wp:posOffset>1227132</wp:posOffset>
                </wp:positionV>
                <wp:extent cx="559041" cy="211422"/>
                <wp:effectExtent l="19050" t="19050" r="19050" b="19050"/>
                <wp:wrapNone/>
                <wp:docPr id="17" name="Скругленный прямоугольник 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559040" cy="2114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" o:spid="_x0000_s16" o:spt="2" style="position:absolute;mso-wrap-distance-left:9.0pt;mso-wrap-distance-top:0.0pt;mso-wrap-distance-right:9.0pt;mso-wrap-distance-bottom:0.0pt;z-index:251673600;o:allowoverlap:true;o:allowincell:true;mso-position-horizontal-relative:text;margin-left:72.8pt;mso-position-horizontal:absolute;mso-position-vertical-relative:text;margin-top:96.6pt;mso-position-vertical:absolute;width:44.0pt;height:16.6pt;" coordsize="100000,100000" path="m0,16667l0,16667c0,7524,2844,0,6301,0c6301,0,6301,0,6301,0l93697,0l93697,0c97153,0,99998,7524,99998,16667l99998,16667c99998,16667,99998,16667,99998,16667l100000,83335l100000,83335c100000,83335,100000,83335,100000,83335l100000,83335c100000,92479,97156,100002,93699,100002c93699,100002,93699,100002,93699,100002l6301,100002l6301,100002c2844,100002,0,92479,0,83335c0,83335,0,83335,0,83335xe" filled="f" strokecolor="#FF0000" strokeweight="3.00pt">
                <v:path textboxrect="1844,4878,98152,95117"/>
              </v:shape>
            </w:pict>
          </mc:Fallback>
        </mc:AlternateContent>
      </w:r>
      <w:r>
        <w:rPr>
          <w:rFonts w:ascii="Liberation Serif" w:hAnsi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945" cy="3905885"/>
                <wp:effectExtent l="0" t="0" r="0" b="0"/>
                <wp:docPr id="18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74945" cy="390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15.3pt;height:307.6pt;" stroked="f">
                <v:path textboxrect="0,0,0,0"/>
                <v:imagedata r:id="rId19" o:title=""/>
              </v:shape>
            </w:pict>
          </mc:Fallback>
        </mc:AlternateContent>
      </w:r>
    </w:p>
    <w:p>
      <w:pPr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случае ошибок в начислениях по ЖКУ  подгружаем скан квитанции или иные документы, указывающие на наличие неточностей(ошибок), и нажимаем кнопку «Отправить»</w:t>
      </w:r>
    </w:p>
    <w:p>
      <w:pPr>
        <w:spacing w:after="0" w:line="240" w:lineRule="auto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spacing w:after="0" w:line="240" w:lineRule="auto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88690" cy="1136650"/>
                <wp:effectExtent l="0" t="0" r="0" b="6350"/>
                <wp:docPr id="19" name="Рисунок 4" descr="C:\Users\lexeyka\AppData\Local\Microsoft\Windows\INetCache\Content.Word\Жалоба3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lexeyka\AppData\Local\Microsoft\Windows\INetCache\Content.Word\Жалоба3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48869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74.7pt;height:89.5pt;" stroked="f">
                <v:path textboxrect="0,0,0,0"/>
                <v:imagedata r:id="rId20" o:title=""/>
              </v:shape>
            </w:pict>
          </mc:Fallback>
        </mc:AlternateContent>
      </w:r>
      <w:bookmarkStart w:id="0" w:name="_GoBack"/>
      <w:bookmarkEnd w:id="0"/>
    </w:p>
    <w:sectPr>
      <w:footnotePr/>
      <w:endnotePr/>
      <w:type w:val="nextPage"/>
      <w:pgSz w:w="11906" w:h="16838" w:orient="portrait"/>
      <w:pgMar w:top="1134" w:right="850" w:bottom="567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1"/>
    <w:next w:val="811"/>
    <w:link w:val="635"/>
    <w:uiPriority w:val="9"/>
    <w:qFormat/>
    <w:pPr>
      <w:keepNext/>
      <w:keepLines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635">
    <w:name w:val="Heading 1 Char"/>
    <w:basedOn w:val="812"/>
    <w:link w:val="634"/>
    <w:uiPriority w:val="9"/>
    <w:rPr>
      <w:rFonts w:ascii="Arial" w:hAnsi="Arial" w:cs="Arial" w:eastAsia="Arial"/>
      <w:sz w:val="40"/>
      <w:szCs w:val="40"/>
    </w:rPr>
  </w:style>
  <w:style w:type="paragraph" w:styleId="636">
    <w:name w:val="Heading 2"/>
    <w:basedOn w:val="811"/>
    <w:next w:val="811"/>
    <w:link w:val="637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637">
    <w:name w:val="Heading 2 Char"/>
    <w:basedOn w:val="812"/>
    <w:link w:val="636"/>
    <w:uiPriority w:val="9"/>
    <w:rPr>
      <w:rFonts w:ascii="Arial" w:hAnsi="Arial" w:cs="Arial" w:eastAsia="Arial"/>
      <w:sz w:val="34"/>
    </w:rPr>
  </w:style>
  <w:style w:type="paragraph" w:styleId="638">
    <w:name w:val="Heading 3"/>
    <w:basedOn w:val="811"/>
    <w:next w:val="811"/>
    <w:link w:val="639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639">
    <w:name w:val="Heading 3 Char"/>
    <w:basedOn w:val="812"/>
    <w:link w:val="638"/>
    <w:uiPriority w:val="9"/>
    <w:rPr>
      <w:rFonts w:ascii="Arial" w:hAnsi="Arial" w:cs="Arial" w:eastAsia="Arial"/>
      <w:sz w:val="30"/>
      <w:szCs w:val="30"/>
    </w:rPr>
  </w:style>
  <w:style w:type="paragraph" w:styleId="640">
    <w:name w:val="Heading 4"/>
    <w:basedOn w:val="811"/>
    <w:next w:val="811"/>
    <w:link w:val="641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641">
    <w:name w:val="Heading 4 Char"/>
    <w:basedOn w:val="812"/>
    <w:link w:val="640"/>
    <w:uiPriority w:val="9"/>
    <w:rPr>
      <w:rFonts w:ascii="Arial" w:hAnsi="Arial" w:cs="Arial" w:eastAsia="Arial"/>
      <w:b/>
      <w:bCs/>
      <w:sz w:val="26"/>
      <w:szCs w:val="26"/>
    </w:rPr>
  </w:style>
  <w:style w:type="paragraph" w:styleId="642">
    <w:name w:val="Heading 5"/>
    <w:basedOn w:val="811"/>
    <w:next w:val="811"/>
    <w:link w:val="643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643">
    <w:name w:val="Heading 5 Char"/>
    <w:basedOn w:val="812"/>
    <w:link w:val="642"/>
    <w:uiPriority w:val="9"/>
    <w:rPr>
      <w:rFonts w:ascii="Arial" w:hAnsi="Arial" w:cs="Arial" w:eastAsia="Arial"/>
      <w:b/>
      <w:bCs/>
      <w:sz w:val="24"/>
      <w:szCs w:val="24"/>
    </w:rPr>
  </w:style>
  <w:style w:type="paragraph" w:styleId="644">
    <w:name w:val="Heading 6"/>
    <w:basedOn w:val="811"/>
    <w:next w:val="811"/>
    <w:link w:val="645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645">
    <w:name w:val="Heading 6 Char"/>
    <w:basedOn w:val="812"/>
    <w:link w:val="644"/>
    <w:uiPriority w:val="9"/>
    <w:rPr>
      <w:rFonts w:ascii="Arial" w:hAnsi="Arial" w:cs="Arial" w:eastAsia="Arial"/>
      <w:b/>
      <w:bCs/>
      <w:sz w:val="22"/>
      <w:szCs w:val="22"/>
    </w:rPr>
  </w:style>
  <w:style w:type="paragraph" w:styleId="646">
    <w:name w:val="Heading 7"/>
    <w:basedOn w:val="811"/>
    <w:next w:val="811"/>
    <w:link w:val="647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647">
    <w:name w:val="Heading 7 Char"/>
    <w:basedOn w:val="812"/>
    <w:link w:val="6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48">
    <w:name w:val="Heading 8"/>
    <w:basedOn w:val="811"/>
    <w:next w:val="811"/>
    <w:link w:val="649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649">
    <w:name w:val="Heading 8 Char"/>
    <w:basedOn w:val="812"/>
    <w:link w:val="648"/>
    <w:uiPriority w:val="9"/>
    <w:rPr>
      <w:rFonts w:ascii="Arial" w:hAnsi="Arial" w:cs="Arial" w:eastAsia="Arial"/>
      <w:i/>
      <w:iCs/>
      <w:sz w:val="22"/>
      <w:szCs w:val="22"/>
    </w:rPr>
  </w:style>
  <w:style w:type="paragraph" w:styleId="650">
    <w:name w:val="Heading 9"/>
    <w:basedOn w:val="811"/>
    <w:next w:val="811"/>
    <w:link w:val="651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51">
    <w:name w:val="Heading 9 Char"/>
    <w:basedOn w:val="812"/>
    <w:link w:val="650"/>
    <w:uiPriority w:val="9"/>
    <w:rPr>
      <w:rFonts w:ascii="Arial" w:hAnsi="Arial" w:cs="Arial" w:eastAsia="Arial"/>
      <w:i/>
      <w:iCs/>
      <w:sz w:val="21"/>
      <w:szCs w:val="21"/>
    </w:rPr>
  </w:style>
  <w:style w:type="paragraph" w:styleId="652">
    <w:name w:val="List Paragraph"/>
    <w:basedOn w:val="811"/>
    <w:uiPriority w:val="34"/>
    <w:qFormat/>
    <w:pPr>
      <w:ind w:left="720"/>
      <w:contextualSpacing/>
    </w:pPr>
  </w:style>
  <w:style w:type="paragraph" w:styleId="653">
    <w:name w:val="No Spacing"/>
    <w:uiPriority w:val="1"/>
    <w:qFormat/>
    <w:pPr>
      <w:spacing w:before="0" w:after="0" w:line="240" w:lineRule="auto"/>
    </w:pPr>
  </w:style>
  <w:style w:type="paragraph" w:styleId="654">
    <w:name w:val="Title"/>
    <w:basedOn w:val="811"/>
    <w:next w:val="811"/>
    <w:link w:val="655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655">
    <w:name w:val="Title Char"/>
    <w:basedOn w:val="812"/>
    <w:link w:val="654"/>
    <w:uiPriority w:val="10"/>
    <w:rPr>
      <w:sz w:val="48"/>
      <w:szCs w:val="48"/>
    </w:rPr>
  </w:style>
  <w:style w:type="paragraph" w:styleId="656">
    <w:name w:val="Subtitle"/>
    <w:basedOn w:val="811"/>
    <w:next w:val="811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basedOn w:val="812"/>
    <w:link w:val="656"/>
    <w:uiPriority w:val="11"/>
    <w:rPr>
      <w:sz w:val="24"/>
      <w:szCs w:val="24"/>
    </w:rPr>
  </w:style>
  <w:style w:type="paragraph" w:styleId="658">
    <w:name w:val="Quote"/>
    <w:basedOn w:val="811"/>
    <w:next w:val="811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1"/>
    <w:next w:val="811"/>
    <w:link w:val="66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1"/>
    <w:link w:val="663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663">
    <w:name w:val="Header Char"/>
    <w:basedOn w:val="812"/>
    <w:link w:val="662"/>
    <w:uiPriority w:val="99"/>
  </w:style>
  <w:style w:type="paragraph" w:styleId="664">
    <w:name w:val="Footer"/>
    <w:basedOn w:val="811"/>
    <w:link w:val="667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665">
    <w:name w:val="Footer Char"/>
    <w:basedOn w:val="812"/>
    <w:link w:val="664"/>
    <w:uiPriority w:val="99"/>
  </w:style>
  <w:style w:type="paragraph" w:styleId="666">
    <w:name w:val="Caption"/>
    <w:basedOn w:val="811"/>
    <w:next w:val="81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75">
    <w:name w:val="Grid Table 1 Light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3">
    <w:name w:val="Grid Table 2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4">
    <w:name w:val="Grid Table 2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5">
    <w:name w:val="Grid Table 2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6">
    <w:name w:val="Grid Table 2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7">
    <w:name w:val="Grid Table 2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8">
    <w:name w:val="Grid Table 2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9">
    <w:name w:val="Grid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0">
    <w:name w:val="Grid Table 3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1">
    <w:name w:val="Grid Table 3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2">
    <w:name w:val="Grid Table 3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3">
    <w:name w:val="Grid Table 3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4">
    <w:name w:val="Grid Table 3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5">
    <w:name w:val="Grid Table 3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6">
    <w:name w:val="Grid Table 4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67a4d8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a5a5a5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04">
    <w:name w:val="Grid Table 5 Dark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5b9bd5" w:themeFill="accent1"/>
      </w:tcPr>
    </w:tblStylePr>
  </w:style>
  <w:style w:type="table" w:styleId="705">
    <w:name w:val="Grid Table 5 Dark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ed7d31" w:themeFill="accent2"/>
      </w:tcPr>
    </w:tblStylePr>
  </w:style>
  <w:style w:type="table" w:styleId="706">
    <w:name w:val="Grid Table 5 Dark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a5a5a5" w:themeFill="accent3"/>
      </w:tcPr>
    </w:tblStylePr>
  </w:style>
  <w:style w:type="table" w:styleId="707">
    <w:name w:val="Grid Table 5 Dark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ffc000" w:themeFill="accent4"/>
      </w:tcPr>
    </w:tblStylePr>
  </w:style>
  <w:style w:type="table" w:styleId="708">
    <w:name w:val="Grid Table 5 Dark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472c4" w:themeFill="accent5"/>
      </w:tcPr>
    </w:tblStylePr>
  </w:style>
  <w:style w:type="table" w:styleId="709">
    <w:name w:val="Grid Table 5 Dark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70ad47" w:themeFill="accent6"/>
      </w:tcPr>
    </w:tblStylePr>
  </w:style>
  <w:style w:type="table" w:styleId="710">
    <w:name w:val="Grid Table 6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18">
    <w:name w:val="Grid Table 7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color="ffffff"/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19">
    <w:name w:val="Grid Table 7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20">
    <w:name w:val="Grid Table 7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color="ffffff"/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21">
    <w:name w:val="Grid Table 7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22">
    <w:name w:val="Grid Table 7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color="ffffff"/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23">
    <w:name w:val="Grid Table 7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color="ffffff"/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24">
    <w:name w:val="List Table 1 Light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5b9bd5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5b9bd5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5b9bd5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5b9bd5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f4b185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9c9c9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ffd864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8eabdb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aad08f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color="ffffff"/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8">
    <w:name w:val="List Table 7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9">
    <w:name w:val="List Table 7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color="ffffff"/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0">
    <w:name w:val="List Table 7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1">
    <w:name w:val="List Table 7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color="ffffff"/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2">
    <w:name w:val="List Table 7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color="ffffff"/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3">
    <w:name w:val="Lined - Accent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5">
    <w:name w:val="Lined - Accent 2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6">
    <w:name w:val="Lined - Accent 3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7">
    <w:name w:val="Lined - Accent 4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8">
    <w:name w:val="Lined - Accent 5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79">
    <w:name w:val="Lined - Accent 6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0">
    <w:name w:val="Bordered &amp; Lined - Accent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2">
    <w:name w:val="Bordered &amp; Lined - Accent 2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3">
    <w:name w:val="Bordered &amp; Lined - Accent 3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4">
    <w:name w:val="Bordered &amp; Lined - Accent 4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5">
    <w:name w:val="Bordered &amp; Lined - Accent 5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6">
    <w:name w:val="Bordered &amp; Lined - Accent 6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7">
    <w:name w:val="Bordered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794">
    <w:name w:val="footnote text"/>
    <w:basedOn w:val="811"/>
    <w:link w:val="795"/>
    <w:uiPriority w:val="99"/>
    <w:semiHidden/>
    <w:unhideWhenUsed/>
    <w:pPr>
      <w:spacing w:after="40" w:line="240" w:lineRule="auto"/>
    </w:pPr>
    <w:rPr>
      <w:sz w:val="18"/>
    </w:rPr>
  </w:style>
  <w:style w:type="character" w:styleId="795">
    <w:name w:val="Footnote Text Char"/>
    <w:link w:val="794"/>
    <w:uiPriority w:val="99"/>
    <w:rPr>
      <w:sz w:val="18"/>
    </w:rPr>
  </w:style>
  <w:style w:type="character" w:styleId="796">
    <w:name w:val="footnote reference"/>
    <w:basedOn w:val="812"/>
    <w:uiPriority w:val="99"/>
    <w:unhideWhenUsed/>
    <w:rPr>
      <w:vertAlign w:val="superscript"/>
    </w:rPr>
  </w:style>
  <w:style w:type="paragraph" w:styleId="797">
    <w:name w:val="endnote text"/>
    <w:basedOn w:val="811"/>
    <w:link w:val="798"/>
    <w:uiPriority w:val="99"/>
    <w:semiHidden/>
    <w:unhideWhenUsed/>
    <w:pPr>
      <w:spacing w:after="0" w:line="240" w:lineRule="auto"/>
    </w:pPr>
    <w:rPr>
      <w:sz w:val="20"/>
    </w:rPr>
  </w:style>
  <w:style w:type="character" w:styleId="798">
    <w:name w:val="Endnote Text Char"/>
    <w:link w:val="797"/>
    <w:uiPriority w:val="99"/>
    <w:rPr>
      <w:sz w:val="20"/>
    </w:rPr>
  </w:style>
  <w:style w:type="character" w:styleId="799">
    <w:name w:val="endnote reference"/>
    <w:basedOn w:val="812"/>
    <w:uiPriority w:val="99"/>
    <w:semiHidden/>
    <w:unhideWhenUsed/>
    <w:rPr>
      <w:vertAlign w:val="superscript"/>
    </w:rPr>
  </w:style>
  <w:style w:type="paragraph" w:styleId="800">
    <w:name w:val="toc 1"/>
    <w:basedOn w:val="811"/>
    <w:next w:val="811"/>
    <w:uiPriority w:val="39"/>
    <w:unhideWhenUsed/>
    <w:pPr>
      <w:spacing w:after="57"/>
      <w:ind w:left="0" w:right="0" w:firstLine="0"/>
    </w:pPr>
  </w:style>
  <w:style w:type="paragraph" w:styleId="801">
    <w:name w:val="toc 2"/>
    <w:basedOn w:val="811"/>
    <w:next w:val="811"/>
    <w:uiPriority w:val="39"/>
    <w:unhideWhenUsed/>
    <w:pPr>
      <w:spacing w:after="57"/>
      <w:ind w:left="283" w:right="0" w:firstLine="0"/>
    </w:pPr>
  </w:style>
  <w:style w:type="paragraph" w:styleId="802">
    <w:name w:val="toc 3"/>
    <w:basedOn w:val="811"/>
    <w:next w:val="811"/>
    <w:uiPriority w:val="39"/>
    <w:unhideWhenUsed/>
    <w:pPr>
      <w:spacing w:after="57"/>
      <w:ind w:left="567" w:right="0" w:firstLine="0"/>
    </w:pPr>
  </w:style>
  <w:style w:type="paragraph" w:styleId="803">
    <w:name w:val="toc 4"/>
    <w:basedOn w:val="811"/>
    <w:next w:val="811"/>
    <w:uiPriority w:val="39"/>
    <w:unhideWhenUsed/>
    <w:pPr>
      <w:spacing w:after="57"/>
      <w:ind w:left="850" w:right="0" w:firstLine="0"/>
    </w:pPr>
  </w:style>
  <w:style w:type="paragraph" w:styleId="804">
    <w:name w:val="toc 5"/>
    <w:basedOn w:val="811"/>
    <w:next w:val="811"/>
    <w:uiPriority w:val="39"/>
    <w:unhideWhenUsed/>
    <w:pPr>
      <w:spacing w:after="57"/>
      <w:ind w:left="1134" w:right="0" w:firstLine="0"/>
    </w:pPr>
  </w:style>
  <w:style w:type="paragraph" w:styleId="805">
    <w:name w:val="toc 6"/>
    <w:basedOn w:val="811"/>
    <w:next w:val="811"/>
    <w:uiPriority w:val="39"/>
    <w:unhideWhenUsed/>
    <w:pPr>
      <w:spacing w:after="57"/>
      <w:ind w:left="1417" w:right="0" w:firstLine="0"/>
    </w:pPr>
  </w:style>
  <w:style w:type="paragraph" w:styleId="806">
    <w:name w:val="toc 7"/>
    <w:basedOn w:val="811"/>
    <w:next w:val="811"/>
    <w:uiPriority w:val="39"/>
    <w:unhideWhenUsed/>
    <w:pPr>
      <w:spacing w:after="57"/>
      <w:ind w:left="1701" w:right="0" w:firstLine="0"/>
    </w:pPr>
  </w:style>
  <w:style w:type="paragraph" w:styleId="807">
    <w:name w:val="toc 8"/>
    <w:basedOn w:val="811"/>
    <w:next w:val="811"/>
    <w:uiPriority w:val="39"/>
    <w:unhideWhenUsed/>
    <w:pPr>
      <w:spacing w:after="57"/>
      <w:ind w:left="1984" w:right="0" w:firstLine="0"/>
    </w:pPr>
  </w:style>
  <w:style w:type="paragraph" w:styleId="808">
    <w:name w:val="toc 9"/>
    <w:basedOn w:val="811"/>
    <w:next w:val="811"/>
    <w:uiPriority w:val="39"/>
    <w:unhideWhenUsed/>
    <w:pPr>
      <w:spacing w:after="57"/>
      <w:ind w:left="2268" w:right="0" w:firstLine="0"/>
    </w:pPr>
  </w:style>
  <w:style w:type="paragraph" w:styleId="809">
    <w:name w:val="TOC Heading"/>
    <w:uiPriority w:val="39"/>
    <w:unhideWhenUsed/>
  </w:style>
  <w:style w:type="paragraph" w:styleId="810">
    <w:name w:val="table of figures"/>
    <w:basedOn w:val="811"/>
    <w:next w:val="811"/>
    <w:uiPriority w:val="99"/>
    <w:unhideWhenUsed/>
    <w:pPr>
      <w:spacing w:after="0" w:afterAutospacing="0"/>
    </w:pPr>
  </w:style>
  <w:style w:type="paragraph" w:styleId="811" w:default="1">
    <w:name w:val="Normal"/>
    <w:qFormat/>
  </w:style>
  <w:style w:type="character" w:styleId="812" w:default="1">
    <w:name w:val="Default Paragraph Font"/>
    <w:uiPriority w:val="1"/>
    <w:semiHidden/>
    <w:unhideWhenUsed/>
  </w:style>
  <w:style w:type="table" w:styleId="8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character" w:styleId="815">
    <w:name w:val="Hyperlink"/>
    <w:basedOn w:val="812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hyperlink" Target="http://www.dom.gosuslugi.ru" TargetMode="External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50A001F3-BF5B-4E1E-B2CE-5F10DA344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Р7-Офис/7.1.1.35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Шашков Алексей Васильевич</dc:creator>
  <cp:keywords/>
  <dc:description/>
  <cp:revision>7</cp:revision>
  <dcterms:created xsi:type="dcterms:W3CDTF">2023-04-27T09:22:00Z</dcterms:created>
  <dcterms:modified xsi:type="dcterms:W3CDTF">2023-05-11T10:55:58Z</dcterms:modified>
</cp:coreProperties>
</file>