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D" w:rsidRDefault="00076D5F" w:rsidP="001D764D">
      <w:pPr>
        <w:ind w:firstLine="540"/>
        <w:jc w:val="both"/>
        <w:rPr>
          <w:sz w:val="24"/>
          <w:szCs w:val="24"/>
        </w:rPr>
      </w:pPr>
      <w:r>
        <w:rPr>
          <w:noProof/>
        </w:rPr>
        <w:pict>
          <v:group id="Группа 16" o:spid="_x0000_s1041" style="position:absolute;left:0;text-align:left;margin-left:298.2pt;margin-top:58.55pt;width:51.1pt;height:68.1pt;z-index:251659264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">
            <v:shape id="Freeform 3" o:spid="_x0000_s1042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70jcIA&#10;AADbAAAADwAAAGRycy9kb3ducmV2LnhtbERPTWvCQBC9F/wPywi9FN1YsZXUVUSwesjFtN6n2TEb&#10;zM6G7Kqpv94VBG/zeJ8zW3S2FmdqfeVYwWiYgCAunK64VPD7sx5MQfiArLF2TAr+ycNi3nuZYard&#10;hXd0zkMpYgj7FBWYEJpUSl8YsuiHriGO3MG1FkOEbSl1i5cYbmv5niQf0mLFscFgQytDxTE/WQUT&#10;X/9tMmOz3al0b9f9JBt/j6dKvfa75ReIQF14ih/urY7zP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fvSNwgAAANsAAAAPAAAAAAAAAAAAAAAAAJgCAABkcnMvZG93&#10;bnJldi54bWxQSwUGAAAAAAQABAD1AAAAhwMAAAAA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4" o:spid="_x0000_s104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Fg/8UA&#10;AADbAAAADwAAAGRycy9kb3ducmV2LnhtbESPT2/CMAzF70h8h8hIu6CRDgRCHQEhpLEdeuHP7l7j&#10;NdUap2oCFD79fJi0m633/N7Pq03vG3WlLtaBDbxMMlDEZbA1VwbOp7fnJaiYkC02gcnAnSJs1sPB&#10;CnMbbnyg6zFVSkI45mjApdTmWsfSkcc4CS2xaN+h85hk7SptO7xJuG/0NMsW2mPN0uCwpZ2j8ud4&#10;8Qbmsfl6L5wvDpcqjB+f82K2ny2NeRr121dQifr0b/67/rCCL7Dyiw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4WD/xQAAANsAAAAPAAAAAAAAAAAAAAAAAJgCAABkcnMv&#10;ZG93bnJldi54bWxQSwUGAAAAAAQABAD1AAAAigMAAAAA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5" o:spid="_x0000_s1044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N+R8QA&#10;AADbAAAADwAAAGRycy9kb3ducmV2LnhtbERPTWvCQBC9F/oflin0UsymgkXTrCKFii2IGkXwNmSn&#10;STA7G7LbJP77rlDwNo/3OeliMLXoqHWVZQWvUQyCOLe64kLB8fA5moJwHlljbZkUXMnBYv74kGKi&#10;bc976jJfiBDCLkEFpfdNIqXLSzLoItsQB+7HtgZ9gG0hdYt9CDe1HMfxmzRYcWgosaGPkvJL9msU&#10;TE1Hh92qX48n3y+neuXOm9P2S6nnp2H5DsLT4O/if/dah/kzuP0SDp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zfkfEAAAA2w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6" o:spid="_x0000_s1045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kP/r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tfH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qQ/+vwAAANsAAAAPAAAAAAAAAAAAAAAAAJgCAABkcnMvZG93bnJl&#10;di54bWxQSwUGAAAAAAQABAD1AAAAhAMAAAAA&#10;" strokeweight=".5pt"/>
            <v:shape id="Freeform 7" o:spid="_x0000_s1046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O2cYA&#10;AADbAAAADwAAAGRycy9kb3ducmV2LnhtbESPT2vCQBTE70K/w/IKvZmNFrSkboIUin8OpdqCHh/Z&#10;Z5KafRuzGxO/fbcg9DjMzG+YRTaYWlypdZVlBZMoBkGcW11xoeD76338AsJ5ZI21ZVJwIwdZ+jBa&#10;YKJtzzu67n0hAoRdggpK75tESpeXZNBFtiEO3sm2Bn2QbSF1i32Am1pO43gmDVYcFkps6K2k/Lzv&#10;jILNsHqWp3l36G/dp+4vH9uf4+yi1NPjsHwF4Wnw/+F7e60VTCfw9yX8A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O2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8" o:spid="_x0000_s1047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QrsUA&#10;AADbAAAADwAAAGRycy9kb3ducmV2LnhtbESPT2vCQBTE74LfYXlCb7ppClaiqxRBtD0U/xTq8ZF9&#10;JtHs25jdmPjtu0LB4zAzv2Fmi86U4ka1KywreB1FIIhTqwvOFPwcVsMJCOeRNZaWScGdHCzm/d4M&#10;E21b3tFt7zMRIOwSVJB7XyVSujQng25kK+LgnWxt0AdZZ1LX2Aa4KWUcRWNpsOCwkGNFy5zSy74x&#10;Cj679Zs8vTe/7b3Z6vb6/XU+jq9KvQy6jykIT51/hv/bG60gjuHxJfw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Cu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4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k1NcUA&#10;AADbAAAADwAAAGRycy9kb3ducmV2LnhtbESPT2vCQBTE74LfYXmCN92ooCW6ShFKbQ9S/4AeH9ln&#10;Ept9G7MbE7+9WxB6HGbmN8xi1ZpC3KlyuWUFo2EEgjixOudUwfHwMXgD4TyyxsIyKXiQg9Wy21lg&#10;rG3DO7rvfSoChF2MCjLvy1hKl2Rk0A1tSRy8i60M+iCrVOoKmwA3hRxH0VQazDksZFjSOqPkd18b&#10;BV/t50ReZvWpedQ/urltv6/n6U2pfq99n4Pw1Pr/8Ku90QrGE/j7En6AX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TU1xQAAANs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49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CtQcYA&#10;AADbAAAADwAAAGRycy9kb3ducmV2LnhtbESPT2vCQBTE70K/w/IK3nRTW2x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oCtQc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50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I2sYA&#10;AADbAAAADwAAAGRycy9kb3ducmV2LnhtbESPT2vCQBTE70K/w/IK3nRTS21Js0oRpNaDWCvY4yP7&#10;8qfNvo3ZjYnf3hUEj8PM/IZJ5r2pxIkaV1pW8DSOQBCnVpecK9j/LEdvIJxH1lhZJgVncjCfPQwS&#10;jLXt+JtOO5+LAGEXo4LC+zqW0qUFGXRjWxMHL7ONQR9kk0vdYBfgppKTKJpKgyWHhQJrWhSU/u9a&#10;o+Cr/3yW2Wt76M7tVnfHzfrvd3pUavjYf7yD8NT7e/jWXmkFkxe4fg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wI2s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51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ca78MA&#10;AADbAAAADwAAAGRycy9kb3ducmV2LnhtbESPT2vCQBTE74V+h+UVvBTdNFArqatoRcjVpOD1kX1N&#10;gtm3Mbvmz7d3C4LHYWZ+w6y3o2lET52rLSv4WEQgiAuray4V/ObH+QqE88gaG8ukYCIH283ryxoT&#10;bQc+UZ/5UgQIuwQVVN63iZSuqMigW9iWOHh/tjPog+xKqTscAtw0Mo6ipTRYc1iosKWfiopLdjMK&#10;rtk1P+TT5VOn+a1YvQ/7rzOelJq9jbtvEJ5G/ww/2qlWEC/h/0v4AXJ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9ca78MAAADbAAAADwAAAAAAAAAAAAAAAACYAgAAZHJzL2Rv&#10;d25yZXYueG1sUEsFBgAAAAAEAAQA9QAAAIg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3" o:spid="_x0000_s1052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d2L8EA&#10;AADbAAAADwAAAGRycy9kb3ducmV2LnhtbESPQYvCMBSE7wv+h/AEb2tqDypdo4igLOtJV/b8SJ5t&#10;sXkpSWrrvzeCsMdhZr5hVpvBNuJOPtSOFcymGQhi7UzNpYLL7/5zCSJEZIONY1LwoACb9ehjhYVx&#10;PZ/ofo6lSBAOBSqoYmwLKYOuyGKYupY4eVfnLcYkfSmNxz7BbSPzLJtLizWnhQpb2lWkb+fOKrhR&#10;d83n/UV3vf7J/fFxsPX+T6nJeNh+gYg0xP/wu/1tFOQL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di/BAAAA2wAAAA8AAAAAAAAAAAAAAAAAmAIAAGRycy9kb3du&#10;cmV2LnhtbFBLBQYAAAAABAAEAPUAAACG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4" o:spid="_x0000_s1053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8D+L8A&#10;AADbAAAADwAAAGRycy9kb3ducmV2LnhtbERPy4rCMBTdC/MP4Q6403QURDqm4sgIgisf0O21uX3M&#10;NDcliVr9erMQXB7Oe7HsTSuu5HxjWcHXOAFBXFjdcKXgdNyM5iB8QNbYWiYFd/KwzD4GC0y1vfGe&#10;rodQiRjCPkUFdQhdKqUvajLox7YjjlxpncEQoaukdniL4aaVkySZSYMNx4YaO1rXVPwfLkaB/fv5&#10;zZtVvu52Tk7N4yHDuSiVGn72q28QgfrwFr/cW61gEsfGL/E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3wP4vwAAANsAAAAPAAAAAAAAAAAAAAAAAJgCAABkcnMvZG93bnJl&#10;di54bWxQSwUGAAAAAAQABAD1AAAAhAMAAAAA&#10;" strokeweight=".5pt"/>
            <v:shape id="Freeform 15" o:spid="_x0000_s1054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uiP8MA&#10;AADbAAAADwAAAGRycy9kb3ducmV2LnhtbESPT4vCMBTE74LfITzBm6aK+KcaRQShp4WtLujt0Tzb&#10;avNSm6jdb78RhD0OM/MbZrVpTSWe1LjSsoLRMAJBnFldcq7geNgP5iCcR9ZYWSYFv+Rgs+52Vhhr&#10;++JveqY+FwHCLkYFhfd1LKXLCjLohrYmDt7FNgZ9kE0udYOvADeVHEfRVBosOSwUWNOuoOyWPoyC&#10;6Gta/rgEt4/F8XbN0nsyO58mSvV77XYJwlPr/8OfdqIVjBfw/hJ+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uiP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6" o:spid="_x0000_s1055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idf8IA&#10;AADbAAAADwAAAGRycy9kb3ducmV2LnhtbERPTWvCQBC9F/wPywi91Y1W1EbXEIRCToVGC/U2ZKdJ&#10;NDsbs5sY/333UOjx8b53yWgaMVDnassK5rMIBHFhdc2lgtPx/WUDwnlkjY1lUvAgB8l+8rTDWNs7&#10;f9KQ+1KEEHYxKqi8b2MpXVGRQTezLXHgfmxn0AfYlVJ3eA/hppGLKFpJgzWHhgpbOlRUXPPeKIg+&#10;VvWXyzDt307XS5HfsvX5e6nU83RMtyA8jf5f/OfOtILXsD58CT9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J1/wgAAANsAAAAPAAAAAAAAAAAAAAAAAJgCAABkcnMvZG93&#10;bnJldi54bWxQSwUGAAAAAAQABAD1AAAAhwMAAAAA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1D764D" w:rsidRDefault="001D764D" w:rsidP="001D764D">
      <w:pPr>
        <w:ind w:firstLine="540"/>
        <w:jc w:val="both"/>
        <w:rPr>
          <w:sz w:val="24"/>
          <w:szCs w:val="24"/>
        </w:rPr>
      </w:pPr>
    </w:p>
    <w:p w:rsidR="001D764D" w:rsidRDefault="001D764D" w:rsidP="001D764D">
      <w:pPr>
        <w:pStyle w:val="a6"/>
        <w:tabs>
          <w:tab w:val="left" w:pos="2595"/>
        </w:tabs>
      </w:pPr>
    </w:p>
    <w:p w:rsidR="001D764D" w:rsidRDefault="001D764D" w:rsidP="001D764D">
      <w:pPr>
        <w:pStyle w:val="a6"/>
        <w:tabs>
          <w:tab w:val="left" w:pos="2970"/>
        </w:tabs>
      </w:pPr>
      <w:r>
        <w:tab/>
      </w:r>
    </w:p>
    <w:p w:rsidR="001D764D" w:rsidRDefault="001D764D" w:rsidP="001D764D">
      <w:pPr>
        <w:pStyle w:val="a6"/>
      </w:pPr>
    </w:p>
    <w:p w:rsidR="001D764D" w:rsidRDefault="001D764D" w:rsidP="001D764D">
      <w:pPr>
        <w:pStyle w:val="a6"/>
        <w:rPr>
          <w:rFonts w:ascii="PT Astra Serif" w:hAnsi="PT Astra Serif"/>
        </w:rPr>
      </w:pPr>
      <w:r w:rsidRPr="005E1ABF">
        <w:rPr>
          <w:rFonts w:ascii="PT Astra Serif" w:hAnsi="PT Astra Serif"/>
        </w:rPr>
        <w:t xml:space="preserve">                                                </w:t>
      </w:r>
    </w:p>
    <w:p w:rsidR="006F142E" w:rsidRPr="00706272" w:rsidRDefault="006F142E" w:rsidP="001D764D">
      <w:pPr>
        <w:pStyle w:val="a6"/>
      </w:pPr>
    </w:p>
    <w:p w:rsidR="001D764D" w:rsidRPr="005E1ABF" w:rsidRDefault="001D764D" w:rsidP="001D764D">
      <w:pPr>
        <w:spacing w:line="360" w:lineRule="auto"/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5E1ABF">
        <w:rPr>
          <w:rFonts w:ascii="PT Astra Serif" w:hAnsi="PT Astra Serif"/>
          <w:caps/>
          <w:spacing w:val="40"/>
          <w:sz w:val="24"/>
          <w:szCs w:val="24"/>
        </w:rPr>
        <w:t>муниципальный округ пуровский район</w:t>
      </w:r>
    </w:p>
    <w:p w:rsidR="001D764D" w:rsidRPr="005E1ABF" w:rsidRDefault="001D764D" w:rsidP="001D764D">
      <w:pPr>
        <w:spacing w:line="360" w:lineRule="auto"/>
        <w:jc w:val="center"/>
        <w:rPr>
          <w:rFonts w:ascii="PT Astra Serif" w:hAnsi="PT Astra Serif"/>
          <w:b/>
          <w:caps/>
          <w:spacing w:val="120"/>
          <w:sz w:val="24"/>
          <w:szCs w:val="24"/>
        </w:rPr>
      </w:pPr>
      <w:r w:rsidRPr="005E1ABF">
        <w:rPr>
          <w:rFonts w:ascii="PT Astra Serif" w:hAnsi="PT Astra Serif"/>
          <w:b/>
          <w:caps/>
          <w:spacing w:val="120"/>
          <w:sz w:val="24"/>
          <w:szCs w:val="24"/>
        </w:rPr>
        <w:t>АДМИНИСТРАЦИя пуровского района</w:t>
      </w:r>
    </w:p>
    <w:p w:rsidR="001D764D" w:rsidRPr="00706272" w:rsidRDefault="001D764D" w:rsidP="001D764D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  <w:r w:rsidRPr="00706272">
        <w:rPr>
          <w:rFonts w:ascii="PT Astra Serif" w:hAnsi="PT Astra Serif"/>
          <w:caps/>
          <w:spacing w:val="40"/>
          <w:sz w:val="24"/>
          <w:szCs w:val="24"/>
        </w:rPr>
        <w:t>ПОстановлЕНИЕ</w:t>
      </w:r>
    </w:p>
    <w:p w:rsidR="001D764D" w:rsidRPr="00706272" w:rsidRDefault="001D764D" w:rsidP="001D764D">
      <w:pPr>
        <w:jc w:val="center"/>
        <w:rPr>
          <w:rFonts w:ascii="PT Astra Serif" w:hAnsi="PT Astra Serif"/>
          <w:caps/>
          <w:spacing w:val="40"/>
          <w:sz w:val="24"/>
          <w:szCs w:val="24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1D764D" w:rsidRPr="00706272" w:rsidTr="006D4C61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4D" w:rsidRPr="00B77F08" w:rsidRDefault="00B77F08" w:rsidP="006D4C6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 w:rsidRPr="00B77F08">
              <w:rPr>
                <w:rFonts w:ascii="PT Astra Serif" w:hAnsi="PT Astra Serif"/>
                <w:noProof/>
                <w:sz w:val="24"/>
                <w:szCs w:val="24"/>
              </w:rPr>
              <w:t>30</w:t>
            </w:r>
          </w:p>
        </w:tc>
        <w:tc>
          <w:tcPr>
            <w:tcW w:w="144" w:type="dxa"/>
          </w:tcPr>
          <w:p w:rsidR="001D764D" w:rsidRPr="00706272" w:rsidRDefault="001D764D" w:rsidP="006D4C61">
            <w:pPr>
              <w:rPr>
                <w:rFonts w:ascii="PT Astra Serif" w:hAnsi="PT Astra Serif"/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4D" w:rsidRPr="00706272" w:rsidRDefault="00B77F08" w:rsidP="006D4C61">
            <w:pPr>
              <w:jc w:val="center"/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марта</w:t>
            </w:r>
          </w:p>
        </w:tc>
        <w:tc>
          <w:tcPr>
            <w:tcW w:w="510" w:type="dxa"/>
          </w:tcPr>
          <w:p w:rsidR="001D764D" w:rsidRPr="00706272" w:rsidRDefault="001D764D" w:rsidP="006D4C61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64D" w:rsidRPr="00706272" w:rsidRDefault="00B77F08" w:rsidP="006D4C6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>
              <w:rPr>
                <w:rFonts w:ascii="PT Astra Serif" w:hAnsi="PT Astra Serif"/>
                <w:noProof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1D764D" w:rsidRPr="00706272" w:rsidRDefault="001D764D" w:rsidP="006D4C61">
            <w:pPr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1D764D" w:rsidRPr="00706272" w:rsidRDefault="001D764D" w:rsidP="006D4C61">
            <w:pPr>
              <w:jc w:val="right"/>
              <w:rPr>
                <w:rFonts w:ascii="PT Astra Serif" w:hAnsi="PT Astra Serif"/>
                <w:noProof/>
                <w:sz w:val="24"/>
                <w:szCs w:val="24"/>
              </w:rPr>
            </w:pPr>
            <w:r w:rsidRPr="00706272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1D764D" w:rsidRPr="00706272" w:rsidRDefault="00B77F08" w:rsidP="00B77F08">
            <w:pPr>
              <w:pStyle w:val="a3"/>
              <w:spacing w:before="0"/>
              <w:rPr>
                <w:rFonts w:ascii="PT Astra Serif" w:hAnsi="PT Astra Serif"/>
                <w:noProof/>
                <w:szCs w:val="24"/>
              </w:rPr>
            </w:pPr>
            <w:r>
              <w:rPr>
                <w:rFonts w:ascii="PT Astra Serif" w:hAnsi="PT Astra Serif"/>
                <w:noProof/>
                <w:szCs w:val="24"/>
              </w:rPr>
              <w:t>155-ПА</w:t>
            </w:r>
          </w:p>
        </w:tc>
      </w:tr>
      <w:tr w:rsidR="001D764D" w:rsidRPr="00706272" w:rsidTr="006D4C61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1D764D" w:rsidRPr="00706272" w:rsidRDefault="001D764D" w:rsidP="006D4C61">
            <w:pPr>
              <w:pStyle w:val="a3"/>
              <w:spacing w:before="0"/>
              <w:rPr>
                <w:rFonts w:ascii="PT Astra Serif" w:hAnsi="PT Astra Serif"/>
                <w:szCs w:val="24"/>
              </w:rPr>
            </w:pPr>
            <w:r w:rsidRPr="00706272">
              <w:rPr>
                <w:rFonts w:ascii="PT Astra Serif" w:hAnsi="PT Astra Serif"/>
                <w:szCs w:val="24"/>
              </w:rPr>
              <w:t xml:space="preserve">г. </w:t>
            </w:r>
            <w:proofErr w:type="spellStart"/>
            <w:r w:rsidRPr="00706272">
              <w:rPr>
                <w:rFonts w:ascii="PT Astra Serif" w:hAnsi="PT Astra Serif"/>
                <w:szCs w:val="24"/>
              </w:rPr>
              <w:t>Тарко</w:t>
            </w:r>
            <w:proofErr w:type="spellEnd"/>
            <w:r w:rsidRPr="00706272">
              <w:rPr>
                <w:rFonts w:ascii="PT Astra Serif" w:hAnsi="PT Astra Serif"/>
                <w:szCs w:val="24"/>
              </w:rPr>
              <w:t>-Сале</w:t>
            </w:r>
          </w:p>
        </w:tc>
      </w:tr>
    </w:tbl>
    <w:p w:rsidR="00F04EC7" w:rsidRDefault="00F04EC7" w:rsidP="00F04EC7">
      <w:pPr>
        <w:jc w:val="center"/>
        <w:rPr>
          <w:b/>
          <w:sz w:val="24"/>
          <w:szCs w:val="24"/>
        </w:rPr>
      </w:pPr>
    </w:p>
    <w:p w:rsidR="00F04EC7" w:rsidRPr="00DA2E39" w:rsidRDefault="00F04EC7" w:rsidP="00DA2E39">
      <w:pPr>
        <w:pStyle w:val="a5"/>
        <w:ind w:firstLine="0"/>
        <w:rPr>
          <w:rFonts w:ascii="PT Astra Serif" w:hAnsi="PT Astra Serif"/>
          <w:szCs w:val="24"/>
        </w:rPr>
      </w:pPr>
    </w:p>
    <w:p w:rsidR="001D764D" w:rsidRPr="00DA2E39" w:rsidRDefault="009C6EF9" w:rsidP="00DA2E3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Об утверждении П</w:t>
      </w:r>
      <w:r w:rsidR="00A63785"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орядка</w:t>
      </w:r>
      <w:r w:rsidR="001B3A29"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сообщения муниципальными служащими</w:t>
      </w:r>
      <w:r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Администрации </w:t>
      </w:r>
      <w:proofErr w:type="spellStart"/>
      <w:r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Пуровского</w:t>
      </w:r>
      <w:proofErr w:type="spellEnd"/>
      <w:r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района</w:t>
      </w:r>
      <w:r w:rsidR="001B3A29"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 w:rsidR="00C62487"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привести </w:t>
      </w:r>
    </w:p>
    <w:p w:rsidR="001B3A29" w:rsidRPr="00DA2E39" w:rsidRDefault="00C62487" w:rsidP="00DA2E3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DA2E39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к конфликту интересов</w:t>
      </w:r>
    </w:p>
    <w:p w:rsidR="00F04EC7" w:rsidRPr="00DA2E39" w:rsidRDefault="00F04EC7" w:rsidP="00DA2E39">
      <w:pPr>
        <w:pStyle w:val="a5"/>
        <w:ind w:firstLine="0"/>
        <w:jc w:val="center"/>
        <w:rPr>
          <w:rFonts w:ascii="PT Astra Serif" w:hAnsi="PT Astra Serif"/>
          <w:szCs w:val="24"/>
        </w:rPr>
      </w:pPr>
    </w:p>
    <w:p w:rsidR="00F04EC7" w:rsidRPr="00DA2E39" w:rsidRDefault="00F04EC7" w:rsidP="00DA2E39">
      <w:pPr>
        <w:pStyle w:val="a5"/>
        <w:ind w:firstLine="0"/>
        <w:rPr>
          <w:rFonts w:ascii="PT Astra Serif" w:hAnsi="PT Astra Serif"/>
          <w:szCs w:val="24"/>
        </w:rPr>
      </w:pPr>
    </w:p>
    <w:p w:rsidR="00F04EC7" w:rsidRPr="00DA2E39" w:rsidRDefault="00F04EC7" w:rsidP="00DA2E39">
      <w:pPr>
        <w:pStyle w:val="a5"/>
        <w:ind w:firstLine="0"/>
        <w:rPr>
          <w:rFonts w:ascii="PT Astra Serif" w:hAnsi="PT Astra Serif"/>
          <w:szCs w:val="24"/>
        </w:rPr>
      </w:pPr>
    </w:p>
    <w:p w:rsidR="00F04EC7" w:rsidRPr="00DA2E39" w:rsidRDefault="00F04EC7" w:rsidP="00DA2E39">
      <w:pPr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A2E39">
        <w:rPr>
          <w:rFonts w:ascii="PT Astra Serif" w:hAnsi="PT Astra Serif"/>
          <w:bCs/>
          <w:sz w:val="24"/>
          <w:szCs w:val="24"/>
        </w:rPr>
        <w:t>В</w:t>
      </w:r>
      <w:r w:rsidR="00C62487" w:rsidRPr="00DA2E39">
        <w:rPr>
          <w:rFonts w:ascii="PT Astra Serif" w:hAnsi="PT Astra Serif"/>
          <w:sz w:val="24"/>
          <w:szCs w:val="24"/>
        </w:rPr>
        <w:t xml:space="preserve"> соответствии с</w:t>
      </w:r>
      <w:r w:rsidR="00135B93" w:rsidRPr="00DA2E39">
        <w:rPr>
          <w:rFonts w:ascii="PT Astra Serif" w:hAnsi="PT Astra Serif"/>
          <w:sz w:val="24"/>
          <w:szCs w:val="24"/>
        </w:rPr>
        <w:t xml:space="preserve"> Федеральным</w:t>
      </w:r>
      <w:r w:rsidR="00C62487" w:rsidRPr="00DA2E39">
        <w:rPr>
          <w:rFonts w:ascii="PT Astra Serif" w:hAnsi="PT Astra Serif"/>
          <w:sz w:val="24"/>
          <w:szCs w:val="24"/>
        </w:rPr>
        <w:t xml:space="preserve"> </w:t>
      </w:r>
      <w:r w:rsidR="00135B93" w:rsidRPr="00DA2E39">
        <w:rPr>
          <w:rFonts w:ascii="PT Astra Serif" w:hAnsi="PT Astra Serif"/>
          <w:sz w:val="24"/>
          <w:szCs w:val="24"/>
        </w:rPr>
        <w:t>законом</w:t>
      </w:r>
      <w:r w:rsidR="00C62487" w:rsidRPr="00DA2E39">
        <w:rPr>
          <w:rFonts w:ascii="PT Astra Serif" w:hAnsi="PT Astra Serif"/>
          <w:sz w:val="24"/>
          <w:szCs w:val="24"/>
        </w:rPr>
        <w:t xml:space="preserve"> от 25 декабря 2008 года №</w:t>
      </w:r>
      <w:r w:rsidR="00480D0A" w:rsidRPr="00DA2E39">
        <w:rPr>
          <w:rFonts w:ascii="PT Astra Serif" w:hAnsi="PT Astra Serif"/>
          <w:sz w:val="24"/>
          <w:szCs w:val="24"/>
        </w:rPr>
        <w:t xml:space="preserve"> 273-ФЗ </w:t>
      </w:r>
      <w:r w:rsidR="009C6EF9" w:rsidRPr="00DA2E39">
        <w:rPr>
          <w:rFonts w:ascii="PT Astra Serif" w:hAnsi="PT Astra Serif"/>
          <w:sz w:val="24"/>
          <w:szCs w:val="24"/>
        </w:rPr>
        <w:t>«</w:t>
      </w:r>
      <w:r w:rsidR="00C62487" w:rsidRPr="00DA2E39">
        <w:rPr>
          <w:rFonts w:ascii="PT Astra Serif" w:hAnsi="PT Astra Serif"/>
          <w:sz w:val="24"/>
          <w:szCs w:val="24"/>
        </w:rPr>
        <w:t>О про</w:t>
      </w:r>
      <w:r w:rsidR="009C6EF9" w:rsidRPr="00DA2E39">
        <w:rPr>
          <w:rFonts w:ascii="PT Astra Serif" w:hAnsi="PT Astra Serif"/>
          <w:sz w:val="24"/>
          <w:szCs w:val="24"/>
        </w:rPr>
        <w:t xml:space="preserve">тиводействии коррупции», </w:t>
      </w:r>
      <w:hyperlink r:id="rId8" w:history="1">
        <w:r w:rsidR="00C62487" w:rsidRPr="00DA2E39">
          <w:rPr>
            <w:rFonts w:ascii="PT Astra Serif" w:hAnsi="PT Astra Serif"/>
            <w:color w:val="000000" w:themeColor="text1"/>
            <w:sz w:val="24"/>
            <w:szCs w:val="24"/>
          </w:rPr>
          <w:t>пунктом 8</w:t>
        </w:r>
      </w:hyperlink>
      <w:r w:rsidR="00C62487" w:rsidRPr="00DA2E39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C62487" w:rsidRPr="00DA2E39">
        <w:rPr>
          <w:rFonts w:ascii="PT Astra Serif" w:hAnsi="PT Astra Serif"/>
          <w:sz w:val="24"/>
          <w:szCs w:val="24"/>
        </w:rPr>
        <w:t>Указа Президента Российской Фед</w:t>
      </w:r>
      <w:r w:rsidR="00FC2ACC" w:rsidRPr="00DA2E39">
        <w:rPr>
          <w:rFonts w:ascii="PT Astra Serif" w:hAnsi="PT Astra Serif"/>
          <w:sz w:val="24"/>
          <w:szCs w:val="24"/>
        </w:rPr>
        <w:t xml:space="preserve">ерации от         </w:t>
      </w:r>
      <w:r w:rsidR="009C6EF9" w:rsidRPr="00DA2E39">
        <w:rPr>
          <w:rFonts w:ascii="PT Astra Serif" w:hAnsi="PT Astra Serif"/>
          <w:sz w:val="24"/>
          <w:szCs w:val="24"/>
        </w:rPr>
        <w:t xml:space="preserve"> </w:t>
      </w:r>
      <w:r w:rsidR="00C62487" w:rsidRPr="00DA2E39">
        <w:rPr>
          <w:rFonts w:ascii="PT Astra Serif" w:hAnsi="PT Astra Serif"/>
          <w:sz w:val="24"/>
          <w:szCs w:val="24"/>
        </w:rPr>
        <w:t>22 декабря 2015 года №</w:t>
      </w:r>
      <w:r w:rsidR="009C6EF9" w:rsidRPr="00DA2E39">
        <w:rPr>
          <w:rFonts w:ascii="PT Astra Serif" w:hAnsi="PT Astra Serif"/>
          <w:sz w:val="24"/>
          <w:szCs w:val="24"/>
        </w:rPr>
        <w:t xml:space="preserve"> 650 «</w:t>
      </w:r>
      <w:r w:rsidR="00C62487" w:rsidRPr="00DA2E39">
        <w:rPr>
          <w:rFonts w:ascii="PT Astra Serif" w:hAnsi="PT Astra Serif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</w:t>
      </w:r>
      <w:proofErr w:type="gramEnd"/>
      <w:r w:rsidR="00C62487" w:rsidRPr="00DA2E39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C62487" w:rsidRPr="00DA2E39">
        <w:rPr>
          <w:rFonts w:ascii="PT Astra Serif" w:hAnsi="PT Astra Serif"/>
          <w:sz w:val="24"/>
          <w:szCs w:val="24"/>
        </w:rPr>
        <w:t>интересов, и о внесении изменений в некоторые акты П</w:t>
      </w:r>
      <w:r w:rsidR="009C6EF9" w:rsidRPr="00DA2E39">
        <w:rPr>
          <w:rFonts w:ascii="PT Astra Serif" w:hAnsi="PT Astra Serif"/>
          <w:sz w:val="24"/>
          <w:szCs w:val="24"/>
        </w:rPr>
        <w:t>резидента Российской Федерации»</w:t>
      </w:r>
      <w:r w:rsidRPr="00DA2E39">
        <w:rPr>
          <w:rFonts w:ascii="PT Astra Serif" w:hAnsi="PT Astra Serif"/>
          <w:sz w:val="24"/>
          <w:szCs w:val="24"/>
        </w:rPr>
        <w:t>,</w:t>
      </w:r>
      <w:r w:rsidR="009C6EF9" w:rsidRPr="00DA2E39">
        <w:rPr>
          <w:rFonts w:ascii="PT Astra Serif" w:hAnsi="PT Astra Serif"/>
          <w:sz w:val="24"/>
          <w:szCs w:val="24"/>
        </w:rPr>
        <w:t xml:space="preserve"> постановлением</w:t>
      </w:r>
      <w:r w:rsidR="00480D0A" w:rsidRPr="00DA2E39">
        <w:rPr>
          <w:rFonts w:ascii="PT Astra Serif" w:hAnsi="PT Astra Serif"/>
          <w:sz w:val="24"/>
          <w:szCs w:val="24"/>
        </w:rPr>
        <w:t xml:space="preserve"> Губернатора Ямало-Ненецкого автономного округа</w:t>
      </w:r>
      <w:r w:rsidR="002A5E49" w:rsidRPr="00DA2E39">
        <w:rPr>
          <w:rFonts w:ascii="PT Astra Serif" w:hAnsi="PT Astra Serif"/>
          <w:sz w:val="24"/>
          <w:szCs w:val="24"/>
        </w:rPr>
        <w:t xml:space="preserve"> от 15 марта </w:t>
      </w:r>
      <w:r w:rsidR="009C6EF9" w:rsidRPr="00DA2E39">
        <w:rPr>
          <w:rFonts w:ascii="PT Astra Serif" w:hAnsi="PT Astra Serif"/>
          <w:sz w:val="24"/>
          <w:szCs w:val="24"/>
        </w:rPr>
        <w:t>2016</w:t>
      </w:r>
      <w:r w:rsidR="002A5E49" w:rsidRPr="00DA2E39">
        <w:rPr>
          <w:rFonts w:ascii="PT Astra Serif" w:hAnsi="PT Astra Serif"/>
          <w:sz w:val="24"/>
          <w:szCs w:val="24"/>
        </w:rPr>
        <w:t xml:space="preserve"> года</w:t>
      </w:r>
      <w:r w:rsidR="009C6EF9" w:rsidRPr="00DA2E39">
        <w:rPr>
          <w:rFonts w:ascii="PT Astra Serif" w:hAnsi="PT Astra Serif"/>
          <w:sz w:val="24"/>
          <w:szCs w:val="24"/>
        </w:rPr>
        <w:t xml:space="preserve"> </w:t>
      </w:r>
      <w:r w:rsidR="00FC2ACC" w:rsidRPr="00DA2E39">
        <w:rPr>
          <w:rFonts w:ascii="PT Astra Serif" w:hAnsi="PT Astra Serif"/>
          <w:sz w:val="24"/>
          <w:szCs w:val="24"/>
        </w:rPr>
        <w:t xml:space="preserve">  </w:t>
      </w:r>
      <w:r w:rsidR="009C6EF9" w:rsidRPr="00DA2E39">
        <w:rPr>
          <w:rFonts w:ascii="PT Astra Serif" w:hAnsi="PT Astra Serif"/>
          <w:sz w:val="24"/>
          <w:szCs w:val="24"/>
        </w:rPr>
        <w:t>№ 43-ПГ «Об утверждении Положения о порядке сообщения государственными гражданскими служащими Ямало-Ненецкого автономного округа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Pr="00DA2E39">
        <w:rPr>
          <w:rFonts w:ascii="PT Astra Serif" w:hAnsi="PT Astra Serif"/>
          <w:bCs/>
          <w:sz w:val="24"/>
          <w:szCs w:val="24"/>
        </w:rPr>
        <w:t xml:space="preserve"> </w:t>
      </w:r>
      <w:r w:rsidRPr="00DA2E39">
        <w:rPr>
          <w:rFonts w:ascii="PT Astra Serif" w:hAnsi="PT Astra Serif"/>
          <w:spacing w:val="20"/>
          <w:sz w:val="24"/>
          <w:szCs w:val="24"/>
        </w:rPr>
        <w:t>п</w:t>
      </w:r>
      <w:r w:rsidRPr="00DA2E39">
        <w:rPr>
          <w:rFonts w:ascii="PT Astra Serif" w:eastAsia="Calibri" w:hAnsi="PT Astra Serif"/>
          <w:spacing w:val="20"/>
          <w:sz w:val="24"/>
          <w:szCs w:val="24"/>
        </w:rPr>
        <w:t>остановляет</w:t>
      </w:r>
      <w:r w:rsidRPr="00DA2E39">
        <w:rPr>
          <w:rFonts w:ascii="PT Astra Serif" w:hAnsi="PT Astra Serif"/>
          <w:spacing w:val="20"/>
          <w:sz w:val="24"/>
          <w:szCs w:val="24"/>
        </w:rPr>
        <w:t>:</w:t>
      </w:r>
      <w:proofErr w:type="gramEnd"/>
    </w:p>
    <w:p w:rsidR="00F04EC7" w:rsidRPr="00DA2E39" w:rsidRDefault="00F04EC7" w:rsidP="00DA2E39">
      <w:pPr>
        <w:pStyle w:val="a5"/>
        <w:ind w:firstLine="0"/>
        <w:rPr>
          <w:rFonts w:ascii="PT Astra Serif" w:hAnsi="PT Astra Serif"/>
          <w:szCs w:val="24"/>
        </w:rPr>
      </w:pPr>
    </w:p>
    <w:p w:rsidR="009C6EF9" w:rsidRPr="00DA2E39" w:rsidRDefault="00F04EC7" w:rsidP="00DA2E39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DA2E39">
        <w:rPr>
          <w:rFonts w:ascii="PT Astra Serif" w:hAnsi="PT Astra Serif"/>
          <w:b w:val="0"/>
          <w:color w:val="000000"/>
        </w:rPr>
        <w:t>1</w:t>
      </w:r>
      <w:r w:rsidR="0054145B" w:rsidRPr="00DA2E39">
        <w:rPr>
          <w:rFonts w:ascii="PT Astra Serif" w:hAnsi="PT Astra Serif"/>
          <w:b w:val="0"/>
          <w:color w:val="000000"/>
        </w:rPr>
        <w:t xml:space="preserve">. </w:t>
      </w:r>
      <w:r w:rsidR="0054145B" w:rsidRPr="00DA2E39">
        <w:rPr>
          <w:rFonts w:ascii="PT Astra Serif" w:hAnsi="PT Astra Serif"/>
          <w:b w:val="0"/>
        </w:rPr>
        <w:t xml:space="preserve">Утвердить </w:t>
      </w:r>
      <w:r w:rsidR="00531396" w:rsidRPr="00DA2E39">
        <w:rPr>
          <w:rFonts w:ascii="PT Astra Serif" w:hAnsi="PT Astra Serif"/>
          <w:b w:val="0"/>
        </w:rPr>
        <w:t xml:space="preserve">прилагаемый </w:t>
      </w:r>
      <w:r w:rsidR="009C6EF9" w:rsidRPr="00DA2E39">
        <w:rPr>
          <w:rFonts w:ascii="PT Astra Serif" w:hAnsi="PT Astra Serif"/>
          <w:b w:val="0"/>
        </w:rPr>
        <w:t>П</w:t>
      </w:r>
      <w:r w:rsidR="0054145B" w:rsidRPr="00DA2E39">
        <w:rPr>
          <w:rFonts w:ascii="PT Astra Serif" w:hAnsi="PT Astra Serif"/>
          <w:b w:val="0"/>
        </w:rPr>
        <w:t>оряд</w:t>
      </w:r>
      <w:r w:rsidR="00531396" w:rsidRPr="00DA2E39">
        <w:rPr>
          <w:rFonts w:ascii="PT Astra Serif" w:hAnsi="PT Astra Serif"/>
          <w:b w:val="0"/>
        </w:rPr>
        <w:t xml:space="preserve">ок </w:t>
      </w:r>
      <w:r w:rsidR="0054145B" w:rsidRPr="00DA2E39">
        <w:rPr>
          <w:rFonts w:ascii="PT Astra Serif" w:hAnsi="PT Astra Serif"/>
          <w:b w:val="0"/>
        </w:rPr>
        <w:t xml:space="preserve">сообщения </w:t>
      </w:r>
      <w:r w:rsidR="005B544C" w:rsidRPr="00DA2E39">
        <w:rPr>
          <w:rFonts w:ascii="PT Astra Serif" w:hAnsi="PT Astra Serif"/>
          <w:b w:val="0"/>
        </w:rPr>
        <w:t>муниципальными служащими</w:t>
      </w:r>
      <w:r w:rsidR="009C6EF9" w:rsidRPr="00DA2E39">
        <w:rPr>
          <w:rFonts w:ascii="PT Astra Serif" w:hAnsi="PT Astra Serif"/>
          <w:b w:val="0"/>
        </w:rPr>
        <w:t xml:space="preserve"> Администрации </w:t>
      </w:r>
      <w:proofErr w:type="spellStart"/>
      <w:r w:rsidR="009C6EF9" w:rsidRPr="00DA2E39">
        <w:rPr>
          <w:rFonts w:ascii="PT Astra Serif" w:hAnsi="PT Astra Serif"/>
          <w:b w:val="0"/>
        </w:rPr>
        <w:t>Пуровского</w:t>
      </w:r>
      <w:proofErr w:type="spellEnd"/>
      <w:r w:rsidR="009C6EF9" w:rsidRPr="00DA2E39">
        <w:rPr>
          <w:rFonts w:ascii="PT Astra Serif" w:hAnsi="PT Astra Serif"/>
          <w:b w:val="0"/>
        </w:rPr>
        <w:t xml:space="preserve"> района</w:t>
      </w:r>
      <w:r w:rsidR="005B544C" w:rsidRPr="00DA2E39">
        <w:rPr>
          <w:rFonts w:ascii="PT Astra Serif" w:hAnsi="PT Astra Serif"/>
          <w:b w:val="0"/>
        </w:rPr>
        <w:t xml:space="preserve"> </w:t>
      </w:r>
      <w:r w:rsidR="0054145B" w:rsidRPr="00DA2E39">
        <w:rPr>
          <w:rFonts w:ascii="PT Astra Serif" w:hAnsi="PT Astra Serif"/>
          <w:b w:val="0"/>
        </w:rPr>
        <w:t>о возникновении личной заинтересованности при исполнении должностных обязанностей, которая приводит или может при</w:t>
      </w:r>
      <w:r w:rsidR="00481D42" w:rsidRPr="00DA2E39">
        <w:rPr>
          <w:rFonts w:ascii="PT Astra Serif" w:hAnsi="PT Astra Serif"/>
          <w:b w:val="0"/>
        </w:rPr>
        <w:t>вести к конфликту интересов.</w:t>
      </w:r>
    </w:p>
    <w:p w:rsidR="009C6EF9" w:rsidRPr="00DA2E39" w:rsidRDefault="00481D42" w:rsidP="00DA2E39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DA2E39">
        <w:rPr>
          <w:rFonts w:ascii="PT Astra Serif" w:hAnsi="PT Astra Serif"/>
          <w:b w:val="0"/>
        </w:rPr>
        <w:t xml:space="preserve">2. </w:t>
      </w:r>
      <w:r w:rsidR="00E436C7" w:rsidRPr="00DA2E39">
        <w:rPr>
          <w:rFonts w:ascii="PT Astra Serif" w:hAnsi="PT Astra Serif"/>
          <w:b w:val="0"/>
        </w:rPr>
        <w:t>Признать утратившим силу п</w:t>
      </w:r>
      <w:r w:rsidR="009C6EF9" w:rsidRPr="00DA2E39">
        <w:rPr>
          <w:rFonts w:ascii="PT Astra Serif" w:hAnsi="PT Astra Serif"/>
          <w:b w:val="0"/>
        </w:rPr>
        <w:t>остано</w:t>
      </w:r>
      <w:r w:rsidR="001D764D" w:rsidRPr="00DA2E39">
        <w:rPr>
          <w:rFonts w:ascii="PT Astra Serif" w:hAnsi="PT Astra Serif"/>
          <w:b w:val="0"/>
        </w:rPr>
        <w:t>вление Администрации района от 06 марта 2019 года № 71</w:t>
      </w:r>
      <w:r w:rsidR="009C6EF9" w:rsidRPr="00DA2E39">
        <w:rPr>
          <w:rFonts w:ascii="PT Astra Serif" w:hAnsi="PT Astra Serif"/>
          <w:b w:val="0"/>
        </w:rPr>
        <w:t>-ПА «</w:t>
      </w:r>
      <w:r w:rsidR="009C6EF9" w:rsidRPr="00DA2E39">
        <w:rPr>
          <w:rFonts w:ascii="PT Astra Serif" w:hAnsi="PT Astra Serif"/>
          <w:b w:val="0"/>
          <w:color w:val="000000" w:themeColor="text1"/>
        </w:rPr>
        <w:t xml:space="preserve">Об утверждении </w:t>
      </w:r>
      <w:r w:rsidR="001D764D" w:rsidRPr="00DA2E39">
        <w:rPr>
          <w:rFonts w:ascii="PT Astra Serif" w:hAnsi="PT Astra Serif"/>
          <w:b w:val="0"/>
          <w:color w:val="000000" w:themeColor="text1"/>
        </w:rPr>
        <w:t>П</w:t>
      </w:r>
      <w:r w:rsidR="009C6EF9" w:rsidRPr="00DA2E39">
        <w:rPr>
          <w:rFonts w:ascii="PT Astra Serif" w:hAnsi="PT Astra Serif"/>
          <w:b w:val="0"/>
          <w:color w:val="000000" w:themeColor="text1"/>
        </w:rPr>
        <w:t xml:space="preserve">орядка сообщения муниципальными служащими </w:t>
      </w:r>
      <w:r w:rsidR="001D764D" w:rsidRPr="00DA2E39">
        <w:rPr>
          <w:rFonts w:ascii="PT Astra Serif" w:hAnsi="PT Astra Serif"/>
          <w:b w:val="0"/>
          <w:color w:val="000000" w:themeColor="text1"/>
        </w:rPr>
        <w:t xml:space="preserve">Администрации </w:t>
      </w:r>
      <w:proofErr w:type="spellStart"/>
      <w:r w:rsidR="001D764D" w:rsidRPr="00DA2E39">
        <w:rPr>
          <w:rFonts w:ascii="PT Astra Serif" w:hAnsi="PT Astra Serif"/>
          <w:b w:val="0"/>
          <w:color w:val="000000" w:themeColor="text1"/>
        </w:rPr>
        <w:t>Пуровского</w:t>
      </w:r>
      <w:proofErr w:type="spellEnd"/>
      <w:r w:rsidR="001D764D" w:rsidRPr="00DA2E39">
        <w:rPr>
          <w:rFonts w:ascii="PT Astra Serif" w:hAnsi="PT Astra Serif"/>
          <w:b w:val="0"/>
          <w:color w:val="000000" w:themeColor="text1"/>
        </w:rPr>
        <w:t xml:space="preserve"> района </w:t>
      </w:r>
      <w:r w:rsidR="009C6EF9" w:rsidRPr="00DA2E39">
        <w:rPr>
          <w:rFonts w:ascii="PT Astra Serif" w:hAnsi="PT Astra Serif"/>
          <w:b w:val="0"/>
          <w:color w:val="000000" w:themeColor="text1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0E329A" w:rsidRPr="00DA2E39" w:rsidRDefault="000E329A" w:rsidP="00DA2E39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DA2E39">
        <w:rPr>
          <w:rFonts w:ascii="PT Astra Serif" w:eastAsia="Calibri" w:hAnsi="PT Astra Serif"/>
          <w:b w:val="0"/>
        </w:rPr>
        <w:t xml:space="preserve">3. Управлению информационно-аналитических исследований и связей с общественностью </w:t>
      </w:r>
      <w:r w:rsidR="00C264C7" w:rsidRPr="00DA2E39">
        <w:rPr>
          <w:rFonts w:ascii="PT Astra Serif" w:eastAsia="Calibri" w:hAnsi="PT Astra Serif"/>
          <w:b w:val="0"/>
        </w:rPr>
        <w:t xml:space="preserve">Администрации </w:t>
      </w:r>
      <w:proofErr w:type="spellStart"/>
      <w:r w:rsidR="009C6EF9" w:rsidRPr="00DA2E39">
        <w:rPr>
          <w:rFonts w:ascii="PT Astra Serif" w:eastAsia="Calibri" w:hAnsi="PT Astra Serif"/>
          <w:b w:val="0"/>
        </w:rPr>
        <w:t>Пуровского</w:t>
      </w:r>
      <w:proofErr w:type="spellEnd"/>
      <w:r w:rsidR="009C6EF9" w:rsidRPr="00DA2E39">
        <w:rPr>
          <w:rFonts w:ascii="PT Astra Serif" w:eastAsia="Calibri" w:hAnsi="PT Astra Serif"/>
          <w:b w:val="0"/>
        </w:rPr>
        <w:t xml:space="preserve"> района (И.С. </w:t>
      </w:r>
      <w:proofErr w:type="spellStart"/>
      <w:r w:rsidR="009C6EF9" w:rsidRPr="00DA2E39">
        <w:rPr>
          <w:rFonts w:ascii="PT Astra Serif" w:eastAsia="Calibri" w:hAnsi="PT Astra Serif"/>
          <w:b w:val="0"/>
        </w:rPr>
        <w:t>Аракелова</w:t>
      </w:r>
      <w:proofErr w:type="spellEnd"/>
      <w:r w:rsidR="00C264C7" w:rsidRPr="00DA2E39">
        <w:rPr>
          <w:rFonts w:ascii="PT Astra Serif" w:eastAsia="Calibri" w:hAnsi="PT Astra Serif"/>
          <w:b w:val="0"/>
        </w:rPr>
        <w:t xml:space="preserve">) </w:t>
      </w:r>
      <w:proofErr w:type="gramStart"/>
      <w:r w:rsidR="00C264C7" w:rsidRPr="00DA2E39">
        <w:rPr>
          <w:rFonts w:ascii="PT Astra Serif" w:eastAsia="Calibri" w:hAnsi="PT Astra Serif"/>
          <w:b w:val="0"/>
        </w:rPr>
        <w:t>разместить</w:t>
      </w:r>
      <w:proofErr w:type="gramEnd"/>
      <w:r w:rsidR="00C264C7" w:rsidRPr="00DA2E39">
        <w:rPr>
          <w:rFonts w:ascii="PT Astra Serif" w:eastAsia="Calibri" w:hAnsi="PT Astra Serif"/>
          <w:b w:val="0"/>
        </w:rPr>
        <w:t xml:space="preserve"> настоящее постановление на официальном сайте муниципального </w:t>
      </w:r>
      <w:r w:rsidR="00480D0A" w:rsidRPr="00DA2E39">
        <w:rPr>
          <w:rFonts w:ascii="PT Astra Serif" w:eastAsia="Calibri" w:hAnsi="PT Astra Serif"/>
          <w:b w:val="0"/>
        </w:rPr>
        <w:t xml:space="preserve">округа </w:t>
      </w:r>
      <w:proofErr w:type="spellStart"/>
      <w:r w:rsidR="00C264C7" w:rsidRPr="00DA2E39">
        <w:rPr>
          <w:rFonts w:ascii="PT Astra Serif" w:eastAsia="Calibri" w:hAnsi="PT Astra Serif"/>
          <w:b w:val="0"/>
        </w:rPr>
        <w:t>Пуровский</w:t>
      </w:r>
      <w:proofErr w:type="spellEnd"/>
      <w:r w:rsidR="00C264C7" w:rsidRPr="00DA2E39">
        <w:rPr>
          <w:rFonts w:ascii="PT Astra Serif" w:eastAsia="Calibri" w:hAnsi="PT Astra Serif"/>
          <w:b w:val="0"/>
        </w:rPr>
        <w:t xml:space="preserve"> район</w:t>
      </w:r>
      <w:r w:rsidR="009E2108" w:rsidRPr="00DA2E39">
        <w:rPr>
          <w:rFonts w:ascii="PT Astra Serif" w:eastAsia="Calibri" w:hAnsi="PT Astra Serif"/>
          <w:b w:val="0"/>
        </w:rPr>
        <w:t>.</w:t>
      </w:r>
    </w:p>
    <w:p w:rsidR="00F04EC7" w:rsidRPr="00DA2E39" w:rsidRDefault="009E2108" w:rsidP="00DA2E39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DA2E39">
        <w:rPr>
          <w:rFonts w:ascii="PT Astra Serif" w:hAnsi="PT Astra Serif"/>
          <w:sz w:val="24"/>
          <w:szCs w:val="24"/>
        </w:rPr>
        <w:t>4</w:t>
      </w:r>
      <w:r w:rsidR="00F04EC7" w:rsidRPr="00DA2E39">
        <w:rPr>
          <w:rFonts w:ascii="PT Astra Serif" w:hAnsi="PT Astra Serif"/>
          <w:sz w:val="24"/>
          <w:szCs w:val="24"/>
        </w:rPr>
        <w:t xml:space="preserve">. Опубликовать настоящее постановление в </w:t>
      </w:r>
      <w:proofErr w:type="spellStart"/>
      <w:r w:rsidR="00F04EC7" w:rsidRPr="00DA2E39">
        <w:rPr>
          <w:rFonts w:ascii="PT Astra Serif" w:hAnsi="PT Astra Serif"/>
          <w:sz w:val="24"/>
          <w:szCs w:val="24"/>
        </w:rPr>
        <w:t>Пуровской</w:t>
      </w:r>
      <w:proofErr w:type="spellEnd"/>
      <w:r w:rsidR="00F04EC7" w:rsidRPr="00DA2E39">
        <w:rPr>
          <w:rFonts w:ascii="PT Astra Serif" w:hAnsi="PT Astra Serif"/>
          <w:sz w:val="24"/>
          <w:szCs w:val="24"/>
        </w:rPr>
        <w:t xml:space="preserve"> районной муниципальной о</w:t>
      </w:r>
      <w:r w:rsidR="009C6EF9" w:rsidRPr="00DA2E39">
        <w:rPr>
          <w:rFonts w:ascii="PT Astra Serif" w:hAnsi="PT Astra Serif"/>
          <w:sz w:val="24"/>
          <w:szCs w:val="24"/>
        </w:rPr>
        <w:t>бщественно-политической газете «Северный луч»</w:t>
      </w:r>
      <w:r w:rsidR="00F04EC7" w:rsidRPr="00DA2E39">
        <w:rPr>
          <w:rFonts w:ascii="PT Astra Serif" w:hAnsi="PT Astra Serif"/>
          <w:sz w:val="24"/>
          <w:szCs w:val="24"/>
        </w:rPr>
        <w:t>.</w:t>
      </w:r>
    </w:p>
    <w:p w:rsidR="00480D0A" w:rsidRPr="00DA2E39" w:rsidRDefault="009E2108" w:rsidP="00DA2E39">
      <w:pPr>
        <w:ind w:firstLine="708"/>
        <w:jc w:val="both"/>
        <w:rPr>
          <w:rFonts w:ascii="PT Astra Serif" w:hAnsi="PT Astra Serif"/>
          <w:sz w:val="24"/>
          <w:szCs w:val="24"/>
        </w:rPr>
      </w:pPr>
      <w:r w:rsidRPr="00DA2E39">
        <w:rPr>
          <w:rFonts w:ascii="PT Astra Serif" w:hAnsi="PT Astra Serif"/>
          <w:sz w:val="24"/>
          <w:szCs w:val="24"/>
        </w:rPr>
        <w:t>5</w:t>
      </w:r>
      <w:r w:rsidR="00D004CA" w:rsidRPr="00DA2E39">
        <w:rPr>
          <w:rFonts w:ascii="PT Astra Serif" w:hAnsi="PT Astra Serif"/>
          <w:sz w:val="24"/>
          <w:szCs w:val="24"/>
        </w:rPr>
        <w:t>. Контроль исполнения настоя</w:t>
      </w:r>
      <w:r w:rsidR="00480D0A" w:rsidRPr="00DA2E39">
        <w:rPr>
          <w:rFonts w:ascii="PT Astra Serif" w:hAnsi="PT Astra Serif"/>
          <w:sz w:val="24"/>
          <w:szCs w:val="24"/>
        </w:rPr>
        <w:t xml:space="preserve">щего постановления возложить на заместителя Главы Администрации </w:t>
      </w:r>
      <w:proofErr w:type="spellStart"/>
      <w:r w:rsidR="00480D0A" w:rsidRPr="00DA2E39">
        <w:rPr>
          <w:rFonts w:ascii="PT Astra Serif" w:hAnsi="PT Astra Serif"/>
          <w:sz w:val="24"/>
          <w:szCs w:val="24"/>
        </w:rPr>
        <w:t>Пуровского</w:t>
      </w:r>
      <w:proofErr w:type="spellEnd"/>
      <w:r w:rsidR="00480D0A" w:rsidRPr="00DA2E39">
        <w:rPr>
          <w:rFonts w:ascii="PT Astra Serif" w:hAnsi="PT Astra Serif"/>
          <w:sz w:val="24"/>
          <w:szCs w:val="24"/>
        </w:rPr>
        <w:t xml:space="preserve"> района по правовым вопросам Е.О. </w:t>
      </w:r>
      <w:proofErr w:type="spellStart"/>
      <w:r w:rsidR="00480D0A" w:rsidRPr="00DA2E39">
        <w:rPr>
          <w:rFonts w:ascii="PT Astra Serif" w:hAnsi="PT Astra Serif"/>
          <w:sz w:val="24"/>
          <w:szCs w:val="24"/>
        </w:rPr>
        <w:t>Жолобова</w:t>
      </w:r>
      <w:proofErr w:type="spellEnd"/>
      <w:r w:rsidR="00480D0A" w:rsidRPr="00DA2E39">
        <w:rPr>
          <w:rFonts w:ascii="PT Astra Serif" w:hAnsi="PT Astra Serif"/>
          <w:sz w:val="24"/>
          <w:szCs w:val="24"/>
        </w:rPr>
        <w:t>.</w:t>
      </w:r>
    </w:p>
    <w:p w:rsidR="006F142E" w:rsidRDefault="006F142E" w:rsidP="00DA2E39">
      <w:pPr>
        <w:pStyle w:val="a5"/>
        <w:ind w:firstLine="0"/>
        <w:rPr>
          <w:rFonts w:ascii="PT Astra Serif" w:hAnsi="PT Astra Serif"/>
          <w:szCs w:val="24"/>
        </w:rPr>
      </w:pPr>
    </w:p>
    <w:p w:rsidR="00DA2E39" w:rsidRPr="00DA2E39" w:rsidRDefault="00DA2E39" w:rsidP="00DA2E39">
      <w:pPr>
        <w:pStyle w:val="a5"/>
        <w:ind w:firstLine="0"/>
        <w:rPr>
          <w:rFonts w:ascii="PT Astra Serif" w:hAnsi="PT Astra Serif"/>
          <w:szCs w:val="24"/>
        </w:rPr>
      </w:pPr>
    </w:p>
    <w:p w:rsidR="00F04EC7" w:rsidRPr="00DA2E39" w:rsidRDefault="00F04EC7" w:rsidP="00DA2E39">
      <w:pPr>
        <w:pStyle w:val="a5"/>
        <w:ind w:firstLine="0"/>
        <w:rPr>
          <w:rFonts w:ascii="PT Astra Serif" w:hAnsi="PT Astra Serif"/>
          <w:szCs w:val="24"/>
        </w:rPr>
      </w:pPr>
      <w:r w:rsidRPr="00DA2E39">
        <w:rPr>
          <w:rFonts w:ascii="PT Astra Serif" w:hAnsi="PT Astra Serif"/>
          <w:szCs w:val="24"/>
        </w:rPr>
        <w:t xml:space="preserve">Глава </w:t>
      </w:r>
      <w:proofErr w:type="spellStart"/>
      <w:r w:rsidR="00480D0A" w:rsidRPr="00DA2E39">
        <w:rPr>
          <w:rFonts w:ascii="PT Astra Serif" w:hAnsi="PT Astra Serif"/>
          <w:szCs w:val="24"/>
        </w:rPr>
        <w:t>Пуровского</w:t>
      </w:r>
      <w:proofErr w:type="spellEnd"/>
      <w:r w:rsidR="00480D0A" w:rsidRPr="00DA2E39">
        <w:rPr>
          <w:rFonts w:ascii="PT Astra Serif" w:hAnsi="PT Astra Serif"/>
          <w:szCs w:val="24"/>
        </w:rPr>
        <w:t xml:space="preserve"> </w:t>
      </w:r>
      <w:r w:rsidRPr="00DA2E39">
        <w:rPr>
          <w:rFonts w:ascii="PT Astra Serif" w:hAnsi="PT Astra Serif"/>
          <w:szCs w:val="24"/>
        </w:rPr>
        <w:t xml:space="preserve">района                                                                      </w:t>
      </w:r>
      <w:r w:rsidR="00480D0A" w:rsidRPr="00DA2E39">
        <w:rPr>
          <w:rFonts w:ascii="PT Astra Serif" w:hAnsi="PT Astra Serif"/>
          <w:szCs w:val="24"/>
        </w:rPr>
        <w:t xml:space="preserve">                       А.А. </w:t>
      </w:r>
      <w:proofErr w:type="spellStart"/>
      <w:r w:rsidR="00480D0A" w:rsidRPr="00DA2E39">
        <w:rPr>
          <w:rFonts w:ascii="PT Astra Serif" w:hAnsi="PT Astra Serif"/>
          <w:szCs w:val="24"/>
        </w:rPr>
        <w:t>Колодин</w:t>
      </w:r>
      <w:proofErr w:type="spellEnd"/>
      <w:r w:rsidRPr="00DA2E39">
        <w:rPr>
          <w:rFonts w:ascii="PT Astra Serif" w:hAnsi="PT Astra Serif"/>
          <w:szCs w:val="24"/>
        </w:rPr>
        <w:t xml:space="preserve">          </w:t>
      </w:r>
      <w:r w:rsidR="009C6EF9" w:rsidRPr="00DA2E39">
        <w:rPr>
          <w:rFonts w:ascii="PT Astra Serif" w:hAnsi="PT Astra Serif"/>
          <w:szCs w:val="24"/>
        </w:rPr>
        <w:t xml:space="preserve">                             </w:t>
      </w:r>
      <w:r w:rsidRPr="00DA2E39">
        <w:rPr>
          <w:rFonts w:ascii="PT Astra Serif" w:hAnsi="PT Astra Serif"/>
          <w:szCs w:val="24"/>
        </w:rPr>
        <w:t xml:space="preserve"> </w:t>
      </w:r>
    </w:p>
    <w:p w:rsidR="00F32ED6" w:rsidRPr="00F37CAD" w:rsidRDefault="00F32ED6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  <w:r w:rsidRPr="00F37CAD">
        <w:rPr>
          <w:rFonts w:ascii="PT Astra Serif" w:eastAsia="Times New Roman" w:hAnsi="PT Astra Serif"/>
          <w:b w:val="0"/>
          <w:bCs w:val="0"/>
          <w:lang w:eastAsia="ru-RU"/>
        </w:rPr>
        <w:lastRenderedPageBreak/>
        <w:t>УТВЕРЖДЕН</w:t>
      </w:r>
    </w:p>
    <w:p w:rsidR="00F32ED6" w:rsidRPr="00F37CAD" w:rsidRDefault="00F32ED6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  <w:r w:rsidRPr="00F37CAD">
        <w:rPr>
          <w:rFonts w:ascii="PT Astra Serif" w:eastAsia="Times New Roman" w:hAnsi="PT Astra Serif"/>
          <w:b w:val="0"/>
          <w:bCs w:val="0"/>
          <w:lang w:eastAsia="ru-RU"/>
        </w:rPr>
        <w:t xml:space="preserve">постановлением Администрации </w:t>
      </w:r>
      <w:proofErr w:type="spellStart"/>
      <w:r w:rsidR="00CD2DAD" w:rsidRPr="00F37CAD">
        <w:rPr>
          <w:rFonts w:ascii="PT Astra Serif" w:eastAsia="Times New Roman" w:hAnsi="PT Astra Serif"/>
          <w:b w:val="0"/>
          <w:bCs w:val="0"/>
          <w:lang w:eastAsia="ru-RU"/>
        </w:rPr>
        <w:t>Пуровского</w:t>
      </w:r>
      <w:proofErr w:type="spellEnd"/>
      <w:r w:rsidR="00CD2DAD" w:rsidRPr="00F37CAD">
        <w:rPr>
          <w:rFonts w:ascii="PT Astra Serif" w:eastAsia="Times New Roman" w:hAnsi="PT Astra Serif"/>
          <w:b w:val="0"/>
          <w:bCs w:val="0"/>
          <w:lang w:eastAsia="ru-RU"/>
        </w:rPr>
        <w:t xml:space="preserve"> </w:t>
      </w:r>
      <w:r w:rsidRPr="00F37CAD">
        <w:rPr>
          <w:rFonts w:ascii="PT Astra Serif" w:eastAsia="Times New Roman" w:hAnsi="PT Astra Serif"/>
          <w:b w:val="0"/>
          <w:bCs w:val="0"/>
          <w:lang w:eastAsia="ru-RU"/>
        </w:rPr>
        <w:t>района</w:t>
      </w:r>
    </w:p>
    <w:p w:rsidR="00F32ED6" w:rsidRPr="00F37CAD" w:rsidRDefault="00B77F08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  <w:r>
        <w:rPr>
          <w:rFonts w:ascii="PT Astra Serif" w:eastAsia="Times New Roman" w:hAnsi="PT Astra Serif"/>
          <w:b w:val="0"/>
          <w:bCs w:val="0"/>
          <w:lang w:eastAsia="ru-RU"/>
        </w:rPr>
        <w:t xml:space="preserve">от 30 марта </w:t>
      </w:r>
      <w:r w:rsidR="006F142E">
        <w:rPr>
          <w:rFonts w:ascii="PT Astra Serif" w:eastAsia="Times New Roman" w:hAnsi="PT Astra Serif"/>
          <w:b w:val="0"/>
          <w:bCs w:val="0"/>
          <w:lang w:eastAsia="ru-RU"/>
        </w:rPr>
        <w:t>2021</w:t>
      </w:r>
      <w:r w:rsidR="009C6EF9" w:rsidRPr="00F37CAD">
        <w:rPr>
          <w:rFonts w:ascii="PT Astra Serif" w:eastAsia="Times New Roman" w:hAnsi="PT Astra Serif"/>
          <w:b w:val="0"/>
          <w:bCs w:val="0"/>
          <w:lang w:eastAsia="ru-RU"/>
        </w:rPr>
        <w:t xml:space="preserve"> года</w:t>
      </w:r>
      <w:r w:rsidR="00F32ED6" w:rsidRPr="00F37CAD">
        <w:rPr>
          <w:rFonts w:ascii="PT Astra Serif" w:eastAsia="Times New Roman" w:hAnsi="PT Astra Serif"/>
          <w:b w:val="0"/>
          <w:bCs w:val="0"/>
          <w:lang w:eastAsia="ru-RU"/>
        </w:rPr>
        <w:t xml:space="preserve"> №</w:t>
      </w:r>
      <w:r>
        <w:rPr>
          <w:rFonts w:ascii="PT Astra Serif" w:eastAsia="Times New Roman" w:hAnsi="PT Astra Serif"/>
          <w:b w:val="0"/>
          <w:bCs w:val="0"/>
          <w:lang w:eastAsia="ru-RU"/>
        </w:rPr>
        <w:t xml:space="preserve"> 155-ПА</w:t>
      </w:r>
    </w:p>
    <w:p w:rsidR="00F32ED6" w:rsidRPr="00F37CAD" w:rsidRDefault="00F32ED6" w:rsidP="009C6EF9">
      <w:pPr>
        <w:pStyle w:val="ConsPlusNormal"/>
        <w:ind w:left="5245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</w:p>
    <w:p w:rsidR="00F32ED6" w:rsidRPr="00F37CAD" w:rsidRDefault="00F32ED6" w:rsidP="00F32ED6">
      <w:pPr>
        <w:pStyle w:val="ConsPlusNormal"/>
        <w:ind w:left="4678"/>
        <w:jc w:val="both"/>
        <w:rPr>
          <w:rFonts w:ascii="PT Astra Serif" w:eastAsia="Times New Roman" w:hAnsi="PT Astra Serif"/>
          <w:b w:val="0"/>
          <w:bCs w:val="0"/>
          <w:lang w:eastAsia="ru-RU"/>
        </w:rPr>
      </w:pPr>
      <w:bookmarkStart w:id="0" w:name="_GoBack"/>
      <w:bookmarkEnd w:id="0"/>
    </w:p>
    <w:p w:rsidR="00F32ED6" w:rsidRPr="00F37CAD" w:rsidRDefault="00F32ED6" w:rsidP="00F32ED6">
      <w:pPr>
        <w:pStyle w:val="ConsPlusNormal"/>
        <w:jc w:val="center"/>
        <w:rPr>
          <w:rFonts w:ascii="PT Astra Serif" w:hAnsi="PT Astra Serif"/>
        </w:rPr>
      </w:pPr>
    </w:p>
    <w:p w:rsidR="009C6EF9" w:rsidRPr="00F37CAD" w:rsidRDefault="00B36AE8" w:rsidP="009C6EF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ПОРЯДОК</w:t>
      </w:r>
    </w:p>
    <w:p w:rsidR="009C6EF9" w:rsidRPr="00F37CAD" w:rsidRDefault="009C6EF9" w:rsidP="009C6EF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сообщения муниципальными служащими Администрации </w:t>
      </w:r>
      <w:proofErr w:type="spellStart"/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Пуровского</w:t>
      </w:r>
      <w:proofErr w:type="spellEnd"/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района</w:t>
      </w:r>
    </w:p>
    <w:p w:rsidR="009C6EF9" w:rsidRPr="00F37CAD" w:rsidRDefault="009C6EF9" w:rsidP="009C6EF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о возникновении личной заинтересованности при исполнении </w:t>
      </w:r>
    </w:p>
    <w:p w:rsidR="009C6EF9" w:rsidRPr="00F37CAD" w:rsidRDefault="009C6EF9" w:rsidP="009C6EF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должностных обязанностей, </w:t>
      </w:r>
      <w:proofErr w:type="gramStart"/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которая</w:t>
      </w:r>
      <w:proofErr w:type="gramEnd"/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приводит или может привести </w:t>
      </w:r>
    </w:p>
    <w:p w:rsidR="009C6EF9" w:rsidRPr="00F37CAD" w:rsidRDefault="009C6EF9" w:rsidP="009C6EF9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F37CAD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к конфликту интересов</w:t>
      </w:r>
    </w:p>
    <w:p w:rsidR="00F32ED6" w:rsidRPr="00F37CAD" w:rsidRDefault="00F32ED6" w:rsidP="00F32ED6">
      <w:pPr>
        <w:pStyle w:val="ConsPlusNormal"/>
        <w:jc w:val="center"/>
        <w:rPr>
          <w:rFonts w:ascii="PT Astra Serif" w:hAnsi="PT Astra Serif"/>
        </w:rPr>
      </w:pPr>
    </w:p>
    <w:p w:rsidR="00F32ED6" w:rsidRPr="00F37CAD" w:rsidRDefault="00F32ED6" w:rsidP="00323E42">
      <w:pPr>
        <w:pStyle w:val="ConsPlusNormal"/>
        <w:jc w:val="center"/>
        <w:rPr>
          <w:rFonts w:ascii="PT Astra Serif" w:hAnsi="PT Astra Serif"/>
        </w:rPr>
      </w:pPr>
    </w:p>
    <w:p w:rsidR="00066FF2" w:rsidRPr="00456C86" w:rsidRDefault="00730E72" w:rsidP="00323E42">
      <w:pPr>
        <w:overflowPunct/>
        <w:ind w:firstLine="709"/>
        <w:jc w:val="both"/>
        <w:textAlignment w:val="auto"/>
        <w:rPr>
          <w:rFonts w:ascii="PT Astra Serif" w:eastAsiaTheme="minorHAnsi" w:hAnsi="PT Astra Serif"/>
          <w:sz w:val="24"/>
          <w:szCs w:val="24"/>
          <w:lang w:eastAsia="en-US"/>
        </w:rPr>
      </w:pPr>
      <w:r w:rsidRPr="00456C86">
        <w:rPr>
          <w:rFonts w:ascii="PT Astra Serif" w:hAnsi="PT Astra Serif"/>
          <w:sz w:val="24"/>
          <w:szCs w:val="24"/>
        </w:rPr>
        <w:t xml:space="preserve">1. </w:t>
      </w:r>
      <w:proofErr w:type="gramStart"/>
      <w:r w:rsidRPr="00456C86">
        <w:rPr>
          <w:rFonts w:ascii="PT Astra Serif" w:hAnsi="PT Astra Serif"/>
          <w:sz w:val="24"/>
          <w:szCs w:val="24"/>
        </w:rPr>
        <w:t>Настоящий</w:t>
      </w:r>
      <w:r w:rsidR="00F04EC7" w:rsidRPr="00456C86">
        <w:rPr>
          <w:rFonts w:ascii="PT Astra Serif" w:hAnsi="PT Astra Serif"/>
          <w:sz w:val="24"/>
          <w:szCs w:val="24"/>
        </w:rPr>
        <w:t xml:space="preserve"> </w:t>
      </w:r>
      <w:r w:rsidR="00C90FD9" w:rsidRPr="00456C86">
        <w:rPr>
          <w:rFonts w:ascii="PT Astra Serif" w:hAnsi="PT Astra Serif"/>
          <w:sz w:val="24"/>
          <w:szCs w:val="24"/>
        </w:rPr>
        <w:t xml:space="preserve">Порядок </w:t>
      </w:r>
      <w:r w:rsidR="00F04EC7" w:rsidRPr="00456C86">
        <w:rPr>
          <w:rFonts w:ascii="PT Astra Serif" w:hAnsi="PT Astra Serif"/>
          <w:sz w:val="24"/>
          <w:szCs w:val="24"/>
        </w:rPr>
        <w:t xml:space="preserve">сообщения </w:t>
      </w:r>
      <w:r w:rsidR="00C90FD9" w:rsidRPr="00456C86">
        <w:rPr>
          <w:rFonts w:ascii="PT Astra Serif" w:hAnsi="PT Astra Serif"/>
          <w:sz w:val="24"/>
          <w:szCs w:val="24"/>
        </w:rPr>
        <w:t xml:space="preserve">муниципальными служащими </w:t>
      </w:r>
      <w:r w:rsidR="00066FF2" w:rsidRPr="00456C86"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 w:rsidR="00066FF2" w:rsidRPr="00456C86">
        <w:rPr>
          <w:rFonts w:ascii="PT Astra Serif" w:hAnsi="PT Astra Serif"/>
          <w:sz w:val="24"/>
          <w:szCs w:val="24"/>
        </w:rPr>
        <w:t>Пуровского</w:t>
      </w:r>
      <w:proofErr w:type="spellEnd"/>
      <w:r w:rsidR="00066FF2" w:rsidRPr="00456C86">
        <w:rPr>
          <w:rFonts w:ascii="PT Astra Serif" w:hAnsi="PT Astra Serif"/>
          <w:sz w:val="24"/>
          <w:szCs w:val="24"/>
        </w:rPr>
        <w:t xml:space="preserve"> района </w:t>
      </w:r>
      <w:r w:rsidR="00C90FD9" w:rsidRPr="00456C86">
        <w:rPr>
          <w:rFonts w:ascii="PT Astra Serif" w:hAnsi="PT Astra Serif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DD79CA" w:rsidRPr="00456C86">
        <w:rPr>
          <w:rFonts w:ascii="PT Astra Serif" w:hAnsi="PT Astra Serif"/>
          <w:sz w:val="24"/>
          <w:szCs w:val="24"/>
        </w:rPr>
        <w:t xml:space="preserve"> (далее – Порядок)</w:t>
      </w:r>
      <w:r w:rsidR="00E436C7" w:rsidRPr="00456C86">
        <w:rPr>
          <w:rFonts w:ascii="PT Astra Serif" w:hAnsi="PT Astra Serif"/>
          <w:sz w:val="24"/>
          <w:szCs w:val="24"/>
        </w:rPr>
        <w:t>,</w:t>
      </w:r>
      <w:r w:rsidR="00066FF2" w:rsidRPr="00456C86">
        <w:rPr>
          <w:rFonts w:ascii="PT Astra Serif" w:hAnsi="PT Astra Serif"/>
          <w:sz w:val="24"/>
          <w:szCs w:val="24"/>
        </w:rPr>
        <w:t xml:space="preserve"> </w:t>
      </w:r>
      <w:r w:rsidR="00066FF2" w:rsidRPr="00456C86">
        <w:rPr>
          <w:rFonts w:ascii="PT Astra Serif" w:eastAsiaTheme="minorHAnsi" w:hAnsi="PT Astra Serif"/>
          <w:sz w:val="24"/>
          <w:szCs w:val="24"/>
          <w:lang w:eastAsia="en-US"/>
        </w:rPr>
        <w:t xml:space="preserve">определяет порядок сообщения о фактах возникновения личной заинтересованности при исполнении должностных обязанностей, которая приводит или может привести к конфликту интересов лицами, замещающими должности муниципальной службы в Администрации </w:t>
      </w:r>
      <w:proofErr w:type="spellStart"/>
      <w:r w:rsidR="00066FF2" w:rsidRPr="00456C86">
        <w:rPr>
          <w:rFonts w:ascii="PT Astra Serif" w:eastAsiaTheme="minorHAnsi" w:hAnsi="PT Astra Serif"/>
          <w:sz w:val="24"/>
          <w:szCs w:val="24"/>
          <w:lang w:eastAsia="en-US"/>
        </w:rPr>
        <w:t>Пуровского</w:t>
      </w:r>
      <w:proofErr w:type="spellEnd"/>
      <w:r w:rsidR="00066FF2" w:rsidRPr="00456C86">
        <w:rPr>
          <w:rFonts w:ascii="PT Astra Serif" w:eastAsiaTheme="minorHAnsi" w:hAnsi="PT Astra Serif"/>
          <w:sz w:val="24"/>
          <w:szCs w:val="24"/>
          <w:lang w:eastAsia="en-US"/>
        </w:rPr>
        <w:t xml:space="preserve"> района,</w:t>
      </w:r>
      <w:r w:rsidR="00DD405D" w:rsidRPr="00456C86">
        <w:rPr>
          <w:rFonts w:ascii="PT Astra Serif" w:eastAsiaTheme="minorHAnsi" w:hAnsi="PT Astra Serif"/>
          <w:sz w:val="24"/>
          <w:szCs w:val="24"/>
          <w:lang w:eastAsia="en-US"/>
        </w:rPr>
        <w:t xml:space="preserve"> </w:t>
      </w:r>
      <w:r w:rsidR="00066FF2" w:rsidRPr="00456C86">
        <w:rPr>
          <w:rFonts w:ascii="PT Astra Serif" w:eastAsiaTheme="minorHAnsi" w:hAnsi="PT Astra Serif"/>
          <w:sz w:val="24"/>
          <w:szCs w:val="24"/>
          <w:lang w:eastAsia="en-US"/>
        </w:rPr>
        <w:t>регистрации таких сообщений и организации</w:t>
      </w:r>
      <w:proofErr w:type="gramEnd"/>
      <w:r w:rsidR="00066FF2" w:rsidRPr="00456C86">
        <w:rPr>
          <w:rFonts w:ascii="PT Astra Serif" w:eastAsiaTheme="minorHAnsi" w:hAnsi="PT Astra Serif"/>
          <w:sz w:val="24"/>
          <w:szCs w:val="24"/>
          <w:lang w:eastAsia="en-US"/>
        </w:rPr>
        <w:t xml:space="preserve"> проверки содержащихся в них сведений.</w:t>
      </w:r>
    </w:p>
    <w:p w:rsidR="009A6353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 xml:space="preserve">2. </w:t>
      </w:r>
      <w:r w:rsidR="000F507B" w:rsidRPr="00456C86">
        <w:rPr>
          <w:rFonts w:ascii="PT Astra Serif" w:hAnsi="PT Astra Serif"/>
          <w:b w:val="0"/>
        </w:rPr>
        <w:t xml:space="preserve">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="000F507B" w:rsidRPr="00456C86">
        <w:rPr>
          <w:rFonts w:ascii="PT Astra Serif" w:hAnsi="PT Astra Serif"/>
          <w:b w:val="0"/>
        </w:rPr>
        <w:t>сообщать</w:t>
      </w:r>
      <w:proofErr w:type="gramEnd"/>
      <w:r w:rsidR="000F507B" w:rsidRPr="00456C86">
        <w:rPr>
          <w:rFonts w:ascii="PT Astra Serif" w:hAnsi="PT Astra Serif"/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DD405D" w:rsidRPr="00456C86" w:rsidRDefault="000F507B" w:rsidP="007573C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</w:t>
      </w:r>
      <w:r w:rsidR="007573C2" w:rsidRPr="00456C86">
        <w:rPr>
          <w:rFonts w:ascii="PT Astra Serif" w:hAnsi="PT Astra Serif"/>
          <w:b w:val="0"/>
        </w:rPr>
        <w:t xml:space="preserve">и к конфликту интересов (далее – </w:t>
      </w:r>
      <w:r w:rsidRPr="00456C86">
        <w:rPr>
          <w:rFonts w:ascii="PT Astra Serif" w:hAnsi="PT Astra Serif"/>
          <w:b w:val="0"/>
        </w:rPr>
        <w:t>уведомление).</w:t>
      </w:r>
      <w:bookmarkStart w:id="1" w:name="Par35"/>
      <w:bookmarkEnd w:id="1"/>
    </w:p>
    <w:p w:rsidR="00DD79CA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3.</w:t>
      </w:r>
      <w:r w:rsidR="00DD79CA" w:rsidRPr="00456C86">
        <w:rPr>
          <w:rFonts w:ascii="PT Astra Serif" w:hAnsi="PT Astra Serif"/>
        </w:rPr>
        <w:t xml:space="preserve"> </w:t>
      </w:r>
      <w:hyperlink w:anchor="Par76" w:history="1">
        <w:r w:rsidR="00DD79CA" w:rsidRPr="00456C86">
          <w:rPr>
            <w:rFonts w:ascii="PT Astra Serif" w:hAnsi="PT Astra Serif"/>
            <w:b w:val="0"/>
            <w:color w:val="000000" w:themeColor="text1"/>
          </w:rPr>
          <w:t>Уведомление</w:t>
        </w:r>
      </w:hyperlink>
      <w:r w:rsidR="00DD79CA" w:rsidRPr="00456C86">
        <w:rPr>
          <w:rFonts w:ascii="PT Astra Serif" w:hAnsi="PT Astra Serif"/>
          <w:b w:val="0"/>
          <w:color w:val="000000" w:themeColor="text1"/>
        </w:rPr>
        <w:t xml:space="preserve"> представляется </w:t>
      </w:r>
      <w:r w:rsidR="00DD79CA" w:rsidRPr="00456C86">
        <w:rPr>
          <w:rFonts w:ascii="PT Astra Serif" w:hAnsi="PT Astra Serif"/>
          <w:b w:val="0"/>
        </w:rPr>
        <w:t>на имя представителя нанимателя (работодателя) или лица, уполномоченного на осуществление функций представителя нанимателя (работодателя),</w:t>
      </w:r>
      <w:r w:rsidR="00DD79CA" w:rsidRPr="00456C86">
        <w:rPr>
          <w:rFonts w:ascii="PT Astra Serif" w:hAnsi="PT Astra Serif"/>
          <w:b w:val="0"/>
          <w:color w:val="000000" w:themeColor="text1"/>
        </w:rPr>
        <w:t xml:space="preserve"> </w:t>
      </w:r>
      <w:r w:rsidR="00DD79CA" w:rsidRPr="00456C86">
        <w:rPr>
          <w:rFonts w:ascii="PT Astra Serif" w:hAnsi="PT Astra Serif"/>
          <w:b w:val="0"/>
        </w:rPr>
        <w:t>по форме согласно приложению № 1 к настоящему Порядку:</w:t>
      </w:r>
    </w:p>
    <w:p w:rsidR="00DD79CA" w:rsidRPr="00456C86" w:rsidRDefault="00DD79CA" w:rsidP="00DD79CA">
      <w:pPr>
        <w:ind w:firstLine="709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456C86">
        <w:rPr>
          <w:rFonts w:ascii="PT Astra Serif" w:hAnsi="PT Astra Serif"/>
          <w:sz w:val="24"/>
          <w:szCs w:val="24"/>
        </w:rPr>
        <w:t xml:space="preserve">- </w:t>
      </w:r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муниципальными служащими Администрации </w:t>
      </w:r>
      <w:proofErr w:type="spellStart"/>
      <w:r w:rsidRPr="00456C86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 района, руководителями структурных подразделений Администрации </w:t>
      </w:r>
      <w:proofErr w:type="spellStart"/>
      <w:r w:rsidRPr="00456C86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 района, наделенных правами юридического лица, в Управление по противодействию коррупции и обеспечению общественной безопасности Администрации </w:t>
      </w:r>
      <w:proofErr w:type="spellStart"/>
      <w:r w:rsidRPr="00456C86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 района (далее – Управление); </w:t>
      </w:r>
    </w:p>
    <w:p w:rsidR="00DD79CA" w:rsidRPr="00456C86" w:rsidRDefault="00DD79CA" w:rsidP="00DD79CA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- муниципальными служащими структурных подразделений Администрации </w:t>
      </w:r>
      <w:proofErr w:type="spellStart"/>
      <w:r w:rsidRPr="00456C86">
        <w:rPr>
          <w:rFonts w:ascii="PT Astra Serif" w:hAnsi="PT Astra Serif"/>
          <w:color w:val="000000" w:themeColor="text1"/>
          <w:sz w:val="24"/>
          <w:szCs w:val="24"/>
        </w:rPr>
        <w:t>Пуровского</w:t>
      </w:r>
      <w:proofErr w:type="spellEnd"/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 района, наделенных правами юриди</w:t>
      </w:r>
      <w:r w:rsidR="00E436C7" w:rsidRPr="00456C86">
        <w:rPr>
          <w:rFonts w:ascii="PT Astra Serif" w:hAnsi="PT Astra Serif"/>
          <w:color w:val="000000" w:themeColor="text1"/>
          <w:sz w:val="24"/>
          <w:szCs w:val="24"/>
        </w:rPr>
        <w:t>ческого лица (далее – структурное подразделение), должностному лицу</w:t>
      </w:r>
      <w:r w:rsidRPr="00456C86">
        <w:rPr>
          <w:rFonts w:ascii="PT Astra Serif" w:eastAsiaTheme="minorHAnsi" w:hAnsi="PT Astra Serif"/>
          <w:sz w:val="24"/>
          <w:szCs w:val="24"/>
        </w:rPr>
        <w:t xml:space="preserve"> кадровой службы, ответственному за работу по профилактике коррупционных и иных правонарушений</w:t>
      </w:r>
      <w:r w:rsidR="00E826DF" w:rsidRPr="00456C86">
        <w:rPr>
          <w:rFonts w:ascii="PT Astra Serif" w:eastAsiaTheme="minorHAnsi" w:hAnsi="PT Astra Serif"/>
          <w:sz w:val="24"/>
          <w:szCs w:val="24"/>
        </w:rPr>
        <w:t>,</w:t>
      </w:r>
      <w:r w:rsidRPr="00456C86">
        <w:rPr>
          <w:rFonts w:ascii="PT Astra Serif" w:hAnsi="PT Astra Serif"/>
          <w:color w:val="000000" w:themeColor="text1"/>
          <w:sz w:val="24"/>
          <w:szCs w:val="24"/>
        </w:rPr>
        <w:t xml:space="preserve"> структурного подразделения </w:t>
      </w:r>
      <w:r w:rsidRPr="00456C86">
        <w:rPr>
          <w:rFonts w:ascii="PT Astra Serif" w:hAnsi="PT Astra Serif"/>
          <w:sz w:val="24"/>
          <w:szCs w:val="24"/>
        </w:rPr>
        <w:t xml:space="preserve">Администрации </w:t>
      </w:r>
      <w:proofErr w:type="spellStart"/>
      <w:r w:rsidRPr="00456C86">
        <w:rPr>
          <w:rFonts w:ascii="PT Astra Serif" w:hAnsi="PT Astra Serif"/>
          <w:sz w:val="24"/>
          <w:szCs w:val="24"/>
        </w:rPr>
        <w:t>Пуровского</w:t>
      </w:r>
      <w:proofErr w:type="spellEnd"/>
      <w:r w:rsidRPr="00456C86">
        <w:rPr>
          <w:rFonts w:ascii="PT Astra Serif" w:hAnsi="PT Astra Serif"/>
          <w:sz w:val="24"/>
          <w:szCs w:val="24"/>
        </w:rPr>
        <w:t xml:space="preserve"> района, наделенного правами юридического лица (далее – ответственное </w:t>
      </w:r>
      <w:r w:rsidR="00B476D5" w:rsidRPr="00456C86">
        <w:rPr>
          <w:rFonts w:ascii="PT Astra Serif" w:hAnsi="PT Astra Serif"/>
          <w:sz w:val="24"/>
          <w:szCs w:val="24"/>
        </w:rPr>
        <w:t xml:space="preserve">должностное </w:t>
      </w:r>
      <w:r w:rsidRPr="00456C86">
        <w:rPr>
          <w:rFonts w:ascii="PT Astra Serif" w:hAnsi="PT Astra Serif"/>
          <w:sz w:val="24"/>
          <w:szCs w:val="24"/>
        </w:rPr>
        <w:t>лицо).</w:t>
      </w:r>
    </w:p>
    <w:p w:rsidR="00855E1B" w:rsidRPr="00456C86" w:rsidRDefault="00DD79CA" w:rsidP="00323E42">
      <w:pPr>
        <w:pStyle w:val="ConsPlusNormal"/>
        <w:ind w:firstLine="709"/>
        <w:jc w:val="both"/>
        <w:rPr>
          <w:rFonts w:ascii="PT Astra Serif" w:hAnsi="PT Astra Serif"/>
          <w:b w:val="0"/>
          <w:color w:val="000000" w:themeColor="text1"/>
        </w:rPr>
      </w:pPr>
      <w:r w:rsidRPr="00456C86">
        <w:rPr>
          <w:rFonts w:ascii="PT Astra Serif" w:hAnsi="PT Astra Serif"/>
          <w:b w:val="0"/>
        </w:rPr>
        <w:t xml:space="preserve"> </w:t>
      </w:r>
      <w:r w:rsidR="00F04EC7" w:rsidRPr="00456C86">
        <w:rPr>
          <w:rFonts w:ascii="PT Astra Serif" w:hAnsi="PT Astra Serif"/>
          <w:b w:val="0"/>
        </w:rPr>
        <w:t xml:space="preserve"> </w:t>
      </w:r>
      <w:r w:rsidR="00B41264" w:rsidRPr="00456C86">
        <w:rPr>
          <w:rFonts w:ascii="PT Astra Serif" w:hAnsi="PT Astra Serif"/>
          <w:b w:val="0"/>
          <w:color w:val="000000" w:themeColor="text1"/>
        </w:rPr>
        <w:t>4</w:t>
      </w:r>
      <w:r w:rsidR="00F04EC7" w:rsidRPr="00456C86">
        <w:rPr>
          <w:rFonts w:ascii="PT Astra Serif" w:hAnsi="PT Astra Serif"/>
          <w:b w:val="0"/>
          <w:color w:val="000000" w:themeColor="text1"/>
        </w:rPr>
        <w:t>.</w:t>
      </w:r>
      <w:r w:rsidR="00945ADB" w:rsidRPr="00456C86">
        <w:rPr>
          <w:rFonts w:ascii="PT Astra Serif" w:hAnsi="PT Astra Serif"/>
          <w:b w:val="0"/>
          <w:color w:val="000000" w:themeColor="text1"/>
        </w:rPr>
        <w:t xml:space="preserve"> В день поступления уведомления</w:t>
      </w:r>
      <w:r w:rsidR="00E436C7" w:rsidRPr="00456C86">
        <w:rPr>
          <w:rFonts w:ascii="PT Astra Serif" w:hAnsi="PT Astra Serif"/>
          <w:b w:val="0"/>
          <w:color w:val="000000" w:themeColor="text1"/>
        </w:rPr>
        <w:t xml:space="preserve"> ответственное должностное лицо </w:t>
      </w:r>
      <w:r w:rsidR="00B476D5" w:rsidRPr="00456C86">
        <w:rPr>
          <w:rFonts w:ascii="PT Astra Serif" w:hAnsi="PT Astra Serif"/>
          <w:b w:val="0"/>
          <w:color w:val="000000" w:themeColor="text1"/>
        </w:rPr>
        <w:t>Управлени</w:t>
      </w:r>
      <w:r w:rsidR="00E436C7" w:rsidRPr="00456C86">
        <w:rPr>
          <w:rFonts w:ascii="PT Astra Serif" w:hAnsi="PT Astra Serif"/>
          <w:b w:val="0"/>
          <w:color w:val="000000" w:themeColor="text1"/>
        </w:rPr>
        <w:t>я</w:t>
      </w:r>
      <w:r w:rsidR="00B476D5" w:rsidRPr="00456C86">
        <w:rPr>
          <w:rFonts w:ascii="PT Astra Serif" w:hAnsi="PT Astra Serif"/>
          <w:b w:val="0"/>
          <w:color w:val="000000" w:themeColor="text1"/>
        </w:rPr>
        <w:t xml:space="preserve">, </w:t>
      </w:r>
      <w:r w:rsidR="00E436C7" w:rsidRPr="00456C86">
        <w:rPr>
          <w:rFonts w:ascii="PT Astra Serif" w:hAnsi="PT Astra Serif"/>
          <w:b w:val="0"/>
          <w:color w:val="000000" w:themeColor="text1"/>
        </w:rPr>
        <w:t xml:space="preserve">структурного подразделения </w:t>
      </w:r>
      <w:r w:rsidR="00B476D5" w:rsidRPr="00456C86">
        <w:rPr>
          <w:rFonts w:ascii="PT Astra Serif" w:hAnsi="PT Astra Serif"/>
          <w:b w:val="0"/>
          <w:color w:val="000000" w:themeColor="text1"/>
        </w:rPr>
        <w:t xml:space="preserve">регистрирует его </w:t>
      </w:r>
      <w:r w:rsidR="00945ADB" w:rsidRPr="00456C86">
        <w:rPr>
          <w:rFonts w:ascii="PT Astra Serif" w:hAnsi="PT Astra Serif"/>
          <w:b w:val="0"/>
          <w:color w:val="000000" w:themeColor="text1"/>
        </w:rPr>
        <w:t xml:space="preserve">в </w:t>
      </w:r>
      <w:hyperlink r:id="rId9" w:history="1">
        <w:r w:rsidR="00945ADB" w:rsidRPr="00456C86">
          <w:rPr>
            <w:rFonts w:ascii="PT Astra Serif" w:hAnsi="PT Astra Serif"/>
            <w:b w:val="0"/>
            <w:color w:val="000000" w:themeColor="text1"/>
          </w:rPr>
          <w:t>журнале</w:t>
        </w:r>
      </w:hyperlink>
      <w:r w:rsidR="00945ADB" w:rsidRPr="00456C86">
        <w:rPr>
          <w:rFonts w:ascii="PT Astra Serif" w:hAnsi="PT Astra Serif"/>
          <w:b w:val="0"/>
          <w:color w:val="000000" w:themeColor="text1"/>
        </w:rPr>
        <w:t xml:space="preserve"> регистрации уведомлений муниципальных служащих о возникновении личной заинтересованности</w:t>
      </w:r>
      <w:r w:rsidR="006D5E75" w:rsidRPr="00456C86">
        <w:rPr>
          <w:rFonts w:ascii="PT Astra Serif" w:hAnsi="PT Astra Serif"/>
          <w:b w:val="0"/>
          <w:color w:val="000000" w:themeColor="text1"/>
        </w:rPr>
        <w:t>,</w:t>
      </w:r>
      <w:r w:rsidR="00945ADB" w:rsidRPr="00456C86">
        <w:rPr>
          <w:rFonts w:ascii="PT Astra Serif" w:hAnsi="PT Astra Serif"/>
          <w:b w:val="0"/>
          <w:color w:val="000000" w:themeColor="text1"/>
        </w:rPr>
        <w:t xml:space="preserve"> </w:t>
      </w:r>
      <w:r w:rsidR="00DD183C" w:rsidRPr="00456C86">
        <w:rPr>
          <w:rFonts w:ascii="PT Astra Serif" w:hAnsi="PT Astra Serif"/>
          <w:b w:val="0"/>
        </w:rPr>
        <w:t>которая приводит или может привести к конфликту интересов</w:t>
      </w:r>
      <w:r w:rsidR="00DD183C" w:rsidRPr="00456C86">
        <w:rPr>
          <w:rFonts w:ascii="PT Astra Serif" w:hAnsi="PT Astra Serif"/>
        </w:rPr>
        <w:t xml:space="preserve"> </w:t>
      </w:r>
      <w:r w:rsidR="00945ADB" w:rsidRPr="00456C86">
        <w:rPr>
          <w:rFonts w:ascii="PT Astra Serif" w:hAnsi="PT Astra Serif"/>
          <w:b w:val="0"/>
          <w:color w:val="000000" w:themeColor="text1"/>
        </w:rPr>
        <w:t xml:space="preserve">(далее </w:t>
      </w:r>
      <w:r w:rsidR="007573C2" w:rsidRPr="00456C86">
        <w:rPr>
          <w:rFonts w:ascii="PT Astra Serif" w:hAnsi="PT Astra Serif"/>
          <w:b w:val="0"/>
        </w:rPr>
        <w:t>–</w:t>
      </w:r>
      <w:r w:rsidR="00945ADB" w:rsidRPr="00456C86">
        <w:rPr>
          <w:rFonts w:ascii="PT Astra Serif" w:hAnsi="PT Astra Serif"/>
          <w:b w:val="0"/>
          <w:color w:val="000000" w:themeColor="text1"/>
        </w:rPr>
        <w:t xml:space="preserve"> журнал регистрации уведомлений), составленном по форме, указанной в приложении № </w:t>
      </w:r>
      <w:r w:rsidR="00B41264" w:rsidRPr="00456C86">
        <w:rPr>
          <w:rFonts w:ascii="PT Astra Serif" w:hAnsi="PT Astra Serif"/>
          <w:b w:val="0"/>
          <w:color w:val="000000" w:themeColor="text1"/>
        </w:rPr>
        <w:t>2</w:t>
      </w:r>
      <w:r w:rsidR="00945ADB" w:rsidRPr="00456C86">
        <w:rPr>
          <w:rFonts w:ascii="PT Astra Serif" w:hAnsi="PT Astra Serif"/>
          <w:b w:val="0"/>
          <w:color w:val="000000" w:themeColor="text1"/>
        </w:rPr>
        <w:t xml:space="preserve"> к настоящему Порядку. На уведомлении ставится отметка о его регистрации с указанием даты и номера регистрации, фамилии, инициалов и должности лица, зарегистрировавшего уведомление.</w:t>
      </w:r>
    </w:p>
    <w:p w:rsidR="00855E1B" w:rsidRPr="00456C86" w:rsidRDefault="00B41264" w:rsidP="00323E42">
      <w:pPr>
        <w:pStyle w:val="ConsPlusNormal"/>
        <w:ind w:firstLine="709"/>
        <w:jc w:val="both"/>
        <w:rPr>
          <w:rFonts w:ascii="PT Astra Serif" w:hAnsi="PT Astra Serif"/>
          <w:b w:val="0"/>
          <w:color w:val="000000" w:themeColor="text1"/>
        </w:rPr>
      </w:pPr>
      <w:r w:rsidRPr="00456C86">
        <w:rPr>
          <w:rFonts w:ascii="PT Astra Serif" w:hAnsi="PT Astra Serif"/>
          <w:b w:val="0"/>
          <w:color w:val="000000" w:themeColor="text1"/>
        </w:rPr>
        <w:t>5</w:t>
      </w:r>
      <w:r w:rsidR="00855E1B" w:rsidRPr="00456C86">
        <w:rPr>
          <w:rFonts w:ascii="PT Astra Serif" w:hAnsi="PT Astra Serif"/>
          <w:b w:val="0"/>
          <w:color w:val="000000" w:themeColor="text1"/>
        </w:rPr>
        <w:t xml:space="preserve">. </w:t>
      </w:r>
      <w:proofErr w:type="gramStart"/>
      <w:r w:rsidR="00855E1B" w:rsidRPr="00456C86">
        <w:rPr>
          <w:rFonts w:ascii="PT Astra Serif" w:hAnsi="PT Astra Serif"/>
          <w:b w:val="0"/>
          <w:color w:val="000000" w:themeColor="text1"/>
        </w:rPr>
        <w:t>Копия зарегистрированного уведомления с отметкой о его регистрации передается муниципальному служащему, представившему уведомление, путем направления почтового отправления заказным письмом с уведомлением о вручении, а также</w:t>
      </w:r>
      <w:r w:rsidR="007573C2" w:rsidRPr="00456C86">
        <w:rPr>
          <w:rFonts w:ascii="PT Astra Serif" w:hAnsi="PT Astra Serif"/>
          <w:b w:val="0"/>
          <w:color w:val="000000" w:themeColor="text1"/>
        </w:rPr>
        <w:t xml:space="preserve"> посредством факсимильной связи</w:t>
      </w:r>
      <w:r w:rsidR="00855E1B" w:rsidRPr="00456C86">
        <w:rPr>
          <w:rFonts w:ascii="PT Astra Serif" w:hAnsi="PT Astra Serif"/>
          <w:b w:val="0"/>
          <w:color w:val="000000" w:themeColor="text1"/>
        </w:rPr>
        <w:t xml:space="preserve"> либо по адресу электронной почты, либо с использованием иных </w:t>
      </w:r>
      <w:r w:rsidR="00855E1B" w:rsidRPr="00456C86">
        <w:rPr>
          <w:rFonts w:ascii="PT Astra Serif" w:hAnsi="PT Astra Serif"/>
          <w:b w:val="0"/>
          <w:color w:val="000000" w:themeColor="text1"/>
        </w:rPr>
        <w:lastRenderedPageBreak/>
        <w:t xml:space="preserve">средств связи и доставки, обеспечивающих фиксирование такого уведомления, </w:t>
      </w:r>
      <w:r w:rsidR="00170E0D" w:rsidRPr="00456C86">
        <w:rPr>
          <w:rFonts w:ascii="PT Astra Serif" w:hAnsi="PT Astra Serif"/>
          <w:b w:val="0"/>
          <w:color w:val="000000" w:themeColor="text1"/>
        </w:rPr>
        <w:t xml:space="preserve">либо лично под подпись </w:t>
      </w:r>
      <w:r w:rsidR="00855E1B" w:rsidRPr="00456C86">
        <w:rPr>
          <w:rFonts w:ascii="PT Astra Serif" w:hAnsi="PT Astra Serif"/>
          <w:b w:val="0"/>
          <w:color w:val="000000" w:themeColor="text1"/>
        </w:rPr>
        <w:t>в течение 1 рабочего дня после регистрации уведомления либо не позднее</w:t>
      </w:r>
      <w:proofErr w:type="gramEnd"/>
      <w:r w:rsidR="00855E1B" w:rsidRPr="00456C86">
        <w:rPr>
          <w:rFonts w:ascii="PT Astra Serif" w:hAnsi="PT Astra Serif"/>
          <w:b w:val="0"/>
          <w:color w:val="000000" w:themeColor="text1"/>
        </w:rPr>
        <w:t xml:space="preserve"> 3 рабочих дней со дня его регистрации в случае поступления данного уведомления в форме почтового отправления.</w:t>
      </w:r>
    </w:p>
    <w:p w:rsidR="00DA1359" w:rsidRPr="00456C86" w:rsidRDefault="00B41264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6</w:t>
      </w:r>
      <w:r w:rsidR="00855E1B" w:rsidRPr="00456C86">
        <w:rPr>
          <w:rFonts w:ascii="PT Astra Serif" w:hAnsi="PT Astra Serif"/>
          <w:b w:val="0"/>
        </w:rPr>
        <w:t>. Листы журнала регистрации уведомлений должны быть пронумерованы, прошиты и заверены подписью</w:t>
      </w:r>
      <w:r w:rsidR="00CA374F" w:rsidRPr="00456C86">
        <w:rPr>
          <w:rFonts w:ascii="PT Astra Serif" w:hAnsi="PT Astra Serif"/>
          <w:b w:val="0"/>
          <w:color w:val="000000" w:themeColor="text1"/>
        </w:rPr>
        <w:t xml:space="preserve"> ответственного должностного лица Управления, структурного подразделения</w:t>
      </w:r>
      <w:r w:rsidR="00855E1B" w:rsidRPr="00456C86">
        <w:rPr>
          <w:rFonts w:ascii="PT Astra Serif" w:hAnsi="PT Astra Serif"/>
          <w:b w:val="0"/>
        </w:rPr>
        <w:t xml:space="preserve">. Журнал регистрации уведомлений хранится в </w:t>
      </w:r>
      <w:r w:rsidR="00DA1359" w:rsidRPr="00456C86">
        <w:rPr>
          <w:rFonts w:ascii="PT Astra Serif" w:hAnsi="PT Astra Serif"/>
          <w:b w:val="0"/>
        </w:rPr>
        <w:t>Управлении</w:t>
      </w:r>
      <w:r w:rsidR="00D004CA" w:rsidRPr="00456C86">
        <w:rPr>
          <w:rFonts w:ascii="PT Astra Serif" w:hAnsi="PT Astra Serif"/>
          <w:b w:val="0"/>
        </w:rPr>
        <w:t>, структурном подразделении</w:t>
      </w:r>
      <w:r w:rsidR="00DA1359" w:rsidRPr="00456C86">
        <w:rPr>
          <w:rFonts w:ascii="PT Astra Serif" w:hAnsi="PT Astra Serif"/>
          <w:b w:val="0"/>
        </w:rPr>
        <w:t xml:space="preserve"> Администра</w:t>
      </w:r>
      <w:r w:rsidR="007573C2" w:rsidRPr="00456C86">
        <w:rPr>
          <w:rFonts w:ascii="PT Astra Serif" w:hAnsi="PT Astra Serif"/>
          <w:b w:val="0"/>
        </w:rPr>
        <w:t xml:space="preserve">ции </w:t>
      </w:r>
      <w:proofErr w:type="spellStart"/>
      <w:r w:rsidR="007573C2" w:rsidRPr="00456C86">
        <w:rPr>
          <w:rFonts w:ascii="PT Astra Serif" w:hAnsi="PT Astra Serif"/>
          <w:b w:val="0"/>
        </w:rPr>
        <w:t>Пуровского</w:t>
      </w:r>
      <w:proofErr w:type="spellEnd"/>
      <w:r w:rsidR="007573C2" w:rsidRPr="00456C86">
        <w:rPr>
          <w:rFonts w:ascii="PT Astra Serif" w:hAnsi="PT Astra Serif"/>
          <w:b w:val="0"/>
        </w:rPr>
        <w:t xml:space="preserve"> района, наделенно</w:t>
      </w:r>
      <w:r w:rsidR="00DA1359" w:rsidRPr="00456C86">
        <w:rPr>
          <w:rFonts w:ascii="PT Astra Serif" w:hAnsi="PT Astra Serif"/>
          <w:b w:val="0"/>
        </w:rPr>
        <w:t xml:space="preserve">м правами юридического лица, в </w:t>
      </w:r>
      <w:r w:rsidR="00855E1B" w:rsidRPr="00456C86">
        <w:rPr>
          <w:rFonts w:ascii="PT Astra Serif" w:hAnsi="PT Astra Serif"/>
          <w:b w:val="0"/>
        </w:rPr>
        <w:t>течение пяти лет со дня регистрации в нем последнего уведомления.</w:t>
      </w:r>
    </w:p>
    <w:p w:rsidR="00DA1359" w:rsidRPr="00456C86" w:rsidRDefault="00B41264" w:rsidP="00323E42">
      <w:pPr>
        <w:pStyle w:val="ConsPlusNormal"/>
        <w:ind w:firstLine="709"/>
        <w:jc w:val="both"/>
        <w:rPr>
          <w:rFonts w:ascii="PT Astra Serif" w:hAnsi="PT Astra Serif"/>
          <w:b w:val="0"/>
          <w:color w:val="000000" w:themeColor="text1"/>
        </w:rPr>
      </w:pPr>
      <w:r w:rsidRPr="00456C86">
        <w:rPr>
          <w:rFonts w:ascii="PT Astra Serif" w:hAnsi="PT Astra Serif"/>
          <w:b w:val="0"/>
          <w:color w:val="000000" w:themeColor="text1"/>
        </w:rPr>
        <w:t>7</w:t>
      </w:r>
      <w:r w:rsidR="00DA1359" w:rsidRPr="00456C86">
        <w:rPr>
          <w:rFonts w:ascii="PT Astra Serif" w:hAnsi="PT Astra Serif"/>
          <w:b w:val="0"/>
          <w:color w:val="000000" w:themeColor="text1"/>
        </w:rPr>
        <w:t xml:space="preserve">. </w:t>
      </w:r>
      <w:r w:rsidR="00B476D5" w:rsidRPr="00456C86">
        <w:rPr>
          <w:rFonts w:ascii="PT Astra Serif" w:hAnsi="PT Astra Serif"/>
          <w:b w:val="0"/>
          <w:color w:val="000000" w:themeColor="text1"/>
        </w:rPr>
        <w:t xml:space="preserve">Управление, ответственное должностное лицо </w:t>
      </w:r>
      <w:r w:rsidR="00DA1359" w:rsidRPr="00456C86">
        <w:rPr>
          <w:rFonts w:ascii="PT Astra Serif" w:hAnsi="PT Astra Serif"/>
          <w:b w:val="0"/>
        </w:rPr>
        <w:t>осуществляет предварите</w:t>
      </w:r>
      <w:r w:rsidR="00B476D5" w:rsidRPr="00456C86">
        <w:rPr>
          <w:rFonts w:ascii="PT Astra Serif" w:hAnsi="PT Astra Serif"/>
          <w:b w:val="0"/>
        </w:rPr>
        <w:t>льное рассмотрение уведомления</w:t>
      </w:r>
      <w:r w:rsidR="00DA1359" w:rsidRPr="00456C86">
        <w:rPr>
          <w:rFonts w:ascii="PT Astra Serif" w:hAnsi="PT Astra Serif"/>
          <w:b w:val="0"/>
        </w:rPr>
        <w:t>.</w:t>
      </w:r>
    </w:p>
    <w:p w:rsidR="00DA1359" w:rsidRPr="00456C86" w:rsidRDefault="009F594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8</w:t>
      </w:r>
      <w:r w:rsidR="00DA1359" w:rsidRPr="00456C86">
        <w:rPr>
          <w:rFonts w:ascii="PT Astra Serif" w:hAnsi="PT Astra Serif"/>
          <w:b w:val="0"/>
        </w:rPr>
        <w:t xml:space="preserve">. </w:t>
      </w:r>
      <w:proofErr w:type="gramStart"/>
      <w:r w:rsidR="00F04EC7" w:rsidRPr="00456C86">
        <w:rPr>
          <w:rFonts w:ascii="PT Astra Serif" w:hAnsi="PT Astra Serif"/>
          <w:b w:val="0"/>
        </w:rPr>
        <w:t>В ходе предварительного рассмотрения ув</w:t>
      </w:r>
      <w:r w:rsidR="00B476D5" w:rsidRPr="00456C86">
        <w:rPr>
          <w:rFonts w:ascii="PT Astra Serif" w:hAnsi="PT Astra Serif"/>
          <w:b w:val="0"/>
        </w:rPr>
        <w:t>едомления</w:t>
      </w:r>
      <w:r w:rsidR="00DA1359" w:rsidRPr="00456C86">
        <w:rPr>
          <w:rFonts w:ascii="PT Astra Serif" w:hAnsi="PT Astra Serif"/>
          <w:b w:val="0"/>
        </w:rPr>
        <w:t xml:space="preserve"> </w:t>
      </w:r>
      <w:r w:rsidR="00B476D5" w:rsidRPr="00456C86">
        <w:rPr>
          <w:rFonts w:ascii="PT Astra Serif" w:hAnsi="PT Astra Serif"/>
          <w:b w:val="0"/>
        </w:rPr>
        <w:t xml:space="preserve">Управление, </w:t>
      </w:r>
      <w:r w:rsidR="00DA1359" w:rsidRPr="00456C86">
        <w:rPr>
          <w:rFonts w:ascii="PT Astra Serif" w:hAnsi="PT Astra Serif"/>
          <w:b w:val="0"/>
        </w:rPr>
        <w:t>ответственное должностно</w:t>
      </w:r>
      <w:r w:rsidR="00F04EC7" w:rsidRPr="00456C86">
        <w:rPr>
          <w:rFonts w:ascii="PT Astra Serif" w:hAnsi="PT Astra Serif"/>
          <w:b w:val="0"/>
        </w:rPr>
        <w:t>е лиц</w:t>
      </w:r>
      <w:r w:rsidR="00DA1359" w:rsidRPr="00456C86">
        <w:rPr>
          <w:rFonts w:ascii="PT Astra Serif" w:hAnsi="PT Astra Serif"/>
          <w:b w:val="0"/>
        </w:rPr>
        <w:t>о</w:t>
      </w:r>
      <w:r w:rsidR="00B476D5" w:rsidRPr="00456C86">
        <w:rPr>
          <w:rFonts w:ascii="PT Astra Serif" w:hAnsi="PT Astra Serif"/>
          <w:b w:val="0"/>
        </w:rPr>
        <w:t xml:space="preserve"> </w:t>
      </w:r>
      <w:r w:rsidR="00DA1359" w:rsidRPr="00456C86">
        <w:rPr>
          <w:rFonts w:ascii="PT Astra Serif" w:hAnsi="PT Astra Serif"/>
          <w:b w:val="0"/>
        </w:rPr>
        <w:t>имее</w:t>
      </w:r>
      <w:r w:rsidR="00F04EC7" w:rsidRPr="00456C86">
        <w:rPr>
          <w:rFonts w:ascii="PT Astra Serif" w:hAnsi="PT Astra Serif"/>
          <w:b w:val="0"/>
        </w:rPr>
        <w:t>т право получать в установленном порядке от лиц</w:t>
      </w:r>
      <w:r w:rsidR="00B476D5" w:rsidRPr="00456C86">
        <w:rPr>
          <w:rFonts w:ascii="PT Astra Serif" w:hAnsi="PT Astra Serif"/>
          <w:b w:val="0"/>
        </w:rPr>
        <w:t>а, направившего</w:t>
      </w:r>
      <w:r w:rsidR="00F04EC7" w:rsidRPr="00456C86">
        <w:rPr>
          <w:rFonts w:ascii="PT Astra Serif" w:hAnsi="PT Astra Serif"/>
          <w:b w:val="0"/>
        </w:rPr>
        <w:t xml:space="preserve"> уведомлени</w:t>
      </w:r>
      <w:r w:rsidR="00B476D5" w:rsidRPr="00456C86">
        <w:rPr>
          <w:rFonts w:ascii="PT Astra Serif" w:hAnsi="PT Astra Serif"/>
          <w:b w:val="0"/>
        </w:rPr>
        <w:t>е</w:t>
      </w:r>
      <w:r w:rsidR="00F04EC7" w:rsidRPr="00456C86">
        <w:rPr>
          <w:rFonts w:ascii="PT Astra Serif" w:hAnsi="PT Astra Serif"/>
          <w:b w:val="0"/>
        </w:rPr>
        <w:t>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A1359" w:rsidRPr="00456C86" w:rsidRDefault="009F594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9</w:t>
      </w:r>
      <w:r w:rsidR="00F04EC7" w:rsidRPr="00456C86">
        <w:rPr>
          <w:rFonts w:ascii="PT Astra Serif" w:hAnsi="PT Astra Serif"/>
          <w:b w:val="0"/>
        </w:rPr>
        <w:t xml:space="preserve">. </w:t>
      </w:r>
      <w:r w:rsidR="00DA1359" w:rsidRPr="00456C86">
        <w:rPr>
          <w:rFonts w:ascii="PT Astra Serif" w:hAnsi="PT Astra Serif"/>
          <w:b w:val="0"/>
        </w:rPr>
        <w:t xml:space="preserve">По результатам предварительного рассмотрения уведомления </w:t>
      </w:r>
      <w:r w:rsidR="00B476D5" w:rsidRPr="00456C86">
        <w:rPr>
          <w:rFonts w:ascii="PT Astra Serif" w:hAnsi="PT Astra Serif"/>
          <w:b w:val="0"/>
        </w:rPr>
        <w:t xml:space="preserve">Управлением, ответственным должностным лицом </w:t>
      </w:r>
      <w:r w:rsidR="00DA1359" w:rsidRPr="00456C86">
        <w:rPr>
          <w:rFonts w:ascii="PT Astra Serif" w:hAnsi="PT Astra Serif"/>
          <w:b w:val="0"/>
        </w:rPr>
        <w:t>подготавливается мотивированное заключение на каждое из них.</w:t>
      </w:r>
    </w:p>
    <w:p w:rsidR="00DA1359" w:rsidRPr="00456C86" w:rsidRDefault="00B476D5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Уведомление, заключение</w:t>
      </w:r>
      <w:r w:rsidR="00F04EC7" w:rsidRPr="00456C86">
        <w:rPr>
          <w:rFonts w:ascii="PT Astra Serif" w:hAnsi="PT Astra Serif"/>
          <w:b w:val="0"/>
        </w:rPr>
        <w:t xml:space="preserve"> и другие материалы, полученные в ходе предварительного рассмотрения уведомлени</w:t>
      </w:r>
      <w:r w:rsidRPr="00456C86">
        <w:rPr>
          <w:rFonts w:ascii="PT Astra Serif" w:hAnsi="PT Astra Serif"/>
          <w:b w:val="0"/>
        </w:rPr>
        <w:t>я</w:t>
      </w:r>
      <w:r w:rsidR="00F04EC7" w:rsidRPr="00456C86">
        <w:rPr>
          <w:rFonts w:ascii="PT Astra Serif" w:hAnsi="PT Astra Serif"/>
          <w:b w:val="0"/>
        </w:rPr>
        <w:t>, представляются</w:t>
      </w:r>
      <w:r w:rsidR="009F5947" w:rsidRPr="00456C86">
        <w:rPr>
          <w:rFonts w:ascii="PT Astra Serif" w:hAnsi="PT Astra Serif"/>
          <w:b w:val="0"/>
        </w:rPr>
        <w:t xml:space="preserve"> </w:t>
      </w:r>
      <w:r w:rsidRPr="00456C86">
        <w:rPr>
          <w:rFonts w:ascii="PT Astra Serif" w:hAnsi="PT Astra Serif"/>
          <w:b w:val="0"/>
        </w:rPr>
        <w:t xml:space="preserve">Управлением, ответственным должностным лицом </w:t>
      </w:r>
      <w:r w:rsidR="00F04EC7" w:rsidRPr="00456C86">
        <w:rPr>
          <w:rFonts w:ascii="PT Astra Serif" w:hAnsi="PT Astra Serif"/>
          <w:b w:val="0"/>
        </w:rPr>
        <w:t xml:space="preserve">представителю нанимателя </w:t>
      </w:r>
      <w:r w:rsidRPr="00456C86">
        <w:rPr>
          <w:rFonts w:ascii="PT Astra Serif" w:hAnsi="PT Astra Serif"/>
          <w:b w:val="0"/>
        </w:rPr>
        <w:t>(работодателю</w:t>
      </w:r>
      <w:r w:rsidR="00F04EC7" w:rsidRPr="00456C86">
        <w:rPr>
          <w:rFonts w:ascii="PT Astra Serif" w:hAnsi="PT Astra Serif"/>
          <w:b w:val="0"/>
        </w:rPr>
        <w:t>) или лицу, уполномоченному на осуществление функций представи</w:t>
      </w:r>
      <w:r w:rsidR="009F5947" w:rsidRPr="00456C86">
        <w:rPr>
          <w:rFonts w:ascii="PT Astra Serif" w:hAnsi="PT Astra Serif"/>
          <w:b w:val="0"/>
        </w:rPr>
        <w:t>теля нанимателя (работодателя)</w:t>
      </w:r>
      <w:r w:rsidRPr="00456C86">
        <w:rPr>
          <w:rFonts w:ascii="PT Astra Serif" w:hAnsi="PT Astra Serif"/>
          <w:b w:val="0"/>
        </w:rPr>
        <w:t xml:space="preserve">, </w:t>
      </w:r>
      <w:r w:rsidR="00F04EC7" w:rsidRPr="00456C86">
        <w:rPr>
          <w:rFonts w:ascii="PT Astra Serif" w:hAnsi="PT Astra Serif"/>
          <w:b w:val="0"/>
        </w:rPr>
        <w:t xml:space="preserve">в течение </w:t>
      </w:r>
      <w:r w:rsidR="005369E3" w:rsidRPr="00456C86">
        <w:rPr>
          <w:rFonts w:ascii="PT Astra Serif" w:hAnsi="PT Astra Serif"/>
          <w:b w:val="0"/>
        </w:rPr>
        <w:t>7</w:t>
      </w:r>
      <w:r w:rsidR="00F04EC7" w:rsidRPr="00456C86">
        <w:rPr>
          <w:rFonts w:ascii="PT Astra Serif" w:hAnsi="PT Astra Serif"/>
          <w:b w:val="0"/>
        </w:rPr>
        <w:t xml:space="preserve"> рабочих дней</w:t>
      </w:r>
      <w:r w:rsidRPr="00456C86">
        <w:rPr>
          <w:rFonts w:ascii="PT Astra Serif" w:hAnsi="PT Astra Serif"/>
          <w:b w:val="0"/>
        </w:rPr>
        <w:t xml:space="preserve"> со дня поступления уведомления</w:t>
      </w:r>
      <w:r w:rsidR="00DA1359" w:rsidRPr="00456C86">
        <w:rPr>
          <w:rFonts w:ascii="PT Astra Serif" w:hAnsi="PT Astra Serif"/>
          <w:b w:val="0"/>
        </w:rPr>
        <w:t>.</w:t>
      </w:r>
      <w:r w:rsidR="00F04EC7" w:rsidRPr="00456C86">
        <w:rPr>
          <w:rFonts w:ascii="PT Astra Serif" w:hAnsi="PT Astra Serif"/>
          <w:b w:val="0"/>
        </w:rPr>
        <w:t xml:space="preserve"> </w:t>
      </w:r>
    </w:p>
    <w:p w:rsidR="00834BCC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 xml:space="preserve">В случае направления запросов, указанных в </w:t>
      </w:r>
      <w:r w:rsidR="00323E42" w:rsidRPr="00456C86">
        <w:rPr>
          <w:rFonts w:ascii="PT Astra Serif" w:hAnsi="PT Astra Serif"/>
          <w:b w:val="0"/>
        </w:rPr>
        <w:t xml:space="preserve">пункте </w:t>
      </w:r>
      <w:r w:rsidR="009F5947" w:rsidRPr="00456C86">
        <w:rPr>
          <w:rFonts w:ascii="PT Astra Serif" w:hAnsi="PT Astra Serif"/>
          <w:b w:val="0"/>
        </w:rPr>
        <w:t>8</w:t>
      </w:r>
      <w:r w:rsidRPr="00456C86">
        <w:rPr>
          <w:rFonts w:ascii="PT Astra Serif" w:hAnsi="PT Astra Serif"/>
          <w:b w:val="0"/>
          <w:color w:val="000000" w:themeColor="text1"/>
        </w:rPr>
        <w:t xml:space="preserve"> </w:t>
      </w:r>
      <w:r w:rsidR="005A0BB3" w:rsidRPr="00456C86">
        <w:rPr>
          <w:rFonts w:ascii="PT Astra Serif" w:hAnsi="PT Astra Serif"/>
          <w:b w:val="0"/>
        </w:rPr>
        <w:t>настоящего Порядка</w:t>
      </w:r>
      <w:r w:rsidR="00B476D5" w:rsidRPr="00456C86">
        <w:rPr>
          <w:rFonts w:ascii="PT Astra Serif" w:hAnsi="PT Astra Serif"/>
          <w:b w:val="0"/>
        </w:rPr>
        <w:t>, уведомление, заключение</w:t>
      </w:r>
      <w:r w:rsidRPr="00456C86">
        <w:rPr>
          <w:rFonts w:ascii="PT Astra Serif" w:hAnsi="PT Astra Serif"/>
          <w:b w:val="0"/>
        </w:rPr>
        <w:t xml:space="preserve"> и другие материалы представляются предст</w:t>
      </w:r>
      <w:r w:rsidR="00E826DF" w:rsidRPr="00456C86">
        <w:rPr>
          <w:rFonts w:ascii="PT Astra Serif" w:hAnsi="PT Astra Serif"/>
          <w:b w:val="0"/>
        </w:rPr>
        <w:t>авителю нанимателя (работодателю</w:t>
      </w:r>
      <w:r w:rsidRPr="00456C86">
        <w:rPr>
          <w:rFonts w:ascii="PT Astra Serif" w:hAnsi="PT Astra Serif"/>
          <w:b w:val="0"/>
        </w:rPr>
        <w:t>) или лицу, уполномоченному на осуществление функций представителя нанимателя (работодателя), в течение 45 дне</w:t>
      </w:r>
      <w:r w:rsidR="00B476D5" w:rsidRPr="00456C86">
        <w:rPr>
          <w:rFonts w:ascii="PT Astra Serif" w:hAnsi="PT Astra Serif"/>
          <w:b w:val="0"/>
        </w:rPr>
        <w:t>й со дня поступления уведомления</w:t>
      </w:r>
      <w:r w:rsidRPr="00456C86">
        <w:rPr>
          <w:rFonts w:ascii="PT Astra Serif" w:hAnsi="PT Astra Serif"/>
          <w:b w:val="0"/>
        </w:rPr>
        <w:t>. Указанный срок может быть продлен, но не более чем на 30 дней.</w:t>
      </w:r>
    </w:p>
    <w:p w:rsidR="00834BCC" w:rsidRPr="00456C86" w:rsidRDefault="009F594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10</w:t>
      </w:r>
      <w:r w:rsidR="00A858AF" w:rsidRPr="00456C86">
        <w:rPr>
          <w:rFonts w:ascii="PT Astra Serif" w:hAnsi="PT Astra Serif"/>
          <w:b w:val="0"/>
        </w:rPr>
        <w:t xml:space="preserve">. </w:t>
      </w:r>
      <w:r w:rsidRPr="00456C86">
        <w:rPr>
          <w:rFonts w:ascii="PT Astra Serif" w:hAnsi="PT Astra Serif"/>
          <w:b w:val="0"/>
        </w:rPr>
        <w:t>П</w:t>
      </w:r>
      <w:r w:rsidR="00F04EC7" w:rsidRPr="00456C86">
        <w:rPr>
          <w:rFonts w:ascii="PT Astra Serif" w:hAnsi="PT Astra Serif"/>
          <w:b w:val="0"/>
        </w:rPr>
        <w:t>редставителем нанимателя (работодателем) или лицом, уполномоченным на осуществление функций представителя нанимателя (работодателя), по результа</w:t>
      </w:r>
      <w:r w:rsidR="00B476D5" w:rsidRPr="00456C86">
        <w:rPr>
          <w:rFonts w:ascii="PT Astra Serif" w:hAnsi="PT Astra Serif"/>
          <w:b w:val="0"/>
        </w:rPr>
        <w:t>там рассмотрения ими уведомления</w:t>
      </w:r>
      <w:r w:rsidR="00F04EC7" w:rsidRPr="00456C86">
        <w:rPr>
          <w:rFonts w:ascii="PT Astra Serif" w:hAnsi="PT Astra Serif"/>
          <w:b w:val="0"/>
        </w:rPr>
        <w:t xml:space="preserve"> принимается одно из следующих решений:</w:t>
      </w:r>
    </w:p>
    <w:p w:rsidR="00834BCC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Start w:id="2" w:name="Par47"/>
      <w:bookmarkEnd w:id="2"/>
    </w:p>
    <w:p w:rsidR="00834BCC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Start w:id="3" w:name="Par48"/>
      <w:bookmarkEnd w:id="3"/>
    </w:p>
    <w:p w:rsidR="00834BCC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323E42" w:rsidRPr="00456C86" w:rsidRDefault="009F594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11</w:t>
      </w:r>
      <w:r w:rsidR="00F04EC7" w:rsidRPr="00456C86">
        <w:rPr>
          <w:rFonts w:ascii="PT Astra Serif" w:hAnsi="PT Astra Serif"/>
          <w:b w:val="0"/>
        </w:rPr>
        <w:t xml:space="preserve">. В случае принятия решения, предусмотренного </w:t>
      </w:r>
      <w:hyperlink w:anchor="Par47" w:history="1">
        <w:r w:rsidR="00323E42" w:rsidRPr="00456C86">
          <w:rPr>
            <w:rFonts w:ascii="PT Astra Serif" w:hAnsi="PT Astra Serif"/>
            <w:b w:val="0"/>
            <w:color w:val="000000" w:themeColor="text1"/>
          </w:rPr>
          <w:t>подпунктом «</w:t>
        </w:r>
        <w:r w:rsidR="00F04EC7" w:rsidRPr="00456C86">
          <w:rPr>
            <w:rFonts w:ascii="PT Astra Serif" w:hAnsi="PT Astra Serif"/>
            <w:b w:val="0"/>
            <w:color w:val="000000" w:themeColor="text1"/>
          </w:rPr>
          <w:t>б</w:t>
        </w:r>
        <w:r w:rsidR="00323E42" w:rsidRPr="00456C86">
          <w:rPr>
            <w:rFonts w:ascii="PT Astra Serif" w:hAnsi="PT Astra Serif"/>
            <w:b w:val="0"/>
            <w:color w:val="000000" w:themeColor="text1"/>
          </w:rPr>
          <w:t>»</w:t>
        </w:r>
        <w:r w:rsidR="00F04EC7" w:rsidRPr="00456C86">
          <w:rPr>
            <w:rFonts w:ascii="PT Astra Serif" w:hAnsi="PT Astra Serif"/>
            <w:b w:val="0"/>
            <w:color w:val="000000" w:themeColor="text1"/>
          </w:rPr>
          <w:t xml:space="preserve"> пункта 1</w:t>
        </w:r>
      </w:hyperlink>
      <w:r w:rsidRPr="00456C86">
        <w:rPr>
          <w:rFonts w:ascii="PT Astra Serif" w:hAnsi="PT Astra Serif"/>
          <w:b w:val="0"/>
          <w:color w:val="000000" w:themeColor="text1"/>
        </w:rPr>
        <w:t>0</w:t>
      </w:r>
      <w:r w:rsidR="00F04EC7" w:rsidRPr="00456C86">
        <w:rPr>
          <w:rFonts w:ascii="PT Astra Serif" w:hAnsi="PT Astra Serif"/>
          <w:b w:val="0"/>
          <w:color w:val="000000" w:themeColor="text1"/>
        </w:rPr>
        <w:t xml:space="preserve"> </w:t>
      </w:r>
      <w:r w:rsidR="00F04EC7" w:rsidRPr="00456C86">
        <w:rPr>
          <w:rFonts w:ascii="PT Astra Serif" w:hAnsi="PT Astra Serif"/>
          <w:b w:val="0"/>
        </w:rPr>
        <w:t>настоящего По</w:t>
      </w:r>
      <w:r w:rsidR="00A858AF" w:rsidRPr="00456C86">
        <w:rPr>
          <w:rFonts w:ascii="PT Astra Serif" w:hAnsi="PT Astra Serif"/>
          <w:b w:val="0"/>
        </w:rPr>
        <w:t>рядка</w:t>
      </w:r>
      <w:r w:rsidR="00F04EC7" w:rsidRPr="00456C86">
        <w:rPr>
          <w:rFonts w:ascii="PT Astra Serif" w:hAnsi="PT Astra Serif"/>
          <w:b w:val="0"/>
        </w:rPr>
        <w:t>, в соответствии с законодательством Российской Федерации представитель нанимателя (работод</w:t>
      </w:r>
      <w:r w:rsidR="00B476D5" w:rsidRPr="00456C86">
        <w:rPr>
          <w:rFonts w:ascii="PT Astra Serif" w:hAnsi="PT Astra Serif"/>
          <w:b w:val="0"/>
        </w:rPr>
        <w:t>атель</w:t>
      </w:r>
      <w:r w:rsidR="00F04EC7" w:rsidRPr="00456C86">
        <w:rPr>
          <w:rFonts w:ascii="PT Astra Serif" w:hAnsi="PT Astra Serif"/>
          <w:b w:val="0"/>
        </w:rPr>
        <w:t>) или лицо, уполномоченное на осуществление функций представителя нанимателя (работодателя),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250FED" w:rsidRPr="00456C86" w:rsidRDefault="009F5947" w:rsidP="00250FED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12</w:t>
      </w:r>
      <w:r w:rsidR="00F04EC7" w:rsidRPr="00456C86">
        <w:rPr>
          <w:rFonts w:ascii="PT Astra Serif" w:hAnsi="PT Astra Serif"/>
          <w:b w:val="0"/>
        </w:rPr>
        <w:t xml:space="preserve">. </w:t>
      </w:r>
      <w:r w:rsidR="00323E42" w:rsidRPr="00456C86">
        <w:rPr>
          <w:rFonts w:ascii="PT Astra Serif" w:hAnsi="PT Astra Serif"/>
          <w:b w:val="0"/>
        </w:rPr>
        <w:t xml:space="preserve">Уведомление, представленное </w:t>
      </w:r>
      <w:r w:rsidR="00B476D5" w:rsidRPr="00456C86">
        <w:rPr>
          <w:rFonts w:ascii="PT Astra Serif" w:hAnsi="PT Astra Serif"/>
          <w:b w:val="0"/>
        </w:rPr>
        <w:t xml:space="preserve">в Управление, </w:t>
      </w:r>
      <w:r w:rsidR="00323E42" w:rsidRPr="00456C86">
        <w:rPr>
          <w:rFonts w:ascii="PT Astra Serif" w:hAnsi="PT Astra Serif"/>
          <w:b w:val="0"/>
        </w:rPr>
        <w:t>ответственному должностному лицу</w:t>
      </w:r>
      <w:r w:rsidR="00F37CAD" w:rsidRPr="00456C86">
        <w:rPr>
          <w:rFonts w:ascii="PT Astra Serif" w:hAnsi="PT Astra Serif"/>
          <w:b w:val="0"/>
        </w:rPr>
        <w:t>,</w:t>
      </w:r>
      <w:r w:rsidR="00323E42" w:rsidRPr="00456C86">
        <w:rPr>
          <w:rFonts w:ascii="PT Astra Serif" w:hAnsi="PT Astra Serif"/>
          <w:b w:val="0"/>
        </w:rPr>
        <w:t xml:space="preserve"> по решению представителя нанимателя (работодателя) или лица, уполномоченного на осуществление функций представителя нанимателя (работодателя), может быть передано в комиссию по соблюдению требований к служебному поведению  муниципальных служащих Администрации </w:t>
      </w:r>
      <w:proofErr w:type="spellStart"/>
      <w:r w:rsidR="00323E42" w:rsidRPr="00456C86">
        <w:rPr>
          <w:rFonts w:ascii="PT Astra Serif" w:hAnsi="PT Astra Serif"/>
          <w:b w:val="0"/>
        </w:rPr>
        <w:t>Пуровского</w:t>
      </w:r>
      <w:proofErr w:type="spellEnd"/>
      <w:r w:rsidR="00323E42" w:rsidRPr="00456C86">
        <w:rPr>
          <w:rFonts w:ascii="PT Astra Serif" w:hAnsi="PT Astra Serif"/>
          <w:b w:val="0"/>
        </w:rPr>
        <w:t xml:space="preserve"> района и урегулированию конфликта интересов.</w:t>
      </w:r>
      <w:bookmarkStart w:id="4" w:name="Par0"/>
      <w:bookmarkEnd w:id="4"/>
    </w:p>
    <w:p w:rsidR="00250FED" w:rsidRPr="00456C86" w:rsidRDefault="00250FED" w:rsidP="00250FED">
      <w:pPr>
        <w:pStyle w:val="ConsPlusNormal"/>
        <w:ind w:firstLine="709"/>
        <w:jc w:val="both"/>
        <w:rPr>
          <w:rFonts w:ascii="PT Astra Serif" w:hAnsi="PT Astra Serif" w:cs="PT Astra Serif"/>
          <w:b w:val="0"/>
          <w:color w:val="000000" w:themeColor="text1"/>
        </w:rPr>
      </w:pPr>
      <w:r w:rsidRPr="00456C86">
        <w:rPr>
          <w:rFonts w:ascii="PT Astra Serif" w:hAnsi="PT Astra Serif"/>
          <w:b w:val="0"/>
          <w:color w:val="000000" w:themeColor="text1"/>
        </w:rPr>
        <w:t xml:space="preserve">12.1. </w:t>
      </w:r>
      <w:r w:rsidRPr="00456C86">
        <w:rPr>
          <w:rFonts w:ascii="PT Astra Serif" w:hAnsi="PT Astra Serif" w:cs="PT Astra Serif"/>
          <w:b w:val="0"/>
          <w:color w:val="000000" w:themeColor="text1"/>
        </w:rPr>
        <w:t xml:space="preserve">О принятом решении представитель нанимателя </w:t>
      </w:r>
      <w:r w:rsidRPr="00456C86">
        <w:rPr>
          <w:rFonts w:ascii="PT Astra Serif" w:hAnsi="PT Astra Serif"/>
          <w:b w:val="0"/>
        </w:rPr>
        <w:t xml:space="preserve">(работодатель) </w:t>
      </w:r>
      <w:r w:rsidRPr="00456C86">
        <w:rPr>
          <w:rFonts w:ascii="PT Astra Serif" w:hAnsi="PT Astra Serif" w:cs="PT Astra Serif"/>
          <w:b w:val="0"/>
          <w:color w:val="000000" w:themeColor="text1"/>
        </w:rPr>
        <w:t>сообщает в течение 3 рабочих дней со дня принятия решения Управлению,</w:t>
      </w:r>
      <w:r w:rsidRPr="00456C86">
        <w:rPr>
          <w:rFonts w:ascii="PT Astra Serif" w:hAnsi="PT Astra Serif"/>
          <w:b w:val="0"/>
        </w:rPr>
        <w:t xml:space="preserve"> ответственному должностному лицу.</w:t>
      </w:r>
      <w:r w:rsidRPr="00456C86">
        <w:rPr>
          <w:rFonts w:ascii="PT Astra Serif" w:hAnsi="PT Astra Serif" w:cs="PT Astra Serif"/>
          <w:b w:val="0"/>
          <w:color w:val="000000" w:themeColor="text1"/>
        </w:rPr>
        <w:t xml:space="preserve"> </w:t>
      </w:r>
    </w:p>
    <w:p w:rsidR="00250FED" w:rsidRPr="00456C86" w:rsidRDefault="00250FED" w:rsidP="00250FED">
      <w:pPr>
        <w:pStyle w:val="ConsPlusNormal"/>
        <w:ind w:firstLine="709"/>
        <w:jc w:val="both"/>
        <w:rPr>
          <w:rFonts w:ascii="PT Astra Serif" w:hAnsi="PT Astra Serif" w:cs="PT Astra Serif"/>
          <w:b w:val="0"/>
        </w:rPr>
      </w:pPr>
      <w:r w:rsidRPr="00456C86">
        <w:rPr>
          <w:rFonts w:ascii="PT Astra Serif" w:hAnsi="PT Astra Serif" w:cs="PT Astra Serif"/>
          <w:b w:val="0"/>
          <w:color w:val="000000" w:themeColor="text1"/>
        </w:rPr>
        <w:lastRenderedPageBreak/>
        <w:t xml:space="preserve">12.2. </w:t>
      </w:r>
      <w:proofErr w:type="gramStart"/>
      <w:r w:rsidRPr="00456C86">
        <w:rPr>
          <w:rFonts w:ascii="PT Astra Serif" w:hAnsi="PT Astra Serif" w:cs="PT Astra Serif"/>
          <w:b w:val="0"/>
        </w:rPr>
        <w:t xml:space="preserve">Управление, </w:t>
      </w:r>
      <w:r w:rsidRPr="00456C86">
        <w:rPr>
          <w:rFonts w:ascii="PT Astra Serif" w:hAnsi="PT Astra Serif"/>
          <w:b w:val="0"/>
        </w:rPr>
        <w:t>ответственное должностное лицо</w:t>
      </w:r>
      <w:r w:rsidRPr="00456C86">
        <w:rPr>
          <w:rFonts w:ascii="PT Astra Serif" w:hAnsi="PT Astra Serif" w:cs="PT Astra Serif"/>
          <w:b w:val="0"/>
        </w:rPr>
        <w:t xml:space="preserve"> в течение 2 рабочих дней со дня получения решения представителя нанимателя </w:t>
      </w:r>
      <w:r w:rsidRPr="00456C86">
        <w:rPr>
          <w:rFonts w:ascii="PT Astra Serif" w:hAnsi="PT Astra Serif"/>
          <w:b w:val="0"/>
        </w:rPr>
        <w:t>(работодателя)</w:t>
      </w:r>
      <w:r w:rsidRPr="00456C86">
        <w:rPr>
          <w:rFonts w:ascii="PT Astra Serif" w:hAnsi="PT Astra Serif" w:cs="PT Astra Serif"/>
          <w:b w:val="0"/>
        </w:rPr>
        <w:t xml:space="preserve">, предусмотренного </w:t>
      </w:r>
      <w:hyperlink w:anchor="Par0" w:history="1">
        <w:r w:rsidRPr="00456C86">
          <w:rPr>
            <w:rFonts w:ascii="PT Astra Serif" w:hAnsi="PT Astra Serif" w:cs="PT Astra Serif"/>
            <w:b w:val="0"/>
            <w:color w:val="000000" w:themeColor="text1"/>
          </w:rPr>
          <w:t>пунктом 12.1</w:t>
        </w:r>
      </w:hyperlink>
      <w:r w:rsidRPr="00456C86">
        <w:rPr>
          <w:rFonts w:ascii="PT Astra Serif" w:hAnsi="PT Astra Serif" w:cs="PT Astra Serif"/>
          <w:b w:val="0"/>
        </w:rPr>
        <w:t xml:space="preserve"> настоящего Порядка, уведомляют муниципального служащего о принятом решении путем направления почтового отправления заказным письмом с уведомлением о вручении или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уведомления,</w:t>
      </w:r>
      <w:r w:rsidRPr="00456C86">
        <w:rPr>
          <w:rFonts w:ascii="PT Astra Serif" w:hAnsi="PT Astra Serif"/>
          <w:b w:val="0"/>
          <w:color w:val="000000" w:themeColor="text1"/>
        </w:rPr>
        <w:t xml:space="preserve"> либо лично</w:t>
      </w:r>
      <w:proofErr w:type="gramEnd"/>
      <w:r w:rsidRPr="00456C86">
        <w:rPr>
          <w:rFonts w:ascii="PT Astra Serif" w:hAnsi="PT Astra Serif"/>
          <w:b w:val="0"/>
          <w:color w:val="000000" w:themeColor="text1"/>
        </w:rPr>
        <w:t xml:space="preserve"> под подпись</w:t>
      </w:r>
      <w:r w:rsidRPr="00456C86">
        <w:rPr>
          <w:rFonts w:ascii="PT Astra Serif" w:hAnsi="PT Astra Serif" w:cs="PT Astra Serif"/>
          <w:b w:val="0"/>
        </w:rPr>
        <w:t>.</w:t>
      </w:r>
    </w:p>
    <w:p w:rsidR="00323E42" w:rsidRPr="00456C86" w:rsidRDefault="00323E42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1</w:t>
      </w:r>
      <w:r w:rsidR="009F5947" w:rsidRPr="00456C86">
        <w:rPr>
          <w:rFonts w:ascii="PT Astra Serif" w:hAnsi="PT Astra Serif"/>
          <w:b w:val="0"/>
        </w:rPr>
        <w:t xml:space="preserve">3. </w:t>
      </w:r>
      <w:r w:rsidRPr="00456C86">
        <w:rPr>
          <w:rFonts w:ascii="PT Astra Serif" w:hAnsi="PT Astra Serif"/>
          <w:b w:val="0"/>
        </w:rPr>
        <w:t xml:space="preserve">Комиссия по соблюдению требований к служебному поведению  муниципальных служащих Администрации </w:t>
      </w:r>
      <w:proofErr w:type="spellStart"/>
      <w:r w:rsidRPr="00456C86">
        <w:rPr>
          <w:rFonts w:ascii="PT Astra Serif" w:hAnsi="PT Astra Serif"/>
          <w:b w:val="0"/>
        </w:rPr>
        <w:t>Пуровского</w:t>
      </w:r>
      <w:proofErr w:type="spellEnd"/>
      <w:r w:rsidRPr="00456C86">
        <w:rPr>
          <w:rFonts w:ascii="PT Astra Serif" w:hAnsi="PT Astra Serif"/>
          <w:b w:val="0"/>
        </w:rPr>
        <w:t xml:space="preserve"> района и урегулированию конфликта интересов рассматривает поступившее уведомление и принимает по итогам рассмотрения решение в </w:t>
      </w:r>
      <w:r w:rsidRPr="00456C86">
        <w:rPr>
          <w:rFonts w:ascii="PT Astra Serif" w:hAnsi="PT Astra Serif"/>
          <w:b w:val="0"/>
          <w:bCs w:val="0"/>
        </w:rPr>
        <w:t>соответствии с Положением о комиссии, утвержденным постановлением Администрации</w:t>
      </w:r>
      <w:r w:rsidR="00E436C7" w:rsidRPr="00456C86">
        <w:rPr>
          <w:rFonts w:ascii="PT Astra Serif" w:hAnsi="PT Astra Serif"/>
          <w:b w:val="0"/>
          <w:bCs w:val="0"/>
        </w:rPr>
        <w:t xml:space="preserve"> </w:t>
      </w:r>
      <w:proofErr w:type="spellStart"/>
      <w:r w:rsidR="00E436C7" w:rsidRPr="00456C86">
        <w:rPr>
          <w:rFonts w:ascii="PT Astra Serif" w:hAnsi="PT Astra Serif"/>
          <w:b w:val="0"/>
          <w:bCs w:val="0"/>
        </w:rPr>
        <w:t>Пуровского</w:t>
      </w:r>
      <w:proofErr w:type="spellEnd"/>
      <w:r w:rsidRPr="00456C86">
        <w:rPr>
          <w:rFonts w:ascii="PT Astra Serif" w:hAnsi="PT Astra Serif"/>
          <w:b w:val="0"/>
          <w:bCs w:val="0"/>
        </w:rPr>
        <w:t xml:space="preserve"> района.</w:t>
      </w:r>
    </w:p>
    <w:p w:rsidR="00323E42" w:rsidRPr="00456C86" w:rsidRDefault="00323E42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F04EC7" w:rsidRPr="00456C86" w:rsidRDefault="00F04EC7" w:rsidP="00323E42">
      <w:pPr>
        <w:pStyle w:val="ConsPlusNormal"/>
        <w:ind w:firstLine="709"/>
        <w:jc w:val="both"/>
        <w:rPr>
          <w:rFonts w:ascii="PT Astra Serif" w:hAnsi="PT Astra Serif"/>
          <w:b w:val="0"/>
        </w:rPr>
      </w:pPr>
    </w:p>
    <w:p w:rsidR="00F04EC7" w:rsidRPr="00456C86" w:rsidRDefault="00F04EC7" w:rsidP="00323E42">
      <w:pPr>
        <w:pStyle w:val="ConsPlusNormal"/>
        <w:ind w:firstLine="539"/>
        <w:jc w:val="both"/>
        <w:rPr>
          <w:rFonts w:ascii="PT Astra Serif" w:hAnsi="PT Astra Serif"/>
          <w:b w:val="0"/>
        </w:rPr>
      </w:pPr>
    </w:p>
    <w:p w:rsidR="00F04EC7" w:rsidRPr="00456C86" w:rsidRDefault="00F04EC7" w:rsidP="00323E42">
      <w:pPr>
        <w:pStyle w:val="ConsPlusNormal"/>
        <w:ind w:firstLine="540"/>
        <w:jc w:val="both"/>
        <w:rPr>
          <w:rFonts w:ascii="PT Astra Serif" w:hAnsi="PT Astra Serif"/>
          <w:b w:val="0"/>
        </w:rPr>
      </w:pPr>
    </w:p>
    <w:p w:rsidR="00F04EC7" w:rsidRPr="00456C86" w:rsidRDefault="00F04EC7" w:rsidP="00323E42">
      <w:pPr>
        <w:pStyle w:val="ConsPlusNormal"/>
        <w:ind w:firstLine="540"/>
        <w:jc w:val="both"/>
        <w:rPr>
          <w:rFonts w:ascii="PT Astra Serif" w:hAnsi="PT Astra Serif"/>
        </w:rPr>
      </w:pPr>
    </w:p>
    <w:p w:rsidR="00F04EC7" w:rsidRPr="00456C86" w:rsidRDefault="00F04EC7" w:rsidP="00323E42">
      <w:pPr>
        <w:pStyle w:val="ConsPlusNormal"/>
        <w:ind w:firstLine="540"/>
        <w:jc w:val="both"/>
        <w:rPr>
          <w:rFonts w:ascii="PT Astra Serif" w:hAnsi="PT Astra Serif"/>
        </w:rPr>
      </w:pPr>
    </w:p>
    <w:p w:rsidR="002C688D" w:rsidRPr="00456C86" w:rsidRDefault="002C688D" w:rsidP="00323E42">
      <w:pPr>
        <w:pStyle w:val="ConsPlusNormal"/>
        <w:ind w:firstLine="540"/>
        <w:jc w:val="both"/>
        <w:rPr>
          <w:rFonts w:ascii="PT Astra Serif" w:hAnsi="PT Astra Serif"/>
        </w:rPr>
      </w:pPr>
    </w:p>
    <w:p w:rsidR="00F04EC7" w:rsidRPr="00456C86" w:rsidRDefault="00F04EC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323E42" w:rsidRPr="00456C86" w:rsidRDefault="00323E42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9F5947" w:rsidRPr="00456C86" w:rsidRDefault="009F5947" w:rsidP="00F04EC7">
      <w:pPr>
        <w:pStyle w:val="ConsPlusNormal"/>
        <w:ind w:firstLine="540"/>
        <w:jc w:val="both"/>
        <w:rPr>
          <w:rFonts w:ascii="PT Astra Serif" w:hAnsi="PT Astra Serif"/>
        </w:rPr>
      </w:pPr>
    </w:p>
    <w:p w:rsidR="00F04EC7" w:rsidRPr="00456C86" w:rsidRDefault="000B1299" w:rsidP="00E00FC6">
      <w:pPr>
        <w:pStyle w:val="ConsPlusNormal"/>
        <w:ind w:left="4678"/>
        <w:jc w:val="both"/>
        <w:outlineLvl w:val="1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lastRenderedPageBreak/>
        <w:t>Приложение №</w:t>
      </w:r>
      <w:r w:rsidR="00F04EC7" w:rsidRPr="00456C86">
        <w:rPr>
          <w:rFonts w:ascii="PT Astra Serif" w:hAnsi="PT Astra Serif"/>
          <w:b w:val="0"/>
        </w:rPr>
        <w:t xml:space="preserve"> 1</w:t>
      </w:r>
    </w:p>
    <w:p w:rsidR="00E00FC6" w:rsidRPr="00456C86" w:rsidRDefault="00E00FC6" w:rsidP="00E00FC6">
      <w:pPr>
        <w:pStyle w:val="ConsPlusNormal"/>
        <w:ind w:left="4678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>к Порядку сообщения муниципальными служащими</w:t>
      </w:r>
      <w:r w:rsidR="00DD183C" w:rsidRPr="00456C86">
        <w:rPr>
          <w:rFonts w:ascii="PT Astra Serif" w:hAnsi="PT Astra Serif"/>
          <w:b w:val="0"/>
        </w:rPr>
        <w:t xml:space="preserve"> Администрации </w:t>
      </w:r>
      <w:proofErr w:type="spellStart"/>
      <w:r w:rsidR="00DD183C" w:rsidRPr="00456C86">
        <w:rPr>
          <w:rFonts w:ascii="PT Astra Serif" w:hAnsi="PT Astra Serif"/>
          <w:b w:val="0"/>
        </w:rPr>
        <w:t>Пуровского</w:t>
      </w:r>
      <w:proofErr w:type="spellEnd"/>
      <w:r w:rsidR="00DD183C" w:rsidRPr="00456C86">
        <w:rPr>
          <w:rFonts w:ascii="PT Astra Serif" w:hAnsi="PT Astra Serif"/>
          <w:b w:val="0"/>
        </w:rPr>
        <w:t xml:space="preserve"> района</w:t>
      </w:r>
      <w:r w:rsidRPr="00456C86">
        <w:rPr>
          <w:rFonts w:ascii="PT Astra Serif" w:hAnsi="PT Astra Serif"/>
          <w:b w:val="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E00FC6" w:rsidRPr="00456C86" w:rsidRDefault="00E00FC6" w:rsidP="000B1299">
      <w:pPr>
        <w:pStyle w:val="ConsPlusNormal"/>
        <w:outlineLvl w:val="1"/>
        <w:rPr>
          <w:rFonts w:ascii="PT Astra Serif" w:hAnsi="PT Astra Serif"/>
          <w:b w:val="0"/>
        </w:rPr>
      </w:pPr>
    </w:p>
    <w:p w:rsidR="001B2314" w:rsidRPr="00456C86" w:rsidRDefault="001B2314" w:rsidP="001B2314">
      <w:pPr>
        <w:pStyle w:val="ConsPlusNormal"/>
        <w:jc w:val="center"/>
        <w:outlineLvl w:val="1"/>
        <w:rPr>
          <w:rFonts w:ascii="PT Astra Serif" w:hAnsi="PT Astra Serif"/>
          <w:b w:val="0"/>
        </w:rPr>
      </w:pPr>
    </w:p>
    <w:p w:rsidR="001B2314" w:rsidRPr="00456C86" w:rsidRDefault="001B2314" w:rsidP="001B2314">
      <w:pPr>
        <w:pStyle w:val="ConsPlusNormal"/>
        <w:jc w:val="center"/>
        <w:outlineLvl w:val="1"/>
        <w:rPr>
          <w:rFonts w:ascii="PT Astra Serif" w:hAnsi="PT Astra Serif"/>
          <w:b w:val="0"/>
        </w:rPr>
      </w:pPr>
    </w:p>
    <w:p w:rsidR="00784771" w:rsidRPr="00456C86" w:rsidRDefault="001B2314" w:rsidP="001B2314">
      <w:pPr>
        <w:pStyle w:val="ConsPlusNormal"/>
        <w:jc w:val="center"/>
        <w:outlineLvl w:val="1"/>
        <w:rPr>
          <w:rFonts w:ascii="PT Astra Serif" w:hAnsi="PT Astra Serif"/>
        </w:rPr>
      </w:pPr>
      <w:r w:rsidRPr="00456C86">
        <w:rPr>
          <w:rFonts w:ascii="PT Astra Serif" w:hAnsi="PT Astra Serif"/>
        </w:rPr>
        <w:t>ФОРМА УВЕДОМЛЕНИЯ</w:t>
      </w:r>
    </w:p>
    <w:p w:rsidR="001B2314" w:rsidRPr="00456C86" w:rsidRDefault="001B2314" w:rsidP="001B2314">
      <w:pPr>
        <w:overflowPunct/>
        <w:ind w:firstLine="540"/>
        <w:jc w:val="both"/>
        <w:textAlignment w:val="auto"/>
        <w:rPr>
          <w:rFonts w:ascii="PT Astra Serif" w:eastAsiaTheme="minorHAnsi" w:hAnsi="PT Astra Serif" w:cs="PT Astra Serif"/>
          <w:sz w:val="24"/>
          <w:szCs w:val="24"/>
          <w:lang w:eastAsia="en-US"/>
        </w:rPr>
      </w:pPr>
    </w:p>
    <w:p w:rsidR="001B2314" w:rsidRPr="00456C86" w:rsidRDefault="001B2314" w:rsidP="001B2314">
      <w:pPr>
        <w:overflowPunct/>
        <w:ind w:firstLine="540"/>
        <w:jc w:val="both"/>
        <w:textAlignment w:val="auto"/>
        <w:rPr>
          <w:rFonts w:ascii="PT Astra Serif" w:eastAsiaTheme="minorHAnsi" w:hAnsi="PT Astra Serif" w:cs="PT Astra Serif"/>
          <w:sz w:val="24"/>
          <w:szCs w:val="24"/>
          <w:lang w:eastAsia="en-US"/>
        </w:rPr>
      </w:pPr>
    </w:p>
    <w:p w:rsidR="001B2314" w:rsidRPr="00456C86" w:rsidRDefault="001B2314" w:rsidP="001B2314">
      <w:pPr>
        <w:overflowPunct/>
        <w:ind w:firstLine="540"/>
        <w:jc w:val="both"/>
        <w:textAlignment w:val="auto"/>
        <w:rPr>
          <w:rFonts w:ascii="PT Astra Serif" w:eastAsiaTheme="minorHAnsi" w:hAnsi="PT Astra Serif" w:cs="PT Astra Serif"/>
          <w:sz w:val="24"/>
          <w:szCs w:val="24"/>
          <w:lang w:eastAsia="en-US"/>
        </w:rPr>
      </w:pPr>
      <w:r w:rsidRPr="00456C86">
        <w:rPr>
          <w:rFonts w:ascii="PT Astra Serif" w:eastAsiaTheme="minorHAnsi" w:hAnsi="PT Astra Serif" w:cs="PT Astra Serif"/>
          <w:sz w:val="24"/>
          <w:szCs w:val="24"/>
          <w:lang w:eastAsia="en-US"/>
        </w:rPr>
        <w:t>(отметка о регистрации)</w:t>
      </w:r>
    </w:p>
    <w:p w:rsidR="001B2314" w:rsidRPr="00456C86" w:rsidRDefault="001B2314" w:rsidP="001B231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04EC7" w:rsidRPr="00456C86" w:rsidRDefault="00F04EC7" w:rsidP="002A5E49">
      <w:pPr>
        <w:pStyle w:val="ConsPlusNonformat"/>
        <w:ind w:left="4678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Предст</w:t>
      </w:r>
      <w:r w:rsidR="00250FED" w:rsidRPr="00456C86">
        <w:rPr>
          <w:rFonts w:ascii="PT Astra Serif" w:hAnsi="PT Astra Serif" w:cs="Times New Roman"/>
          <w:sz w:val="24"/>
          <w:szCs w:val="24"/>
        </w:rPr>
        <w:t>авителю нанимателя (работодателю</w:t>
      </w:r>
      <w:r w:rsidRPr="00456C86">
        <w:rPr>
          <w:rFonts w:ascii="PT Astra Serif" w:hAnsi="PT Astra Serif" w:cs="Times New Roman"/>
          <w:sz w:val="24"/>
          <w:szCs w:val="24"/>
        </w:rPr>
        <w:t>)</w:t>
      </w:r>
      <w:r w:rsidR="00784771" w:rsidRPr="00456C86">
        <w:rPr>
          <w:rFonts w:ascii="PT Astra Serif" w:hAnsi="PT Astra Serif" w:cs="Times New Roman"/>
          <w:sz w:val="24"/>
          <w:szCs w:val="24"/>
        </w:rPr>
        <w:t xml:space="preserve"> </w:t>
      </w:r>
      <w:r w:rsidRPr="00456C86">
        <w:rPr>
          <w:rFonts w:ascii="PT Astra Serif" w:hAnsi="PT Astra Serif" w:cs="Times New Roman"/>
          <w:sz w:val="24"/>
          <w:szCs w:val="24"/>
        </w:rPr>
        <w:t>или уполномоченному должностному лицу</w:t>
      </w:r>
    </w:p>
    <w:p w:rsidR="00F04EC7" w:rsidRPr="00456C86" w:rsidRDefault="00784771" w:rsidP="002A5E49">
      <w:pPr>
        <w:pStyle w:val="ConsPlusNonformat"/>
        <w:ind w:left="4678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 xml:space="preserve"> </w:t>
      </w:r>
      <w:r w:rsidR="00F04EC7" w:rsidRPr="00456C86">
        <w:rPr>
          <w:rFonts w:ascii="PT Astra Serif" w:hAnsi="PT Astra Serif" w:cs="Times New Roman"/>
          <w:sz w:val="24"/>
          <w:szCs w:val="24"/>
        </w:rPr>
        <w:t>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F04EC7" w:rsidRPr="00456C86" w:rsidRDefault="00F04EC7" w:rsidP="002A5E49">
      <w:pPr>
        <w:pStyle w:val="ConsPlusNonformat"/>
        <w:ind w:left="4678"/>
        <w:jc w:val="both"/>
        <w:rPr>
          <w:rFonts w:ascii="PT Astra Serif" w:hAnsi="PT Astra Serif" w:cs="Times New Roman"/>
        </w:rPr>
      </w:pPr>
      <w:r w:rsidRPr="00456C86">
        <w:rPr>
          <w:rFonts w:ascii="PT Astra Serif" w:hAnsi="PT Astra Serif" w:cs="Times New Roman"/>
          <w:sz w:val="24"/>
          <w:szCs w:val="24"/>
        </w:rPr>
        <w:t xml:space="preserve">       </w:t>
      </w:r>
      <w:r w:rsidR="009855F2" w:rsidRPr="00456C86">
        <w:rPr>
          <w:rFonts w:ascii="PT Astra Serif" w:hAnsi="PT Astra Serif" w:cs="Times New Roman"/>
          <w:sz w:val="24"/>
          <w:szCs w:val="24"/>
        </w:rPr>
        <w:t xml:space="preserve">      </w:t>
      </w:r>
      <w:r w:rsidRPr="00456C86">
        <w:rPr>
          <w:rFonts w:ascii="PT Astra Serif" w:hAnsi="PT Astra Serif" w:cs="Times New Roman"/>
        </w:rPr>
        <w:t>(Ф.И.О., замещаемая должность)</w:t>
      </w:r>
    </w:p>
    <w:p w:rsidR="00F04EC7" w:rsidRPr="00456C86" w:rsidRDefault="00784771" w:rsidP="002A5E49">
      <w:pPr>
        <w:pStyle w:val="ConsPlusNonformat"/>
        <w:ind w:left="4678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 xml:space="preserve"> </w:t>
      </w:r>
      <w:r w:rsidR="00F04EC7" w:rsidRPr="00456C86">
        <w:rPr>
          <w:rFonts w:ascii="PT Astra Serif" w:hAnsi="PT Astra Serif" w:cs="Times New Roman"/>
          <w:sz w:val="24"/>
          <w:szCs w:val="24"/>
        </w:rPr>
        <w:t>от ____________________________________</w:t>
      </w:r>
    </w:p>
    <w:p w:rsidR="00F04EC7" w:rsidRPr="00456C86" w:rsidRDefault="00D45665" w:rsidP="002A5E49">
      <w:pPr>
        <w:pStyle w:val="ConsPlusNonformat"/>
        <w:ind w:left="4678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 xml:space="preserve"> </w:t>
      </w:r>
      <w:r w:rsidR="00F04EC7" w:rsidRPr="00456C86">
        <w:rPr>
          <w:rFonts w:ascii="PT Astra Serif" w:hAnsi="PT Astra Serif" w:cs="Times New Roman"/>
          <w:sz w:val="24"/>
          <w:szCs w:val="24"/>
        </w:rPr>
        <w:t>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_______________________________</w:t>
      </w:r>
    </w:p>
    <w:p w:rsidR="00F04EC7" w:rsidRPr="00456C86" w:rsidRDefault="00F04EC7" w:rsidP="002A5E49">
      <w:pPr>
        <w:pStyle w:val="ConsPlusNonformat"/>
        <w:ind w:left="4678"/>
        <w:jc w:val="both"/>
        <w:rPr>
          <w:rFonts w:ascii="PT Astra Serif" w:hAnsi="PT Astra Serif" w:cs="Times New Roman"/>
        </w:rPr>
      </w:pPr>
      <w:r w:rsidRPr="00456C86">
        <w:rPr>
          <w:rFonts w:ascii="PT Astra Serif" w:hAnsi="PT Astra Serif" w:cs="Times New Roman"/>
        </w:rPr>
        <w:t xml:space="preserve">       </w:t>
      </w:r>
      <w:r w:rsidR="00D45665" w:rsidRPr="00456C86">
        <w:rPr>
          <w:rFonts w:ascii="PT Astra Serif" w:hAnsi="PT Astra Serif" w:cs="Times New Roman"/>
        </w:rPr>
        <w:t xml:space="preserve">      </w:t>
      </w:r>
      <w:r w:rsidR="00E826DF" w:rsidRPr="00456C86">
        <w:rPr>
          <w:rFonts w:ascii="PT Astra Serif" w:hAnsi="PT Astra Serif" w:cs="Times New Roman"/>
        </w:rPr>
        <w:t xml:space="preserve">    </w:t>
      </w:r>
      <w:r w:rsidRPr="00456C86">
        <w:rPr>
          <w:rFonts w:ascii="PT Astra Serif" w:hAnsi="PT Astra Serif" w:cs="Times New Roman"/>
        </w:rPr>
        <w:t>(Ф.И.О., замещаемая должность)</w:t>
      </w:r>
    </w:p>
    <w:p w:rsidR="00F04EC7" w:rsidRPr="00456C86" w:rsidRDefault="00F04EC7" w:rsidP="002A5E49">
      <w:pPr>
        <w:pStyle w:val="ConsPlusNonformat"/>
        <w:ind w:left="4678"/>
        <w:jc w:val="both"/>
        <w:rPr>
          <w:rFonts w:ascii="PT Astra Serif" w:hAnsi="PT Astra Serif" w:cs="Times New Roman"/>
          <w:sz w:val="24"/>
          <w:szCs w:val="24"/>
        </w:rPr>
      </w:pPr>
    </w:p>
    <w:p w:rsidR="009855F2" w:rsidRPr="00456C86" w:rsidRDefault="009855F2" w:rsidP="0078477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855F2" w:rsidRPr="00456C86" w:rsidRDefault="009855F2" w:rsidP="0078477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04EC7" w:rsidRPr="00456C86" w:rsidRDefault="00F04EC7" w:rsidP="009855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5" w:name="Par126"/>
      <w:bookmarkEnd w:id="5"/>
      <w:r w:rsidRPr="00456C86">
        <w:rPr>
          <w:rFonts w:ascii="PT Astra Serif" w:hAnsi="PT Astra Serif" w:cs="Times New Roman"/>
          <w:b/>
          <w:sz w:val="24"/>
          <w:szCs w:val="24"/>
        </w:rPr>
        <w:t>УВЕДОМЛЕНИЕ</w:t>
      </w:r>
    </w:p>
    <w:p w:rsidR="00F04EC7" w:rsidRPr="00456C86" w:rsidRDefault="00F04EC7" w:rsidP="009855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6C86">
        <w:rPr>
          <w:rFonts w:ascii="PT Astra Serif" w:hAnsi="PT Astra Serif" w:cs="Times New Roman"/>
          <w:b/>
          <w:sz w:val="24"/>
          <w:szCs w:val="24"/>
        </w:rPr>
        <w:t>о возникновении личной заинтересованности при исполнении</w:t>
      </w:r>
    </w:p>
    <w:p w:rsidR="00F04EC7" w:rsidRPr="00456C86" w:rsidRDefault="00F04EC7" w:rsidP="009855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6C86">
        <w:rPr>
          <w:rFonts w:ascii="PT Astra Serif" w:hAnsi="PT Astra Serif" w:cs="Times New Roman"/>
          <w:b/>
          <w:sz w:val="24"/>
          <w:szCs w:val="24"/>
        </w:rPr>
        <w:t xml:space="preserve">должностных обязанностей, </w:t>
      </w:r>
      <w:proofErr w:type="gramStart"/>
      <w:r w:rsidRPr="00456C86">
        <w:rPr>
          <w:rFonts w:ascii="PT Astra Serif" w:hAnsi="PT Astra Serif" w:cs="Times New Roman"/>
          <w:b/>
          <w:sz w:val="24"/>
          <w:szCs w:val="24"/>
        </w:rPr>
        <w:t>которая</w:t>
      </w:r>
      <w:proofErr w:type="gramEnd"/>
      <w:r w:rsidRPr="00456C86">
        <w:rPr>
          <w:rFonts w:ascii="PT Astra Serif" w:hAnsi="PT Astra Serif" w:cs="Times New Roman"/>
          <w:b/>
          <w:sz w:val="24"/>
          <w:szCs w:val="24"/>
        </w:rPr>
        <w:t xml:space="preserve"> приводит</w:t>
      </w:r>
    </w:p>
    <w:p w:rsidR="00F04EC7" w:rsidRPr="00456C86" w:rsidRDefault="00F04EC7" w:rsidP="009855F2">
      <w:pPr>
        <w:pStyle w:val="ConsPlusNonformat"/>
        <w:jc w:val="center"/>
        <w:rPr>
          <w:rFonts w:ascii="PT Astra Serif" w:hAnsi="PT Astra Serif" w:cs="Times New Roman"/>
          <w:b/>
          <w:sz w:val="24"/>
          <w:szCs w:val="24"/>
        </w:rPr>
      </w:pPr>
      <w:r w:rsidRPr="00456C86">
        <w:rPr>
          <w:rFonts w:ascii="PT Astra Serif" w:hAnsi="PT Astra Serif" w:cs="Times New Roman"/>
          <w:b/>
          <w:sz w:val="24"/>
          <w:szCs w:val="24"/>
        </w:rPr>
        <w:t>или может привести к конфликту интересов</w:t>
      </w:r>
    </w:p>
    <w:p w:rsidR="00F04EC7" w:rsidRPr="00456C86" w:rsidRDefault="00F04EC7" w:rsidP="00784771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F04EC7" w:rsidRPr="00456C86" w:rsidRDefault="00F04EC7" w:rsidP="00784771">
      <w:pPr>
        <w:pStyle w:val="ConsPlusNormal"/>
        <w:ind w:firstLine="540"/>
        <w:jc w:val="both"/>
        <w:rPr>
          <w:rFonts w:ascii="PT Astra Serif" w:hAnsi="PT Astra Serif"/>
        </w:rPr>
      </w:pPr>
    </w:p>
    <w:p w:rsidR="009855F2" w:rsidRPr="00456C86" w:rsidRDefault="009855F2" w:rsidP="009855F2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которая приводит или может привести к конфликту интересов (</w:t>
      </w:r>
      <w:proofErr w:type="gramStart"/>
      <w:r w:rsidRPr="00456C86">
        <w:rPr>
          <w:rFonts w:ascii="PT Astra Serif" w:hAnsi="PT Astra Serif" w:cs="Times New Roman"/>
          <w:sz w:val="24"/>
          <w:szCs w:val="24"/>
        </w:rPr>
        <w:t>нужное</w:t>
      </w:r>
      <w:proofErr w:type="gramEnd"/>
      <w:r w:rsidRPr="00456C86">
        <w:rPr>
          <w:rFonts w:ascii="PT Astra Serif" w:hAnsi="PT Astra Serif" w:cs="Times New Roman"/>
          <w:sz w:val="24"/>
          <w:szCs w:val="24"/>
        </w:rPr>
        <w:t xml:space="preserve"> подчеркнуть).</w:t>
      </w:r>
    </w:p>
    <w:p w:rsidR="009855F2" w:rsidRPr="00456C86" w:rsidRDefault="009855F2" w:rsidP="009855F2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Обстоятельства,     являющиеся    основанием    возникновения    личной заинтересованности:</w:t>
      </w: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</w:t>
      </w: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</w:t>
      </w:r>
    </w:p>
    <w:p w:rsidR="009855F2" w:rsidRPr="00456C86" w:rsidRDefault="009855F2" w:rsidP="009855F2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заинтересованность:______________________________________________________</w:t>
      </w: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</w:t>
      </w:r>
    </w:p>
    <w:p w:rsidR="009855F2" w:rsidRPr="00456C86" w:rsidRDefault="009855F2" w:rsidP="009855F2">
      <w:pPr>
        <w:pStyle w:val="ConsPlusNonformat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Предлагаемые   меры  по  предотвращению  или  урегулированию  конфликта интересов:</w:t>
      </w: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</w:t>
      </w: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__________________________________________________________________________</w:t>
      </w:r>
      <w:r w:rsidR="00DD183C" w:rsidRPr="00456C86">
        <w:rPr>
          <w:rFonts w:ascii="PT Astra Serif" w:hAnsi="PT Astra Serif" w:cs="Times New Roman"/>
          <w:sz w:val="24"/>
          <w:szCs w:val="24"/>
        </w:rPr>
        <w:t>____</w:t>
      </w: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855F2" w:rsidRPr="00456C86" w:rsidRDefault="009855F2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9855F2" w:rsidRPr="00456C86" w:rsidRDefault="00DD183C" w:rsidP="009855F2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456C86">
        <w:rPr>
          <w:rFonts w:ascii="PT Astra Serif" w:hAnsi="PT Astra Serif" w:cs="Times New Roman"/>
          <w:sz w:val="24"/>
          <w:szCs w:val="24"/>
        </w:rPr>
        <w:t>«___»</w:t>
      </w:r>
      <w:r w:rsidR="009855F2" w:rsidRPr="00456C86">
        <w:rPr>
          <w:rFonts w:ascii="PT Astra Serif" w:hAnsi="PT Astra Serif" w:cs="Times New Roman"/>
          <w:sz w:val="24"/>
          <w:szCs w:val="24"/>
        </w:rPr>
        <w:t xml:space="preserve"> __________ 20___ г. _________________________ ______________________________</w:t>
      </w:r>
    </w:p>
    <w:p w:rsidR="00DD183C" w:rsidRPr="00456C86" w:rsidRDefault="009855F2" w:rsidP="009855F2">
      <w:pPr>
        <w:pStyle w:val="ConsPlusNonformat"/>
        <w:jc w:val="both"/>
        <w:rPr>
          <w:rFonts w:ascii="PT Astra Serif" w:hAnsi="PT Astra Serif" w:cs="Times New Roman"/>
        </w:rPr>
      </w:pPr>
      <w:r w:rsidRPr="00456C86">
        <w:rPr>
          <w:rFonts w:ascii="PT Astra Serif" w:hAnsi="PT Astra Serif" w:cs="Times New Roman"/>
        </w:rPr>
        <w:t xml:space="preserve">                              </w:t>
      </w:r>
      <w:r w:rsidR="00DD183C" w:rsidRPr="00456C86">
        <w:rPr>
          <w:rFonts w:ascii="PT Astra Serif" w:hAnsi="PT Astra Serif" w:cs="Times New Roman"/>
        </w:rPr>
        <w:t xml:space="preserve">                          </w:t>
      </w:r>
      <w:r w:rsidRPr="00456C86">
        <w:rPr>
          <w:rFonts w:ascii="PT Astra Serif" w:hAnsi="PT Astra Serif" w:cs="Times New Roman"/>
        </w:rPr>
        <w:t>(подпись лица, (расшифровка подписи) направляющего уведомление)</w:t>
      </w:r>
    </w:p>
    <w:p w:rsidR="00DD183C" w:rsidRPr="00456C86" w:rsidRDefault="00DD183C" w:rsidP="00DD183C">
      <w:pPr>
        <w:rPr>
          <w:rFonts w:ascii="PT Astra Serif" w:hAnsi="PT Astra Serif"/>
          <w:sz w:val="24"/>
          <w:szCs w:val="24"/>
          <w:lang w:eastAsia="en-US"/>
        </w:rPr>
      </w:pPr>
    </w:p>
    <w:p w:rsidR="00DD183C" w:rsidRPr="00456C86" w:rsidRDefault="00DD183C" w:rsidP="00DD183C">
      <w:pPr>
        <w:rPr>
          <w:rFonts w:ascii="PT Astra Serif" w:hAnsi="PT Astra Serif"/>
          <w:sz w:val="24"/>
          <w:szCs w:val="24"/>
          <w:lang w:eastAsia="en-US"/>
        </w:rPr>
      </w:pPr>
    </w:p>
    <w:p w:rsidR="00DD183C" w:rsidRPr="00456C86" w:rsidRDefault="00DD183C" w:rsidP="00DD183C">
      <w:pPr>
        <w:rPr>
          <w:rFonts w:ascii="PT Astra Serif" w:hAnsi="PT Astra Serif"/>
          <w:sz w:val="24"/>
          <w:szCs w:val="24"/>
          <w:lang w:eastAsia="en-US"/>
        </w:rPr>
      </w:pPr>
    </w:p>
    <w:p w:rsidR="00DD183C" w:rsidRPr="00456C86" w:rsidRDefault="00DD183C" w:rsidP="00DD183C">
      <w:pPr>
        <w:rPr>
          <w:rFonts w:ascii="PT Astra Serif" w:hAnsi="PT Astra Serif"/>
          <w:sz w:val="24"/>
          <w:szCs w:val="24"/>
          <w:lang w:eastAsia="en-US"/>
        </w:rPr>
      </w:pPr>
    </w:p>
    <w:p w:rsidR="006D5E75" w:rsidRPr="00456C86" w:rsidRDefault="006D5E75" w:rsidP="00DD183C">
      <w:pPr>
        <w:pStyle w:val="ConsPlusNormal"/>
        <w:ind w:left="4678"/>
        <w:jc w:val="both"/>
        <w:outlineLvl w:val="1"/>
        <w:rPr>
          <w:rFonts w:ascii="PT Astra Serif" w:hAnsi="PT Astra Serif"/>
          <w:b w:val="0"/>
        </w:rPr>
      </w:pPr>
    </w:p>
    <w:p w:rsidR="006D5E75" w:rsidRPr="00456C86" w:rsidRDefault="006D5E75" w:rsidP="00DD183C">
      <w:pPr>
        <w:pStyle w:val="ConsPlusNormal"/>
        <w:ind w:left="4678"/>
        <w:jc w:val="both"/>
        <w:outlineLvl w:val="1"/>
        <w:rPr>
          <w:rFonts w:ascii="PT Astra Serif" w:hAnsi="PT Astra Serif"/>
          <w:b w:val="0"/>
        </w:rPr>
        <w:sectPr w:rsidR="006D5E75" w:rsidRPr="00456C86" w:rsidSect="00DA2E39">
          <w:headerReference w:type="default" r:id="rId10"/>
          <w:pgSz w:w="11905" w:h="16838"/>
          <w:pgMar w:top="1134" w:right="567" w:bottom="680" w:left="1701" w:header="0" w:footer="0" w:gutter="0"/>
          <w:cols w:space="720"/>
          <w:noEndnote/>
        </w:sectPr>
      </w:pPr>
    </w:p>
    <w:p w:rsidR="006D5E75" w:rsidRPr="00456C86" w:rsidRDefault="009F5947" w:rsidP="006D5E75">
      <w:pPr>
        <w:pStyle w:val="ConsPlusNormal"/>
        <w:ind w:left="8364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lastRenderedPageBreak/>
        <w:t>Приложение № 2</w:t>
      </w:r>
    </w:p>
    <w:p w:rsidR="00DD183C" w:rsidRPr="00456C86" w:rsidRDefault="00DD183C" w:rsidP="006D5E75">
      <w:pPr>
        <w:pStyle w:val="ConsPlusNormal"/>
        <w:ind w:left="8364"/>
        <w:jc w:val="both"/>
        <w:rPr>
          <w:rFonts w:ascii="PT Astra Serif" w:hAnsi="PT Astra Serif"/>
          <w:b w:val="0"/>
        </w:rPr>
      </w:pPr>
      <w:r w:rsidRPr="00456C86">
        <w:rPr>
          <w:rFonts w:ascii="PT Astra Serif" w:hAnsi="PT Astra Serif"/>
          <w:b w:val="0"/>
        </w:rPr>
        <w:t xml:space="preserve">к Порядку сообщения муниципальными служащими Администрации </w:t>
      </w:r>
      <w:proofErr w:type="spellStart"/>
      <w:r w:rsidRPr="00456C86">
        <w:rPr>
          <w:rFonts w:ascii="PT Astra Serif" w:hAnsi="PT Astra Serif"/>
          <w:b w:val="0"/>
        </w:rPr>
        <w:t>Пуровского</w:t>
      </w:r>
      <w:proofErr w:type="spellEnd"/>
      <w:r w:rsidRPr="00456C86">
        <w:rPr>
          <w:rFonts w:ascii="PT Astra Serif" w:hAnsi="PT Astra Serif"/>
          <w:b w:val="0"/>
        </w:rPr>
        <w:t xml:space="preserve">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DD183C" w:rsidRPr="00456C86" w:rsidRDefault="00DD183C" w:rsidP="006D5E75">
      <w:pPr>
        <w:pStyle w:val="ConsPlusNormal"/>
        <w:ind w:left="8364"/>
        <w:jc w:val="both"/>
        <w:rPr>
          <w:rFonts w:ascii="PT Astra Serif" w:hAnsi="PT Astra Serif"/>
          <w:b w:val="0"/>
        </w:rPr>
      </w:pPr>
    </w:p>
    <w:p w:rsidR="00DD183C" w:rsidRPr="00456C86" w:rsidRDefault="00DD183C" w:rsidP="006D5E75">
      <w:pPr>
        <w:overflowPunct/>
        <w:ind w:left="8364"/>
        <w:jc w:val="center"/>
        <w:textAlignment w:val="auto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D183C" w:rsidRPr="00456C86" w:rsidRDefault="00DD183C" w:rsidP="00DD183C">
      <w:pPr>
        <w:overflowPunct/>
        <w:jc w:val="center"/>
        <w:textAlignment w:val="auto"/>
        <w:rPr>
          <w:rFonts w:ascii="PT Astra Serif" w:eastAsiaTheme="minorHAnsi" w:hAnsi="PT Astra Serif"/>
          <w:sz w:val="24"/>
          <w:szCs w:val="24"/>
          <w:lang w:eastAsia="en-US"/>
        </w:rPr>
      </w:pPr>
    </w:p>
    <w:p w:rsidR="00DD183C" w:rsidRPr="00456C86" w:rsidRDefault="00DD183C" w:rsidP="00DD183C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456C86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ЖУРНАЛ </w:t>
      </w:r>
    </w:p>
    <w:p w:rsidR="00DD183C" w:rsidRPr="00456C86" w:rsidRDefault="00DD183C" w:rsidP="00DD183C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456C86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регистрации уведомлений муниципальных служащих о возникновении личной </w:t>
      </w:r>
    </w:p>
    <w:p w:rsidR="00DD183C" w:rsidRPr="00456C86" w:rsidRDefault="00DD183C" w:rsidP="00DD183C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r w:rsidRPr="00456C86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заинтересованности при исполнении должностных обязанностей, </w:t>
      </w:r>
    </w:p>
    <w:p w:rsidR="00DD183C" w:rsidRPr="00456C86" w:rsidRDefault="00DD183C" w:rsidP="00DD183C">
      <w:pPr>
        <w:overflowPunct/>
        <w:jc w:val="center"/>
        <w:textAlignment w:val="auto"/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</w:pPr>
      <w:proofErr w:type="gramStart"/>
      <w:r w:rsidRPr="00456C86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>которая</w:t>
      </w:r>
      <w:proofErr w:type="gramEnd"/>
      <w:r w:rsidRPr="00456C86">
        <w:rPr>
          <w:rFonts w:ascii="PT Astra Serif" w:eastAsiaTheme="minorHAnsi" w:hAnsi="PT Astra Serif"/>
          <w:b/>
          <w:color w:val="000000" w:themeColor="text1"/>
          <w:sz w:val="24"/>
          <w:szCs w:val="24"/>
          <w:lang w:eastAsia="en-US"/>
        </w:rPr>
        <w:t xml:space="preserve"> приводит или может привести к конфликту интересов </w:t>
      </w:r>
    </w:p>
    <w:p w:rsidR="00DD183C" w:rsidRPr="00456C86" w:rsidRDefault="00DD183C" w:rsidP="00DD183C">
      <w:pPr>
        <w:overflowPunct/>
        <w:jc w:val="center"/>
        <w:textAlignment w:val="auto"/>
        <w:outlineLvl w:val="0"/>
        <w:rPr>
          <w:rFonts w:ascii="PT Astra Serif" w:eastAsiaTheme="minorHAnsi" w:hAnsi="PT Astra Serif"/>
          <w:sz w:val="24"/>
          <w:szCs w:val="24"/>
          <w:lang w:eastAsia="en-US"/>
        </w:rPr>
      </w:pPr>
    </w:p>
    <w:tbl>
      <w:tblPr>
        <w:tblW w:w="1417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4"/>
        <w:gridCol w:w="1560"/>
        <w:gridCol w:w="1842"/>
        <w:gridCol w:w="1985"/>
        <w:gridCol w:w="2410"/>
        <w:gridCol w:w="1842"/>
        <w:gridCol w:w="1985"/>
      </w:tblGrid>
      <w:tr w:rsidR="006D5E75" w:rsidRPr="00456C86" w:rsidTr="009F5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</w:t>
            </w:r>
            <w:proofErr w:type="gramEnd"/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/п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Регистрационный номер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Дата</w:t>
            </w:r>
          </w:p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регистрации уведомления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 w:rsidP="00D004CA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Ф.И.О. </w:t>
            </w:r>
            <w:r w:rsidR="00D004CA"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и должность муниципального служащего </w:t>
            </w: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представившего уведомление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D004CA" w:rsidP="00D004CA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Ф.И.О., подпись лица, зарегистрировавшего уведомление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Подпись лица, представившего уведомление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CA" w:rsidRPr="00456C86" w:rsidRDefault="006D5E75" w:rsidP="00D004CA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Отметка о получении копии </w:t>
            </w:r>
            <w:r w:rsidR="00D004CA"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уведомления</w:t>
            </w:r>
          </w:p>
          <w:p w:rsidR="006D5E75" w:rsidRPr="00456C86" w:rsidRDefault="006D5E75" w:rsidP="00D004CA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(копию получил, подпись) </w:t>
            </w:r>
          </w:p>
        </w:tc>
      </w:tr>
      <w:tr w:rsidR="006D5E75" w:rsidRPr="00456C86" w:rsidTr="009F5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3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56C86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8 </w:t>
            </w:r>
          </w:p>
        </w:tc>
      </w:tr>
      <w:tr w:rsidR="006D5E75" w:rsidRPr="00456C86" w:rsidTr="009F5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  <w:tr w:rsidR="006D5E75" w:rsidRPr="00456C86" w:rsidTr="009F59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75" w:rsidRPr="00456C86" w:rsidRDefault="006D5E75">
            <w:pPr>
              <w:overflowPunct/>
              <w:jc w:val="center"/>
              <w:textAlignment w:val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</w:tc>
      </w:tr>
    </w:tbl>
    <w:p w:rsidR="00DD183C" w:rsidRPr="00456C86" w:rsidRDefault="00DD183C" w:rsidP="00DD183C">
      <w:pPr>
        <w:tabs>
          <w:tab w:val="left" w:pos="7584"/>
        </w:tabs>
        <w:rPr>
          <w:rFonts w:ascii="PT Astra Serif" w:hAnsi="PT Astra Serif"/>
          <w:sz w:val="24"/>
          <w:szCs w:val="24"/>
          <w:lang w:eastAsia="en-US"/>
        </w:rPr>
      </w:pPr>
    </w:p>
    <w:sectPr w:rsidR="00DD183C" w:rsidRPr="00456C86" w:rsidSect="009F5947">
      <w:pgSz w:w="16838" w:h="11905" w:orient="landscape"/>
      <w:pgMar w:top="1134" w:right="851" w:bottom="1134" w:left="158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D5F" w:rsidRDefault="00076D5F" w:rsidP="009F1D47">
      <w:r>
        <w:separator/>
      </w:r>
    </w:p>
  </w:endnote>
  <w:endnote w:type="continuationSeparator" w:id="0">
    <w:p w:rsidR="00076D5F" w:rsidRDefault="00076D5F" w:rsidP="009F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D5F" w:rsidRDefault="00076D5F" w:rsidP="009F1D47">
      <w:r>
        <w:separator/>
      </w:r>
    </w:p>
  </w:footnote>
  <w:footnote w:type="continuationSeparator" w:id="0">
    <w:p w:rsidR="00076D5F" w:rsidRDefault="00076D5F" w:rsidP="009F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47" w:rsidRDefault="009F1D47" w:rsidP="009F1D47">
    <w:pPr>
      <w:pStyle w:val="a6"/>
      <w:jc w:val="center"/>
      <w:rPr>
        <w:sz w:val="24"/>
        <w:szCs w:val="24"/>
      </w:rPr>
    </w:pPr>
  </w:p>
  <w:p w:rsidR="009F1D47" w:rsidRDefault="009F1D47" w:rsidP="009F1D47">
    <w:pPr>
      <w:pStyle w:val="a6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C7"/>
    <w:rsid w:val="00024CDD"/>
    <w:rsid w:val="00066FF2"/>
    <w:rsid w:val="00076D5F"/>
    <w:rsid w:val="000B1299"/>
    <w:rsid w:val="000C1292"/>
    <w:rsid w:val="000E329A"/>
    <w:rsid w:val="000E41F9"/>
    <w:rsid w:val="000F507B"/>
    <w:rsid w:val="00135B93"/>
    <w:rsid w:val="00170E0D"/>
    <w:rsid w:val="00192E2D"/>
    <w:rsid w:val="001B2314"/>
    <w:rsid w:val="001B3A29"/>
    <w:rsid w:val="001D5065"/>
    <w:rsid w:val="001D764D"/>
    <w:rsid w:val="002347EA"/>
    <w:rsid w:val="0025086F"/>
    <w:rsid w:val="00250FED"/>
    <w:rsid w:val="002976FA"/>
    <w:rsid w:val="002A5E49"/>
    <w:rsid w:val="002C688D"/>
    <w:rsid w:val="002E24F1"/>
    <w:rsid w:val="00323E42"/>
    <w:rsid w:val="00337B21"/>
    <w:rsid w:val="003C13E5"/>
    <w:rsid w:val="00456C86"/>
    <w:rsid w:val="00480D0A"/>
    <w:rsid w:val="00481D42"/>
    <w:rsid w:val="00494E3F"/>
    <w:rsid w:val="004D0EF7"/>
    <w:rsid w:val="004D35BE"/>
    <w:rsid w:val="00516EF9"/>
    <w:rsid w:val="00531396"/>
    <w:rsid w:val="005369E3"/>
    <w:rsid w:val="0054145B"/>
    <w:rsid w:val="00543783"/>
    <w:rsid w:val="005673CD"/>
    <w:rsid w:val="005A0BB3"/>
    <w:rsid w:val="005B544C"/>
    <w:rsid w:val="005E27D4"/>
    <w:rsid w:val="005F6F6E"/>
    <w:rsid w:val="00647616"/>
    <w:rsid w:val="00680C92"/>
    <w:rsid w:val="006D5E75"/>
    <w:rsid w:val="006F142E"/>
    <w:rsid w:val="00730E72"/>
    <w:rsid w:val="007511D2"/>
    <w:rsid w:val="007573C2"/>
    <w:rsid w:val="00784771"/>
    <w:rsid w:val="007B5D7A"/>
    <w:rsid w:val="007C39DD"/>
    <w:rsid w:val="007F45D9"/>
    <w:rsid w:val="0081467C"/>
    <w:rsid w:val="00834BCC"/>
    <w:rsid w:val="00853D26"/>
    <w:rsid w:val="00855E1B"/>
    <w:rsid w:val="008842A8"/>
    <w:rsid w:val="008A40C1"/>
    <w:rsid w:val="008B64AC"/>
    <w:rsid w:val="008C5E18"/>
    <w:rsid w:val="00945ADB"/>
    <w:rsid w:val="009855F2"/>
    <w:rsid w:val="0098723D"/>
    <w:rsid w:val="009A6353"/>
    <w:rsid w:val="009C6EF9"/>
    <w:rsid w:val="009E2108"/>
    <w:rsid w:val="009F1D47"/>
    <w:rsid w:val="009F5947"/>
    <w:rsid w:val="00A63785"/>
    <w:rsid w:val="00A858AF"/>
    <w:rsid w:val="00B36AE8"/>
    <w:rsid w:val="00B41264"/>
    <w:rsid w:val="00B476D5"/>
    <w:rsid w:val="00B77F08"/>
    <w:rsid w:val="00B87EEA"/>
    <w:rsid w:val="00C21833"/>
    <w:rsid w:val="00C264C7"/>
    <w:rsid w:val="00C62487"/>
    <w:rsid w:val="00C90FD9"/>
    <w:rsid w:val="00CA374F"/>
    <w:rsid w:val="00CD2DAD"/>
    <w:rsid w:val="00CF54D0"/>
    <w:rsid w:val="00D004CA"/>
    <w:rsid w:val="00D02DF3"/>
    <w:rsid w:val="00D126E5"/>
    <w:rsid w:val="00D25AC1"/>
    <w:rsid w:val="00D26BAB"/>
    <w:rsid w:val="00D45665"/>
    <w:rsid w:val="00D9477C"/>
    <w:rsid w:val="00DA1359"/>
    <w:rsid w:val="00DA2E39"/>
    <w:rsid w:val="00DA3EAD"/>
    <w:rsid w:val="00DA7126"/>
    <w:rsid w:val="00DB5FB0"/>
    <w:rsid w:val="00DD183C"/>
    <w:rsid w:val="00DD405D"/>
    <w:rsid w:val="00DD4AA8"/>
    <w:rsid w:val="00DD79CA"/>
    <w:rsid w:val="00DE7CD5"/>
    <w:rsid w:val="00DF70DE"/>
    <w:rsid w:val="00E00FC6"/>
    <w:rsid w:val="00E160DF"/>
    <w:rsid w:val="00E263EC"/>
    <w:rsid w:val="00E436C7"/>
    <w:rsid w:val="00E45672"/>
    <w:rsid w:val="00E577C2"/>
    <w:rsid w:val="00E57DF4"/>
    <w:rsid w:val="00E754D6"/>
    <w:rsid w:val="00E821C1"/>
    <w:rsid w:val="00E826DF"/>
    <w:rsid w:val="00F04EC7"/>
    <w:rsid w:val="00F32ED6"/>
    <w:rsid w:val="00F37CAD"/>
    <w:rsid w:val="00FB371B"/>
    <w:rsid w:val="00FC2ACC"/>
    <w:rsid w:val="00FC6E37"/>
    <w:rsid w:val="00FF3FAF"/>
    <w:rsid w:val="00FF5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C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4E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04EC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Дата постановления"/>
    <w:basedOn w:val="a"/>
    <w:next w:val="a4"/>
    <w:rsid w:val="00F04EC7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F04EC7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F04EC7"/>
    <w:pPr>
      <w:ind w:firstLine="709"/>
    </w:pPr>
    <w:rPr>
      <w:sz w:val="24"/>
    </w:rPr>
  </w:style>
  <w:style w:type="paragraph" w:customStyle="1" w:styleId="1">
    <w:name w:val="Верхний колонтитул1"/>
    <w:basedOn w:val="a"/>
    <w:rsid w:val="00F04EC7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</w:style>
  <w:style w:type="paragraph" w:customStyle="1" w:styleId="10">
    <w:name w:val="Шапка1"/>
    <w:basedOn w:val="a"/>
    <w:rsid w:val="00F04EC7"/>
    <w:pPr>
      <w:overflowPunct/>
      <w:autoSpaceDE/>
      <w:autoSpaceDN/>
      <w:adjustRightInd/>
      <w:spacing w:before="1200"/>
      <w:jc w:val="center"/>
      <w:textAlignment w:val="auto"/>
    </w:pPr>
    <w:rPr>
      <w:caps/>
      <w:noProof/>
      <w:spacing w:val="40"/>
      <w:sz w:val="24"/>
    </w:rPr>
  </w:style>
  <w:style w:type="paragraph" w:customStyle="1" w:styleId="11">
    <w:name w:val="Адрес на конверте1"/>
    <w:basedOn w:val="a"/>
    <w:next w:val="a"/>
    <w:rsid w:val="00F04EC7"/>
    <w:pPr>
      <w:overflowPunct/>
      <w:autoSpaceDE/>
      <w:autoSpaceDN/>
      <w:adjustRightInd/>
      <w:spacing w:before="120"/>
      <w:jc w:val="center"/>
      <w:textAlignment w:val="auto"/>
    </w:pPr>
    <w:rPr>
      <w:rFonts w:ascii="Arial" w:hAnsi="Arial"/>
      <w:noProof/>
      <w:sz w:val="16"/>
    </w:rPr>
  </w:style>
  <w:style w:type="paragraph" w:styleId="a6">
    <w:name w:val="header"/>
    <w:basedOn w:val="a"/>
    <w:link w:val="a7"/>
    <w:uiPriority w:val="99"/>
    <w:unhideWhenUsed/>
    <w:rsid w:val="009F1D4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F1D4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1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E7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E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FF6D8E75FFDDF326BC09A7FCAA5A073CA6242C3564D17F0360345EBBE6D224FDFBC8C4273D37A1j5qE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BDA5181DE92702BC6ABA1ECF8573BC2CE3DE237C54C80A7B236817886577274B6D8C4208F9D079A33A8DB46F02A4D4ADCF6854AF5C76236594CBCAO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2DC91-28CA-44E8-9B86-E8A1DD10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6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Юлия Котляр</cp:lastModifiedBy>
  <cp:revision>34</cp:revision>
  <cp:lastPrinted>2021-03-17T09:31:00Z</cp:lastPrinted>
  <dcterms:created xsi:type="dcterms:W3CDTF">2016-03-15T10:42:00Z</dcterms:created>
  <dcterms:modified xsi:type="dcterms:W3CDTF">2021-03-30T04:47:00Z</dcterms:modified>
</cp:coreProperties>
</file>