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EB80" w14:textId="77777777" w:rsidR="00D65CFD" w:rsidRDefault="00D65CFD" w:rsidP="00D65C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D657BA4" w14:textId="77777777" w:rsidR="00D65CFD" w:rsidRDefault="00D65CFD" w:rsidP="00D65C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14:paraId="39454361" w14:textId="77777777" w:rsidR="00D65CFD" w:rsidRDefault="00D65CFD" w:rsidP="00D6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36C35F" w14:textId="77777777" w:rsidR="00AD39B6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D39B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Департамент транспорта, связи и систем жизнеобеспечения</w:t>
      </w:r>
    </w:p>
    <w:p w14:paraId="1CF1D2E7" w14:textId="77777777" w:rsidR="00D65CFD" w:rsidRDefault="00D65CFD" w:rsidP="00AD39B6">
      <w:pPr>
        <w:pStyle w:val="ConsPlusNonformat"/>
        <w:tabs>
          <w:tab w:val="right" w:pos="3686"/>
        </w:tabs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Пуровского района</w:t>
      </w:r>
    </w:p>
    <w:p w14:paraId="0434B506" w14:textId="77777777" w:rsidR="00D65CFD" w:rsidRDefault="00D65CFD" w:rsidP="00D65CFD">
      <w:pPr>
        <w:pStyle w:val="ConsPlusNonformat"/>
        <w:tabs>
          <w:tab w:val="right" w:pos="3686"/>
          <w:tab w:val="center" w:pos="6379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органа-разработчика (уполномоченного органа)</w:t>
      </w:r>
    </w:p>
    <w:p w14:paraId="0AE44276" w14:textId="6759AAC9" w:rsidR="00A46AD5" w:rsidRDefault="00D65CFD" w:rsidP="00A46AD5">
      <w:pPr>
        <w:pStyle w:val="ConsPlusNonformat"/>
        <w:tabs>
          <w:tab w:val="right" w:pos="3686"/>
        </w:tabs>
        <w:contextualSpacing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917FB0">
        <w:rPr>
          <w:rFonts w:ascii="PT Astra Serif" w:hAnsi="PT Astra Serif" w:cs="Times New Roman"/>
          <w:sz w:val="24"/>
          <w:szCs w:val="24"/>
        </w:rPr>
        <w:t xml:space="preserve">извещает о начале обсуждения </w:t>
      </w:r>
      <w:r w:rsidR="00AD39B6" w:rsidRPr="00917FB0">
        <w:rPr>
          <w:rFonts w:ascii="PT Astra Serif" w:hAnsi="PT Astra Serif" w:cs="Times New Roman"/>
          <w:sz w:val="24"/>
          <w:szCs w:val="24"/>
        </w:rPr>
        <w:t xml:space="preserve">проекта </w:t>
      </w:r>
      <w:r w:rsidRPr="00917FB0">
        <w:rPr>
          <w:rFonts w:ascii="PT Astra Serif" w:hAnsi="PT Astra Serif" w:cs="Times New Roman"/>
          <w:sz w:val="24"/>
          <w:szCs w:val="24"/>
        </w:rPr>
        <w:t xml:space="preserve">нормативного правового акта </w:t>
      </w:r>
      <w:r w:rsidR="00AD39B6" w:rsidRPr="00917FB0">
        <w:rPr>
          <w:rFonts w:ascii="PT Astra Serif" w:hAnsi="PT Astra Serif" w:cs="Times New Roman"/>
          <w:sz w:val="24"/>
          <w:szCs w:val="24"/>
        </w:rPr>
        <w:t>Решение Думы Пуровского района «</w:t>
      </w:r>
      <w:r w:rsidR="00A46AD5" w:rsidRPr="00D36490">
        <w:rPr>
          <w:rFonts w:ascii="PT Astra Serif" w:hAnsi="PT Astra Serif" w:cs="Times New Roman"/>
          <w:sz w:val="24"/>
          <w:szCs w:val="24"/>
        </w:rPr>
        <w:t xml:space="preserve">О внесении изменения в </w:t>
      </w:r>
      <w:r w:rsidR="00A46AD5" w:rsidRPr="00D36490">
        <w:rPr>
          <w:rFonts w:ascii="PT Astra Serif" w:hAnsi="PT Astra Serif"/>
          <w:bCs/>
          <w:sz w:val="24"/>
          <w:szCs w:val="24"/>
        </w:rPr>
        <w:t xml:space="preserve">Положение о муниципальном жилищном контроле </w:t>
      </w:r>
      <w:r w:rsidR="00A46AD5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Пуровский район Ямало-Ненецкого автономного округа, утвержденного решением Думы Пуровского района от 21 октября 2021 года № </w:t>
      </w:r>
      <w:r w:rsidR="00A46AD5">
        <w:rPr>
          <w:rFonts w:ascii="PT Astra Serif" w:hAnsi="PT Astra Serif" w:cs="Arial"/>
          <w:bCs/>
          <w:sz w:val="24"/>
          <w:szCs w:val="24"/>
          <w:shd w:val="clear" w:color="auto" w:fill="FFFFFF"/>
        </w:rPr>
        <w:t>300</w:t>
      </w:r>
      <w:r w:rsidR="00D84415">
        <w:rPr>
          <w:rFonts w:ascii="PT Astra Serif" w:hAnsi="PT Astra Serif" w:cs="Arial"/>
          <w:bCs/>
          <w:sz w:val="24"/>
          <w:szCs w:val="24"/>
          <w:shd w:val="clear" w:color="auto" w:fill="FFFFFF"/>
        </w:rPr>
        <w:t>»</w:t>
      </w:r>
    </w:p>
    <w:p w14:paraId="75115722" w14:textId="77F8D99A" w:rsidR="00D65CFD" w:rsidRPr="00917FB0" w:rsidRDefault="00917FB0" w:rsidP="00A46AD5">
      <w:pPr>
        <w:pStyle w:val="ConsPlusNonformat"/>
        <w:tabs>
          <w:tab w:val="right" w:pos="3686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PT Astra Serif" w:hAnsi="PT Astra Serif" w:cs="Arial"/>
          <w:bCs/>
          <w:szCs w:val="24"/>
          <w:u w:val="single"/>
          <w:shd w:val="clear" w:color="auto" w:fill="FFFFFF"/>
        </w:rPr>
        <w:t>____________________________________________________________________________________</w:t>
      </w:r>
      <w:r w:rsidR="00A46AD5">
        <w:rPr>
          <w:rFonts w:ascii="PT Astra Serif" w:hAnsi="PT Astra Serif" w:cs="Arial"/>
          <w:bCs/>
          <w:szCs w:val="24"/>
          <w:u w:val="single"/>
          <w:shd w:val="clear" w:color="auto" w:fill="FFFFFF"/>
        </w:rPr>
        <w:t>_________</w:t>
      </w:r>
    </w:p>
    <w:p w14:paraId="354896C8" w14:textId="77777777" w:rsidR="00D65CFD" w:rsidRDefault="00D65CFD" w:rsidP="00D65CFD">
      <w:pPr>
        <w:pStyle w:val="ConsPlusNonformat"/>
        <w:tabs>
          <w:tab w:val="right" w:pos="368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документа, в отношении которого проводятся публичные консультации)</w:t>
      </w:r>
    </w:p>
    <w:p w14:paraId="3CCD51FF" w14:textId="77777777" w:rsidR="00D65CFD" w:rsidRDefault="00D65CFD" w:rsidP="00D65CFD">
      <w:pPr>
        <w:pStyle w:val="ConsPlusNonformat"/>
        <w:tabs>
          <w:tab w:val="right" w:pos="36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</w:t>
      </w:r>
    </w:p>
    <w:p w14:paraId="2BCF6739" w14:textId="77777777"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B7C967" w14:textId="242D4396"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-Сале, ул.</w:t>
      </w:r>
      <w:r w:rsidR="00A4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utsg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Контактный телефон: 8</w:t>
      </w:r>
      <w:r w:rsidR="00917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(34997) 2-2</w:t>
      </w:r>
      <w:r w:rsidR="00917FB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17FB0">
        <w:rPr>
          <w:rFonts w:ascii="Times New Roman" w:hAnsi="Times New Roman" w:cs="Times New Roman"/>
          <w:bCs/>
          <w:sz w:val="24"/>
          <w:szCs w:val="24"/>
        </w:rPr>
        <w:t>91</w:t>
      </w:r>
      <w:r>
        <w:rPr>
          <w:rFonts w:ascii="Times New Roman" w:hAnsi="Times New Roman" w:cs="Times New Roman"/>
          <w:bCs/>
          <w:sz w:val="24"/>
          <w:szCs w:val="24"/>
        </w:rPr>
        <w:t xml:space="preserve"> с 8.30 до 17.00.</w:t>
      </w:r>
    </w:p>
    <w:p w14:paraId="7BB64A22" w14:textId="77777777"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публичного обсуждения: 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91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7F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FB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17F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917F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FB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17F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6F2C4" w14:textId="77777777"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BF8C9" w14:textId="77777777"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4" w:history="1">
        <w:r>
          <w:rPr>
            <w:rStyle w:val="a3"/>
            <w:sz w:val="24"/>
            <w:szCs w:val="24"/>
          </w:rPr>
          <w:t>http://www.puradm.ru/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</w:p>
    <w:p w14:paraId="10E3F79C" w14:textId="041DC8A6" w:rsidR="00D65CFD" w:rsidRDefault="00917FB0" w:rsidP="00D65C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5CFD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5" w:history="1">
        <w:r w:rsidR="00D65CFD">
          <w:rPr>
            <w:rStyle w:val="a3"/>
            <w:sz w:val="24"/>
            <w:szCs w:val="24"/>
          </w:rPr>
          <w:t>http://www.puradm.ru/</w:t>
        </w:r>
      </w:hyperlink>
      <w:r w:rsidR="00D65CFD">
        <w:rPr>
          <w:rFonts w:ascii="Times New Roman" w:hAnsi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Times New Roman" w:hAnsi="Times New Roman"/>
          <w:sz w:val="24"/>
          <w:szCs w:val="24"/>
        </w:rPr>
        <w:t xml:space="preserve">отношении проекта </w:t>
      </w:r>
      <w:r w:rsidRPr="00917FB0">
        <w:rPr>
          <w:rFonts w:ascii="PT Astra Serif" w:hAnsi="PT Astra Serif" w:cs="Times New Roman"/>
          <w:sz w:val="24"/>
          <w:szCs w:val="24"/>
        </w:rPr>
        <w:t>Решени</w:t>
      </w:r>
      <w:r>
        <w:rPr>
          <w:rFonts w:ascii="PT Astra Serif" w:hAnsi="PT Astra Serif" w:cs="Times New Roman"/>
          <w:sz w:val="24"/>
          <w:szCs w:val="24"/>
        </w:rPr>
        <w:t>я</w:t>
      </w:r>
      <w:r w:rsidRPr="00917FB0">
        <w:rPr>
          <w:rFonts w:ascii="PT Astra Serif" w:hAnsi="PT Astra Serif" w:cs="Times New Roman"/>
          <w:sz w:val="24"/>
          <w:szCs w:val="24"/>
        </w:rPr>
        <w:t xml:space="preserve"> Думы Пуровского района «</w:t>
      </w:r>
      <w:r w:rsidR="00D84415" w:rsidRPr="00D36490">
        <w:rPr>
          <w:rFonts w:ascii="PT Astra Serif" w:hAnsi="PT Astra Serif" w:cs="Times New Roman"/>
          <w:sz w:val="24"/>
          <w:szCs w:val="24"/>
        </w:rPr>
        <w:t xml:space="preserve">О внесении изменения в </w:t>
      </w:r>
      <w:r w:rsidR="00D84415" w:rsidRPr="00D36490">
        <w:rPr>
          <w:rFonts w:ascii="PT Astra Serif" w:hAnsi="PT Astra Serif"/>
          <w:bCs/>
          <w:sz w:val="24"/>
          <w:szCs w:val="24"/>
        </w:rPr>
        <w:t xml:space="preserve">Положение о муниципальном жилищном контроле </w:t>
      </w:r>
      <w:r w:rsidR="00D84415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Пуровский район Ямало-Ненецкого автономного округа, утвержденного решением Думы Пуровского района от 21 октября 2021 года № </w:t>
      </w:r>
      <w:r w:rsidR="00D84415">
        <w:rPr>
          <w:rFonts w:ascii="PT Astra Serif" w:hAnsi="PT Astra Serif" w:cs="Arial"/>
          <w:bCs/>
          <w:sz w:val="24"/>
          <w:szCs w:val="24"/>
          <w:shd w:val="clear" w:color="auto" w:fill="FFFFFF"/>
        </w:rPr>
        <w:t>300</w:t>
      </w:r>
      <w:r>
        <w:rPr>
          <w:rFonts w:ascii="PT Astra Serif" w:hAnsi="PT Astra Serif" w:cs="Arial"/>
          <w:bCs/>
          <w:sz w:val="24"/>
          <w:szCs w:val="24"/>
          <w:shd w:val="clear" w:color="auto" w:fill="FFFFFF"/>
        </w:rPr>
        <w:t>»</w:t>
      </w:r>
      <w:r w:rsidR="00D65CFD">
        <w:rPr>
          <w:rFonts w:ascii="Times New Roman" w:hAnsi="Times New Roman"/>
          <w:sz w:val="24"/>
          <w:szCs w:val="24"/>
        </w:rPr>
        <w:t>.</w:t>
      </w:r>
    </w:p>
    <w:p w14:paraId="149EE52E" w14:textId="77777777" w:rsidR="00D65CFD" w:rsidRDefault="00D65CFD" w:rsidP="00D65CFD">
      <w:pPr>
        <w:pStyle w:val="a5"/>
        <w:jc w:val="both"/>
      </w:pPr>
    </w:p>
    <w:p w14:paraId="2ECAD075" w14:textId="77777777" w:rsidR="00D65CFD" w:rsidRDefault="00D65CFD" w:rsidP="00D65CFD">
      <w:pPr>
        <w:pStyle w:val="a5"/>
        <w:jc w:val="both"/>
      </w:pPr>
    </w:p>
    <w:p w14:paraId="35ABDB91" w14:textId="77777777" w:rsidR="00D65CFD" w:rsidRDefault="00D65CFD" w:rsidP="00D65C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проведения оценки </w:t>
      </w:r>
      <w:r w:rsidR="00917FB0">
        <w:rPr>
          <w:rFonts w:ascii="Times New Roman" w:hAnsi="Times New Roman" w:cs="Times New Roman"/>
          <w:b w:val="0"/>
          <w:sz w:val="24"/>
          <w:szCs w:val="24"/>
        </w:rPr>
        <w:t>регулирующего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воздействия рассматриваемого </w:t>
      </w:r>
      <w:r w:rsidR="00917FB0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>
        <w:rPr>
          <w:rFonts w:ascii="Times New Roman" w:hAnsi="Times New Roman" w:cs="Times New Roman"/>
          <w:sz w:val="24"/>
          <w:szCs w:val="24"/>
        </w:rPr>
        <w:t>проводит публичные обсуждения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1D1312F5" w14:textId="77777777"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14:paraId="7FCB0D34" w14:textId="77777777" w:rsidR="00D65CFD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C679AE" w14:textId="77777777" w:rsidR="00D65CFD" w:rsidRDefault="00D65CFD" w:rsidP="00D65CFD">
      <w:pPr>
        <w:rPr>
          <w:rFonts w:ascii="Times New Roman" w:hAnsi="Times New Roman" w:cs="Times New Roman"/>
          <w:sz w:val="24"/>
          <w:szCs w:val="24"/>
        </w:rPr>
      </w:pPr>
    </w:p>
    <w:p w14:paraId="7836D05D" w14:textId="77777777" w:rsidR="00D65CFD" w:rsidRDefault="00D65CFD" w:rsidP="00D65CFD">
      <w:pPr>
        <w:rPr>
          <w:sz w:val="20"/>
          <w:szCs w:val="20"/>
        </w:rPr>
      </w:pPr>
    </w:p>
    <w:p w14:paraId="69E47CEA" w14:textId="77777777" w:rsidR="001E75DD" w:rsidRDefault="001E75DD"/>
    <w:sectPr w:rsidR="001E75DD" w:rsidSect="001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CFD"/>
    <w:rsid w:val="0019273F"/>
    <w:rsid w:val="001E75DD"/>
    <w:rsid w:val="004C16C4"/>
    <w:rsid w:val="00917FB0"/>
    <w:rsid w:val="00A46AD5"/>
    <w:rsid w:val="00AD39B6"/>
    <w:rsid w:val="00D65CFD"/>
    <w:rsid w:val="00D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DBD"/>
  <w15:docId w15:val="{8E2BD3D9-32A2-4820-9E80-EB64B35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5CFD"/>
    <w:rPr>
      <w:rFonts w:ascii="Calibri" w:hAnsi="Calibri"/>
    </w:rPr>
  </w:style>
  <w:style w:type="paragraph" w:styleId="a5">
    <w:name w:val="No Spacing"/>
    <w:link w:val="a4"/>
    <w:uiPriority w:val="1"/>
    <w:qFormat/>
    <w:rsid w:val="00D65CF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D65CF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65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екст постановления"/>
    <w:basedOn w:val="a"/>
    <w:rsid w:val="00AD39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adm.ru/" TargetMode="External"/><Relationship Id="rId4" Type="http://schemas.openxmlformats.org/officeDocument/2006/relationships/hyperlink" Target="http://www.pu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lastModifiedBy>UTS-71</cp:lastModifiedBy>
  <cp:revision>4</cp:revision>
  <cp:lastPrinted>2021-12-20T13:45:00Z</cp:lastPrinted>
  <dcterms:created xsi:type="dcterms:W3CDTF">2019-11-07T09:55:00Z</dcterms:created>
  <dcterms:modified xsi:type="dcterms:W3CDTF">2021-12-20T13:45:00Z</dcterms:modified>
</cp:coreProperties>
</file>