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F" w:rsidRPr="002978DA" w:rsidRDefault="0075376F" w:rsidP="0075376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УВЕДОМЛЕНИЕ</w:t>
      </w:r>
    </w:p>
    <w:p w:rsidR="0075376F" w:rsidRPr="002978DA" w:rsidRDefault="0075376F" w:rsidP="0075376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</w:p>
    <w:p w:rsidR="0075376F" w:rsidRPr="002978DA" w:rsidRDefault="0075376F" w:rsidP="0075376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5376F" w:rsidRPr="002978DA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633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75376F" w:rsidRPr="002978DA" w:rsidTr="0075376F">
        <w:tc>
          <w:tcPr>
            <w:tcW w:w="7336" w:type="dxa"/>
          </w:tcPr>
          <w:p w:rsidR="0075376F" w:rsidRPr="002978DA" w:rsidRDefault="002978DA" w:rsidP="002978DA">
            <w:pPr>
              <w:pStyle w:val="ConsPlusNonformat"/>
              <w:tabs>
                <w:tab w:val="right" w:pos="3686"/>
              </w:tabs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978DA">
              <w:rPr>
                <w:rFonts w:ascii="PT Astra Serif" w:hAnsi="PT Astra Serif" w:cs="Times New Roman"/>
                <w:sz w:val="22"/>
                <w:szCs w:val="22"/>
              </w:rPr>
              <w:t>МКУ</w:t>
            </w:r>
            <w:r w:rsidR="0042591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978DA">
              <w:rPr>
                <w:rFonts w:ascii="PT Astra Serif" w:hAnsi="PT Astra Serif" w:cs="Times New Roman"/>
                <w:sz w:val="22"/>
                <w:szCs w:val="22"/>
              </w:rPr>
              <w:t xml:space="preserve">«Фонд поддержки малого предпринимательства </w:t>
            </w:r>
            <w:proofErr w:type="spellStart"/>
            <w:r w:rsidRPr="002978DA">
              <w:rPr>
                <w:rFonts w:ascii="PT Astra Serif" w:hAnsi="PT Astra Serif" w:cs="Times New Roman"/>
                <w:sz w:val="22"/>
                <w:szCs w:val="22"/>
              </w:rPr>
              <w:t>Пуровского</w:t>
            </w:r>
            <w:proofErr w:type="spellEnd"/>
            <w:r w:rsidRPr="002978DA">
              <w:rPr>
                <w:rFonts w:ascii="PT Astra Serif" w:hAnsi="PT Astra Serif" w:cs="Times New Roman"/>
                <w:sz w:val="22"/>
                <w:szCs w:val="22"/>
              </w:rPr>
              <w:t xml:space="preserve"> района»</w:t>
            </w:r>
          </w:p>
        </w:tc>
      </w:tr>
    </w:tbl>
    <w:p w:rsidR="0075376F" w:rsidRPr="002978DA" w:rsidRDefault="0075376F" w:rsidP="0075376F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Настоящим</w:t>
      </w:r>
    </w:p>
    <w:p w:rsidR="0075376F" w:rsidRPr="002978DA" w:rsidRDefault="0075376F" w:rsidP="0075376F">
      <w:pPr>
        <w:pStyle w:val="ConsPlusNonformat"/>
        <w:tabs>
          <w:tab w:val="right" w:pos="3686"/>
          <w:tab w:val="center" w:pos="6379"/>
        </w:tabs>
        <w:jc w:val="center"/>
        <w:rPr>
          <w:rFonts w:ascii="PT Astra Serif" w:hAnsi="PT Astra Serif" w:cs="Times New Roman"/>
        </w:rPr>
      </w:pPr>
      <w:r w:rsidRPr="002978DA">
        <w:rPr>
          <w:rFonts w:ascii="PT Astra Serif" w:hAnsi="PT Astra Serif" w:cs="Times New Roman"/>
        </w:rPr>
        <w:t xml:space="preserve">  (наименование органа-разработчика (уполномоченного органа) </w:t>
      </w:r>
    </w:p>
    <w:p w:rsidR="0075376F" w:rsidRPr="00B44434" w:rsidRDefault="0075376F" w:rsidP="0075376F">
      <w:pPr>
        <w:pStyle w:val="ConsPlusNonformat"/>
        <w:tabs>
          <w:tab w:val="left" w:pos="992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B44434">
        <w:rPr>
          <w:rFonts w:ascii="PT Astra Serif" w:hAnsi="PT Astra Serif" w:cs="Times New Roman"/>
          <w:sz w:val="24"/>
          <w:szCs w:val="24"/>
        </w:rPr>
        <w:t xml:space="preserve">извещает о начале обсуждения отчёта об оценке фактического регулирования нормативного </w:t>
      </w:r>
    </w:p>
    <w:tbl>
      <w:tblPr>
        <w:tblStyle w:val="a3"/>
        <w:tblpPr w:leftFromText="180" w:rightFromText="180" w:vertAnchor="text" w:tblpX="1884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5376F" w:rsidRPr="00B44434" w:rsidTr="0075376F">
        <w:trPr>
          <w:trHeight w:val="410"/>
        </w:trPr>
        <w:tc>
          <w:tcPr>
            <w:tcW w:w="7763" w:type="dxa"/>
          </w:tcPr>
          <w:p w:rsidR="0075376F" w:rsidRPr="00B44434" w:rsidRDefault="002978DA" w:rsidP="002978DA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434">
              <w:rPr>
                <w:rFonts w:ascii="PT Astra Serif" w:hAnsi="PT Astra Serif" w:cs="Times New Roman"/>
                <w:sz w:val="24"/>
                <w:szCs w:val="24"/>
              </w:rPr>
              <w:t xml:space="preserve">Проект </w:t>
            </w:r>
            <w:r w:rsidR="006F56B2" w:rsidRPr="00B44434">
              <w:rPr>
                <w:rFonts w:ascii="PT Astra Serif" w:hAnsi="PT Astra Serif" w:cs="Times New Roman"/>
                <w:sz w:val="24"/>
                <w:szCs w:val="24"/>
              </w:rPr>
              <w:t>постановления Администрации района «</w:t>
            </w:r>
            <w:r w:rsidRPr="00B44434">
              <w:rPr>
                <w:rFonts w:ascii="PT Astra Serif" w:hAnsi="PT Astra Serif"/>
                <w:sz w:val="24"/>
                <w:szCs w:val="24"/>
              </w:rPr>
              <w:t xml:space="preserve">Об утверждении </w:t>
            </w:r>
          </w:p>
        </w:tc>
      </w:tr>
    </w:tbl>
    <w:p w:rsidR="0075376F" w:rsidRPr="00B44434" w:rsidRDefault="0075376F" w:rsidP="0075376F">
      <w:pPr>
        <w:pStyle w:val="ConsPlusNonformat"/>
        <w:tabs>
          <w:tab w:val="left" w:pos="992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B44434">
        <w:rPr>
          <w:rFonts w:ascii="PT Astra Serif" w:hAnsi="PT Astra Serif" w:cs="Times New Roman"/>
          <w:sz w:val="24"/>
          <w:szCs w:val="24"/>
        </w:rPr>
        <w:t>правового акта</w:t>
      </w:r>
    </w:p>
    <w:tbl>
      <w:tblPr>
        <w:tblStyle w:val="a3"/>
        <w:tblpPr w:leftFromText="180" w:rightFromText="180" w:vertAnchor="text" w:tblpX="149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376F" w:rsidRPr="00B44434" w:rsidTr="0075376F">
        <w:trPr>
          <w:trHeight w:val="126"/>
        </w:trPr>
        <w:tc>
          <w:tcPr>
            <w:tcW w:w="9498" w:type="dxa"/>
            <w:tcBorders>
              <w:bottom w:val="single" w:sz="4" w:space="0" w:color="auto"/>
            </w:tcBorders>
          </w:tcPr>
          <w:p w:rsidR="0075376F" w:rsidRPr="00B44434" w:rsidRDefault="002978DA" w:rsidP="002978DA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4434">
              <w:rPr>
                <w:rFonts w:ascii="PT Astra Serif" w:hAnsi="PT Astra Serif"/>
                <w:sz w:val="24"/>
                <w:szCs w:val="24"/>
              </w:rPr>
              <w:t xml:space="preserve">Порядка предоставления субсидии субъектам малого и среднего предпринимательства, </w:t>
            </w:r>
          </w:p>
        </w:tc>
      </w:tr>
      <w:tr w:rsidR="002978DA" w:rsidRPr="00B44434" w:rsidTr="0075376F">
        <w:trPr>
          <w:trHeight w:val="126"/>
        </w:trPr>
        <w:tc>
          <w:tcPr>
            <w:tcW w:w="9498" w:type="dxa"/>
            <w:tcBorders>
              <w:bottom w:val="single" w:sz="4" w:space="0" w:color="auto"/>
            </w:tcBorders>
          </w:tcPr>
          <w:p w:rsidR="002978DA" w:rsidRPr="00B44434" w:rsidRDefault="002978DA" w:rsidP="002978DA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434">
              <w:rPr>
                <w:rFonts w:ascii="PT Astra Serif" w:hAnsi="PT Astra Serif"/>
                <w:sz w:val="24"/>
                <w:szCs w:val="24"/>
              </w:rPr>
              <w:t>осуществляющим свою деятельность на территории муниципального образования</w:t>
            </w:r>
          </w:p>
        </w:tc>
      </w:tr>
      <w:tr w:rsidR="0075376F" w:rsidRPr="00B44434" w:rsidTr="002978DA">
        <w:trPr>
          <w:trHeight w:val="12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5376F" w:rsidRPr="00B44434" w:rsidRDefault="002978DA" w:rsidP="002978DA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44434">
              <w:rPr>
                <w:rFonts w:ascii="PT Astra Serif" w:hAnsi="PT Astra Serif"/>
                <w:sz w:val="24"/>
                <w:szCs w:val="24"/>
              </w:rPr>
              <w:t>Пуровский</w:t>
            </w:r>
            <w:proofErr w:type="spellEnd"/>
            <w:r w:rsidRPr="00B44434">
              <w:rPr>
                <w:rFonts w:ascii="PT Astra Serif" w:hAnsi="PT Astra Serif"/>
                <w:sz w:val="24"/>
                <w:szCs w:val="24"/>
              </w:rPr>
              <w:t xml:space="preserve"> район и приостановившим свою деятельность в связи с введением режима </w:t>
            </w:r>
          </w:p>
        </w:tc>
      </w:tr>
      <w:tr w:rsidR="002978DA" w:rsidRPr="00B44434" w:rsidTr="0075376F">
        <w:trPr>
          <w:trHeight w:val="126"/>
        </w:trPr>
        <w:tc>
          <w:tcPr>
            <w:tcW w:w="9498" w:type="dxa"/>
            <w:tcBorders>
              <w:top w:val="single" w:sz="4" w:space="0" w:color="auto"/>
            </w:tcBorders>
          </w:tcPr>
          <w:p w:rsidR="002978DA" w:rsidRPr="00B44434" w:rsidRDefault="002978DA" w:rsidP="002978DA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434">
              <w:rPr>
                <w:rFonts w:ascii="PT Astra Serif" w:hAnsi="PT Astra Serif"/>
                <w:sz w:val="24"/>
                <w:szCs w:val="24"/>
              </w:rPr>
              <w:t>повышенной готовности»</w:t>
            </w:r>
          </w:p>
        </w:tc>
      </w:tr>
    </w:tbl>
    <w:p w:rsidR="0075376F" w:rsidRPr="002978DA" w:rsidRDefault="0075376F" w:rsidP="0075376F">
      <w:pPr>
        <w:pStyle w:val="ConsPlusNonformat"/>
        <w:tabs>
          <w:tab w:val="right" w:pos="3686"/>
        </w:tabs>
        <w:jc w:val="center"/>
        <w:rPr>
          <w:rFonts w:ascii="PT Astra Serif" w:hAnsi="PT Astra Serif" w:cs="Times New Roman"/>
        </w:rPr>
      </w:pPr>
      <w:r w:rsidRPr="002978DA">
        <w:rPr>
          <w:rFonts w:ascii="PT Astra Serif" w:hAnsi="PT Astra Serif" w:cs="Times New Roman"/>
        </w:rPr>
        <w:t>(наименование документа, в отношении которого проводятся публичные консультации)</w:t>
      </w:r>
    </w:p>
    <w:p w:rsidR="0075376F" w:rsidRPr="002978DA" w:rsidRDefault="0075376F" w:rsidP="0075376F">
      <w:pPr>
        <w:pStyle w:val="ConsPlusNonformat"/>
        <w:tabs>
          <w:tab w:val="right" w:pos="3686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75376F" w:rsidRPr="002978DA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5376F" w:rsidRPr="002978DA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78DA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="00DB1382" w:rsidRPr="002978DA">
        <w:rPr>
          <w:rFonts w:ascii="PT Astra Serif" w:hAnsi="PT Astra Serif" w:cs="Times New Roman"/>
          <w:sz w:val="24"/>
          <w:szCs w:val="24"/>
        </w:rPr>
        <w:t>по адресу электронной почты</w:t>
      </w:r>
      <w:r w:rsidRPr="002978DA">
        <w:rPr>
          <w:rFonts w:ascii="PT Astra Serif" w:hAnsi="PT Astra Serif" w:cs="Times New Roman"/>
          <w:sz w:val="24"/>
          <w:szCs w:val="24"/>
        </w:rPr>
        <w:t xml:space="preserve">: </w:t>
      </w:r>
      <w:hyperlink r:id="rId4" w:history="1">
        <w:r w:rsidR="004045EE" w:rsidRPr="00EC3AFA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="004045EE" w:rsidRPr="00EC3AFA">
          <w:rPr>
            <w:rStyle w:val="a4"/>
            <w:rFonts w:ascii="PT Astra Serif" w:hAnsi="PT Astra Serif" w:cs="Times New Roman"/>
            <w:sz w:val="28"/>
            <w:szCs w:val="28"/>
          </w:rPr>
          <w:t>@</w:t>
        </w:r>
        <w:r w:rsidR="004045EE" w:rsidRPr="00EC3AFA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="004045EE" w:rsidRPr="00EC3AFA">
          <w:rPr>
            <w:rStyle w:val="a4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4045EE" w:rsidRPr="00EC3AFA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4045EE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75376F" w:rsidRPr="002978DA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Pr="002978DA">
        <w:rPr>
          <w:rFonts w:ascii="PT Astra Serif" w:hAnsi="PT Astra Serif" w:cs="Times New Roman"/>
          <w:sz w:val="24"/>
          <w:szCs w:val="24"/>
        </w:rPr>
        <w:tab/>
      </w:r>
      <w:r w:rsidR="00337A31" w:rsidRPr="002978DA">
        <w:rPr>
          <w:rFonts w:ascii="PT Astra Serif" w:hAnsi="PT Astra Serif" w:cs="Times New Roman"/>
          <w:sz w:val="24"/>
          <w:szCs w:val="24"/>
          <w:u w:val="single"/>
          <w:lang w:val="en-US"/>
        </w:rPr>
        <w:t>c</w:t>
      </w:r>
      <w:r w:rsidR="00337A31" w:rsidRPr="002978DA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4045EE">
        <w:rPr>
          <w:rFonts w:ascii="PT Astra Serif" w:hAnsi="PT Astra Serif" w:cs="Times New Roman"/>
          <w:sz w:val="24"/>
          <w:szCs w:val="24"/>
          <w:u w:val="single"/>
        </w:rPr>
        <w:t>20.05</w:t>
      </w:r>
      <w:r w:rsidR="00337A31" w:rsidRPr="002978DA">
        <w:rPr>
          <w:rFonts w:ascii="PT Astra Serif" w:hAnsi="PT Astra Serif" w:cs="Times New Roman"/>
          <w:sz w:val="24"/>
          <w:szCs w:val="24"/>
          <w:u w:val="single"/>
        </w:rPr>
        <w:t xml:space="preserve">.2020 по </w:t>
      </w:r>
      <w:r w:rsidR="004045EE">
        <w:rPr>
          <w:rFonts w:ascii="PT Astra Serif" w:hAnsi="PT Astra Serif" w:cs="Times New Roman"/>
          <w:sz w:val="24"/>
          <w:szCs w:val="24"/>
          <w:u w:val="single"/>
        </w:rPr>
        <w:t>26.05</w:t>
      </w:r>
      <w:r w:rsidR="00337A31" w:rsidRPr="002978DA">
        <w:rPr>
          <w:rFonts w:ascii="PT Astra Serif" w:hAnsi="PT Astra Serif" w:cs="Times New Roman"/>
          <w:sz w:val="24"/>
          <w:szCs w:val="24"/>
          <w:u w:val="single"/>
        </w:rPr>
        <w:t>.2020</w:t>
      </w:r>
      <w:r w:rsidRPr="002978DA">
        <w:rPr>
          <w:rFonts w:ascii="PT Astra Serif" w:hAnsi="PT Astra Serif" w:cs="Times New Roman"/>
          <w:sz w:val="24"/>
          <w:szCs w:val="24"/>
        </w:rPr>
        <w:t>.</w:t>
      </w:r>
    </w:p>
    <w:p w:rsidR="0075376F" w:rsidRPr="002978DA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</w:p>
    <w:p w:rsidR="0075376F" w:rsidRPr="002978DA" w:rsidRDefault="00337A31" w:rsidP="00337A31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 xml:space="preserve">официальный сайт муниципального образования </w:t>
      </w:r>
      <w:proofErr w:type="spellStart"/>
      <w:r w:rsidRPr="002978DA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2978DA">
        <w:rPr>
          <w:rFonts w:ascii="PT Astra Serif" w:hAnsi="PT Astra Serif" w:cs="Times New Roman"/>
          <w:sz w:val="24"/>
          <w:szCs w:val="24"/>
        </w:rPr>
        <w:t xml:space="preserve"> район </w:t>
      </w:r>
      <w:hyperlink r:id="rId5" w:history="1">
        <w:r w:rsidRPr="002978DA">
          <w:rPr>
            <w:rStyle w:val="a4"/>
            <w:rFonts w:ascii="PT Astra Serif" w:hAnsi="PT Astra Serif" w:cs="Times New Roman"/>
            <w:sz w:val="24"/>
            <w:szCs w:val="24"/>
          </w:rPr>
          <w:t>http://www.puradm.ru/</w:t>
        </w:r>
      </w:hyperlink>
      <w:r w:rsidRPr="002978DA">
        <w:rPr>
          <w:rFonts w:ascii="PT Astra Serif" w:hAnsi="PT Astra Serif" w:cs="Times New Roman"/>
          <w:sz w:val="24"/>
          <w:szCs w:val="24"/>
        </w:rPr>
        <w:t xml:space="preserve"> раздел «Деятельность», подраздел «Экономика», «Оценка регулирующего воздействия», «Публичные консультации»</w:t>
      </w:r>
      <w:r w:rsidR="00B44434">
        <w:rPr>
          <w:rFonts w:ascii="PT Astra Serif" w:hAnsi="PT Astra Serif" w:cs="Times New Roman"/>
          <w:sz w:val="24"/>
          <w:szCs w:val="24"/>
        </w:rPr>
        <w:t xml:space="preserve"> и на официальном сайте МКУ «ФПМППР» </w:t>
      </w:r>
      <w:r w:rsidRPr="002978DA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B44434" w:rsidRPr="00B44434">
          <w:rPr>
            <w:rStyle w:val="a4"/>
            <w:rFonts w:ascii="PT Astra Serif" w:hAnsi="PT Astra Serif"/>
            <w:sz w:val="24"/>
            <w:szCs w:val="24"/>
            <w:lang w:val="en-US"/>
          </w:rPr>
          <w:t>http</w:t>
        </w:r>
        <w:r w:rsidR="00B44434" w:rsidRPr="00B44434">
          <w:rPr>
            <w:rStyle w:val="a4"/>
            <w:rFonts w:ascii="PT Astra Serif" w:hAnsi="PT Astra Serif"/>
            <w:sz w:val="24"/>
            <w:szCs w:val="24"/>
          </w:rPr>
          <w:t>://</w:t>
        </w:r>
        <w:proofErr w:type="spellStart"/>
        <w:r w:rsidR="00B44434" w:rsidRPr="00B44434">
          <w:rPr>
            <w:rStyle w:val="a4"/>
            <w:rFonts w:ascii="PT Astra Serif" w:hAnsi="PT Astra Serif"/>
            <w:sz w:val="24"/>
            <w:szCs w:val="24"/>
          </w:rPr>
          <w:t>пуровскийбизнес.рф</w:t>
        </w:r>
        <w:proofErr w:type="spellEnd"/>
      </w:hyperlink>
      <w:r w:rsidR="00B44434">
        <w:rPr>
          <w:rStyle w:val="a4"/>
          <w:rFonts w:ascii="PT Astra Serif" w:hAnsi="PT Astra Serif"/>
          <w:sz w:val="24"/>
          <w:szCs w:val="24"/>
        </w:rPr>
        <w:t>.</w:t>
      </w:r>
    </w:p>
    <w:p w:rsidR="0075376F" w:rsidRPr="00B44434" w:rsidRDefault="0075376F" w:rsidP="0075376F">
      <w:pPr>
        <w:pStyle w:val="ConsPlusNonformat"/>
        <w:tabs>
          <w:tab w:val="right" w:pos="368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 xml:space="preserve">Все поступившие предложения будут рассмотрены. Свод предложений будет </w:t>
      </w:r>
      <w:r w:rsidR="00337A31" w:rsidRPr="002978DA">
        <w:rPr>
          <w:rFonts w:ascii="PT Astra Serif" w:hAnsi="PT Astra Serif" w:cs="Times New Roman"/>
          <w:sz w:val="24"/>
          <w:szCs w:val="24"/>
        </w:rPr>
        <w:t>размещён</w:t>
      </w:r>
      <w:r w:rsidRPr="002978DA">
        <w:rPr>
          <w:rFonts w:ascii="PT Astra Serif" w:hAnsi="PT Astra Serif" w:cs="Times New Roman"/>
          <w:sz w:val="24"/>
          <w:szCs w:val="24"/>
        </w:rPr>
        <w:t xml:space="preserve"> на официальном сайте </w:t>
      </w:r>
      <w:r w:rsidRPr="002978DA">
        <w:rPr>
          <w:rFonts w:ascii="PT Astra Serif" w:hAnsi="PT Astra Serif" w:cs="Times New Roman"/>
          <w:sz w:val="24"/>
          <w:szCs w:val="24"/>
        </w:rPr>
        <w:tab/>
      </w:r>
      <w:hyperlink r:id="rId7" w:history="1">
        <w:r w:rsidR="00337A31" w:rsidRPr="002978DA">
          <w:rPr>
            <w:rStyle w:val="a4"/>
            <w:rFonts w:ascii="PT Astra Serif" w:hAnsi="PT Astra Serif" w:cs="Times New Roman"/>
            <w:sz w:val="24"/>
            <w:szCs w:val="24"/>
          </w:rPr>
          <w:t>http://www.puradm.ru/</w:t>
        </w:r>
      </w:hyperlink>
      <w:r w:rsidR="00B44434">
        <w:rPr>
          <w:rStyle w:val="a4"/>
          <w:rFonts w:ascii="PT Astra Serif" w:hAnsi="PT Astra Serif" w:cs="Times New Roman"/>
          <w:sz w:val="24"/>
          <w:szCs w:val="24"/>
        </w:rPr>
        <w:t>,</w:t>
      </w:r>
      <w:r w:rsidR="00B44434" w:rsidRPr="00B44434">
        <w:rPr>
          <w:rFonts w:ascii="PT Astra Serif" w:hAnsi="PT Astra Serif"/>
          <w:sz w:val="28"/>
          <w:szCs w:val="28"/>
        </w:rPr>
        <w:t xml:space="preserve"> </w:t>
      </w:r>
      <w:r w:rsidR="00B44434" w:rsidRPr="00B44434">
        <w:rPr>
          <w:rFonts w:ascii="PT Astra Serif" w:hAnsi="PT Astra Serif"/>
          <w:sz w:val="24"/>
          <w:szCs w:val="24"/>
        </w:rPr>
        <w:t xml:space="preserve">а также на сайте МКУ «ФПМППР» </w:t>
      </w:r>
      <w:hyperlink r:id="rId8" w:history="1">
        <w:r w:rsidR="00B44434" w:rsidRPr="00B44434">
          <w:rPr>
            <w:rStyle w:val="a4"/>
            <w:rFonts w:ascii="PT Astra Serif" w:hAnsi="PT Astra Serif"/>
            <w:sz w:val="24"/>
            <w:szCs w:val="24"/>
            <w:lang w:val="en-US"/>
          </w:rPr>
          <w:t>http</w:t>
        </w:r>
        <w:r w:rsidR="00B44434" w:rsidRPr="00B44434">
          <w:rPr>
            <w:rStyle w:val="a4"/>
            <w:rFonts w:ascii="PT Astra Serif" w:hAnsi="PT Astra Serif"/>
            <w:sz w:val="24"/>
            <w:szCs w:val="24"/>
          </w:rPr>
          <w:t>://пуровскийбизнес.рф</w:t>
        </w:r>
      </w:hyperlink>
      <w:r w:rsidR="00B44434">
        <w:rPr>
          <w:rStyle w:val="a4"/>
          <w:rFonts w:ascii="PT Astra Serif" w:hAnsi="PT Astra Serif"/>
          <w:sz w:val="24"/>
          <w:szCs w:val="24"/>
        </w:rPr>
        <w:t>_________________________________________________________</w:t>
      </w:r>
    </w:p>
    <w:p w:rsidR="00D10B0D" w:rsidRPr="002978DA" w:rsidRDefault="00B44434" w:rsidP="00B44434">
      <w:pPr>
        <w:pStyle w:val="ConsPlusNonformat"/>
        <w:tabs>
          <w:tab w:val="right" w:pos="3686"/>
        </w:tabs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</w:rPr>
        <w:t xml:space="preserve">                                                </w:t>
      </w:r>
      <w:r w:rsidR="0075376F" w:rsidRPr="002978DA">
        <w:rPr>
          <w:rFonts w:ascii="PT Astra Serif" w:hAnsi="PT Astra Serif" w:cs="Times New Roman"/>
        </w:rPr>
        <w:t>(адрес официального сайта)</w:t>
      </w:r>
    </w:p>
    <w:tbl>
      <w:tblPr>
        <w:tblStyle w:val="a3"/>
        <w:tblpPr w:leftFromText="180" w:rightFromText="180" w:vertAnchor="text" w:tblpX="1633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D10B0D" w:rsidRPr="002978DA" w:rsidTr="003C1ED9">
        <w:tc>
          <w:tcPr>
            <w:tcW w:w="7336" w:type="dxa"/>
          </w:tcPr>
          <w:p w:rsidR="00D10B0D" w:rsidRPr="002978DA" w:rsidRDefault="00D10B0D" w:rsidP="004045EE">
            <w:pPr>
              <w:pStyle w:val="ConsPlusNonformat"/>
              <w:tabs>
                <w:tab w:val="right" w:pos="368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78D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045EE">
              <w:rPr>
                <w:rFonts w:ascii="PT Astra Serif" w:hAnsi="PT Astra Serif" w:cs="Times New Roman"/>
                <w:sz w:val="24"/>
                <w:szCs w:val="24"/>
              </w:rPr>
              <w:t>2.06</w:t>
            </w:r>
            <w:r w:rsidRPr="002978DA">
              <w:rPr>
                <w:rFonts w:ascii="PT Astra Serif" w:hAnsi="PT Astra Serif" w:cs="Times New Roman"/>
                <w:sz w:val="24"/>
                <w:szCs w:val="24"/>
              </w:rPr>
              <w:t xml:space="preserve">.2020 </w:t>
            </w:r>
          </w:p>
        </w:tc>
      </w:tr>
    </w:tbl>
    <w:p w:rsidR="0075376F" w:rsidRPr="002978DA" w:rsidRDefault="00D10B0D" w:rsidP="0075376F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2978DA">
        <w:rPr>
          <w:rFonts w:ascii="PT Astra Serif" w:hAnsi="PT Astra Serif" w:cs="Times New Roman"/>
          <w:sz w:val="24"/>
          <w:szCs w:val="24"/>
        </w:rPr>
        <w:t>не позднее</w:t>
      </w:r>
    </w:p>
    <w:p w:rsidR="00D10B0D" w:rsidRPr="002978DA" w:rsidRDefault="00D10B0D" w:rsidP="00D10B0D">
      <w:pPr>
        <w:pStyle w:val="ConsPlusNonformat"/>
        <w:tabs>
          <w:tab w:val="right" w:pos="3686"/>
          <w:tab w:val="center" w:pos="5103"/>
        </w:tabs>
        <w:rPr>
          <w:rFonts w:ascii="PT Astra Serif" w:hAnsi="PT Astra Serif" w:cs="Times New Roman"/>
          <w:sz w:val="2"/>
          <w:szCs w:val="2"/>
        </w:rPr>
      </w:pPr>
    </w:p>
    <w:p w:rsidR="0075376F" w:rsidRPr="002978DA" w:rsidRDefault="0075376F" w:rsidP="00D10B0D">
      <w:pPr>
        <w:pStyle w:val="ConsPlusNonformat"/>
        <w:tabs>
          <w:tab w:val="right" w:pos="3686"/>
          <w:tab w:val="center" w:pos="5103"/>
        </w:tabs>
        <w:jc w:val="center"/>
        <w:rPr>
          <w:rFonts w:ascii="PT Astra Serif" w:hAnsi="PT Astra Serif" w:cs="Times New Roman"/>
        </w:rPr>
      </w:pPr>
      <w:r w:rsidRPr="002978DA">
        <w:rPr>
          <w:rFonts w:ascii="PT Astra Serif" w:hAnsi="PT Astra Serif" w:cs="Times New Roman"/>
        </w:rPr>
        <w:t>(число, месяц, год)</w:t>
      </w:r>
    </w:p>
    <w:sectPr w:rsidR="0075376F" w:rsidRPr="002978DA" w:rsidSect="00753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89"/>
    <w:rsid w:val="002978DA"/>
    <w:rsid w:val="00337A31"/>
    <w:rsid w:val="003762F5"/>
    <w:rsid w:val="004045EE"/>
    <w:rsid w:val="00405245"/>
    <w:rsid w:val="00425912"/>
    <w:rsid w:val="00640C89"/>
    <w:rsid w:val="006F56B2"/>
    <w:rsid w:val="0075376F"/>
    <w:rsid w:val="009B5EF2"/>
    <w:rsid w:val="00B44434"/>
    <w:rsid w:val="00D10B0D"/>
    <w:rsid w:val="00D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B12D"/>
  <w15:docId w15:val="{6ECADA86-A8D6-4CAE-9922-9A97A5D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Юрист</cp:lastModifiedBy>
  <cp:revision>4</cp:revision>
  <cp:lastPrinted>2020-05-21T10:26:00Z</cp:lastPrinted>
  <dcterms:created xsi:type="dcterms:W3CDTF">2020-05-21T09:49:00Z</dcterms:created>
  <dcterms:modified xsi:type="dcterms:W3CDTF">2020-05-21T10:26:00Z</dcterms:modified>
</cp:coreProperties>
</file>