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C6" w:rsidRPr="00E31911" w:rsidRDefault="00F70AC6" w:rsidP="00065AA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E31911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СВОД</w:t>
      </w:r>
    </w:p>
    <w:p w:rsidR="00F70AC6" w:rsidRPr="00E31911" w:rsidRDefault="00F70AC6" w:rsidP="00065AA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E31911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предложений, поступивших в ходе публичных консультаций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1. Наименование проекта нормативного правового акта проходящего процедуру ОРВ:</w:t>
      </w:r>
    </w:p>
    <w:p w:rsidR="00F70AC6" w:rsidRPr="000D1659" w:rsidRDefault="00F70AC6" w:rsidP="0006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«</w:t>
      </w:r>
      <w:hyperlink r:id="rId4" w:history="1">
        <w:r w:rsidRPr="000D1659">
          <w:rPr>
            <w:rStyle w:val="a"/>
            <w:rFonts w:ascii="Liberation Serif" w:hAnsi="Liberation Serif" w:cs="Liberation Serif"/>
            <w:b w:val="0"/>
            <w:bCs w:val="0"/>
            <w:sz w:val="24"/>
            <w:szCs w:val="24"/>
          </w:rPr>
          <w:t xml:space="preserve">Об утверждении Порядка предоставления грантов в форме субсидий в связи с реализацией модели персонифицированного финансирования дополнительного образования детей в муниципальном </w:t>
        </w:r>
        <w:r w:rsidRPr="000D1659">
          <w:rPr>
            <w:rFonts w:ascii="Liberation Serif" w:hAnsi="Liberation Serif" w:cs="Liberation Serif"/>
            <w:sz w:val="24"/>
            <w:szCs w:val="24"/>
          </w:rPr>
          <w:t>округе Пуровский район</w:t>
        </w:r>
      </w:hyperlink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».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2. Предложения принимались органом-разработчиком (концепции) проекта нормативного правового акта с 1 июня 2022 года по 20 июня 2022 года.</w:t>
      </w:r>
    </w:p>
    <w:p w:rsidR="00F70AC6" w:rsidRPr="006610F2" w:rsidRDefault="00F70AC6" w:rsidP="006610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 xml:space="preserve">3. Общее число участников публичных консультаций </w:t>
      </w:r>
      <w:r w:rsidRPr="006610F2">
        <w:rPr>
          <w:rFonts w:ascii="Liberation Serif" w:hAnsi="Liberation Serif" w:cs="Liberation Serif"/>
          <w:sz w:val="24"/>
          <w:szCs w:val="24"/>
          <w:lang w:eastAsia="ru-RU"/>
        </w:rPr>
        <w:t>10 (</w:t>
      </w:r>
      <w:r>
        <w:rPr>
          <w:rFonts w:ascii="Liberation Serif" w:hAnsi="Liberation Serif" w:cs="Liberation Serif"/>
          <w:sz w:val="24"/>
          <w:szCs w:val="24"/>
          <w:lang w:eastAsia="ru-RU"/>
        </w:rPr>
        <w:t>десять</w:t>
      </w: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),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 xml:space="preserve">в том числе перечень органов и организаций, которым были направлены уведомления о </w:t>
      </w:r>
      <w:r w:rsidRPr="006610F2">
        <w:rPr>
          <w:rFonts w:ascii="Liberation Serif" w:hAnsi="Liberation Serif" w:cs="Liberation Serif"/>
          <w:sz w:val="24"/>
          <w:szCs w:val="24"/>
          <w:lang w:eastAsia="ru-RU"/>
        </w:rPr>
        <w:t>проведении публичных консультаций:</w:t>
      </w:r>
    </w:p>
    <w:p w:rsidR="00F70AC6" w:rsidRPr="006610F2" w:rsidRDefault="00F70AC6" w:rsidP="006610F2">
      <w:pPr>
        <w:pStyle w:val="NormalWeb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6610F2">
        <w:rPr>
          <w:rFonts w:ascii="Liberation Serif" w:hAnsi="Liberation Serif" w:cs="Liberation Serif"/>
        </w:rPr>
        <w:t>1. Общественная организация «Союз предпринимателей Пуровского района»;</w:t>
      </w:r>
    </w:p>
    <w:p w:rsidR="00F70AC6" w:rsidRPr="006610F2" w:rsidRDefault="00F70AC6" w:rsidP="006610F2">
      <w:pPr>
        <w:pStyle w:val="NormalWeb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6610F2">
        <w:rPr>
          <w:rFonts w:ascii="Liberation Serif" w:hAnsi="Liberation Serif" w:cs="Liberation Serif"/>
        </w:rPr>
        <w:t>2. МКУ «Фонд поддержки малого предпринимательства Пуровского района»;</w:t>
      </w:r>
    </w:p>
    <w:p w:rsidR="00F70AC6" w:rsidRPr="006610F2" w:rsidRDefault="00F70AC6" w:rsidP="006610F2">
      <w:pPr>
        <w:pStyle w:val="NormalWeb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6610F2">
        <w:rPr>
          <w:rFonts w:ascii="Liberation Serif" w:hAnsi="Liberation Serif" w:cs="Liberation Serif"/>
        </w:rPr>
        <w:t>3. НКО «Фонд поддержки субъектов малого и среднего предпринимательства и развития города Муравленко»;</w:t>
      </w:r>
    </w:p>
    <w:p w:rsidR="00F70AC6" w:rsidRPr="006610F2" w:rsidRDefault="00F70AC6" w:rsidP="006610F2">
      <w:pPr>
        <w:pStyle w:val="NormalWeb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6610F2">
        <w:rPr>
          <w:rFonts w:ascii="Liberation Serif" w:hAnsi="Liberation Serif" w:cs="Liberation Serif"/>
        </w:rPr>
        <w:t>4. ГАУ Ямало-Ненецкого автономного округа «Окружной технологический парк</w:t>
      </w:r>
      <w:r>
        <w:rPr>
          <w:rFonts w:ascii="Liberation Serif" w:hAnsi="Liberation Serif" w:cs="Liberation Serif"/>
        </w:rPr>
        <w:t xml:space="preserve"> </w:t>
      </w:r>
      <w:r w:rsidRPr="006610F2">
        <w:rPr>
          <w:rFonts w:ascii="Liberation Serif" w:hAnsi="Liberation Serif" w:cs="Liberation Serif"/>
        </w:rPr>
        <w:t>«Ямал»;</w:t>
      </w:r>
    </w:p>
    <w:p w:rsidR="00F70AC6" w:rsidRPr="006610F2" w:rsidRDefault="00F70AC6" w:rsidP="006610F2">
      <w:pPr>
        <w:pStyle w:val="NormalWeb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6610F2">
        <w:rPr>
          <w:rFonts w:ascii="Liberation Serif" w:hAnsi="Liberation Serif" w:cs="Liberation Serif"/>
        </w:rPr>
        <w:t>5. Ямало-Ненецкий окружной союз потребительских обществ «Ямалпотребсоюз».</w:t>
      </w:r>
    </w:p>
    <w:p w:rsidR="00F70AC6" w:rsidRPr="006610F2" w:rsidRDefault="00F70AC6" w:rsidP="006610F2">
      <w:pPr>
        <w:pStyle w:val="NormalWeb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6610F2">
        <w:rPr>
          <w:rFonts w:ascii="Liberation Serif" w:hAnsi="Liberation Serif" w:cs="Liberation Serif"/>
        </w:rPr>
        <w:t>6</w:t>
      </w:r>
      <w:r>
        <w:rPr>
          <w:rFonts w:ascii="Liberation Serif" w:hAnsi="Liberation Serif" w:cs="Liberation Serif"/>
        </w:rPr>
        <w:t>.</w:t>
      </w:r>
      <w:r w:rsidRPr="006610F2">
        <w:rPr>
          <w:rFonts w:ascii="Liberation Serif" w:hAnsi="Liberation Serif" w:cs="Liberation Serif"/>
        </w:rPr>
        <w:t xml:space="preserve"> Некоммерческая организация «Фонд «Окружной инновационно-технологический </w:t>
      </w:r>
      <w:r>
        <w:rPr>
          <w:rFonts w:ascii="Liberation Serif" w:hAnsi="Liberation Serif" w:cs="Liberation Serif"/>
        </w:rPr>
        <w:t>центр «Старт промышленный парк»;</w:t>
      </w:r>
    </w:p>
    <w:p w:rsidR="00F70AC6" w:rsidRPr="000D1659" w:rsidRDefault="00F70AC6" w:rsidP="006610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7.</w:t>
      </w:r>
      <w:r w:rsidRPr="006610F2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М</w:t>
      </w:r>
      <w:r w:rsidRPr="006610F2">
        <w:rPr>
          <w:rFonts w:ascii="Liberation Serif" w:hAnsi="Liberation Serif" w:cs="Liberation Serif"/>
          <w:sz w:val="24"/>
          <w:szCs w:val="24"/>
          <w:lang w:eastAsia="ru-RU"/>
        </w:rPr>
        <w:t>униципальное</w:t>
      </w:r>
      <w:r w:rsidRPr="006610F2">
        <w:rPr>
          <w:rFonts w:ascii="Liberation Serif" w:hAnsi="Liberation Serif" w:cs="Liberation Serif"/>
          <w:sz w:val="24"/>
          <w:szCs w:val="24"/>
        </w:rPr>
        <w:t xml:space="preserve"> бюджетное образовательное учреждение дополнительного</w:t>
      </w:r>
      <w:r w:rsidRPr="000D1659">
        <w:rPr>
          <w:rFonts w:ascii="Liberation Serif" w:hAnsi="Liberation Serif" w:cs="Liberation Serif"/>
          <w:sz w:val="24"/>
          <w:szCs w:val="24"/>
        </w:rPr>
        <w:t xml:space="preserve"> образования «Дом детского творчества» г. Тарко-Сале Пуровского района;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</w:t>
      </w:r>
      <w:r w:rsidRPr="000D165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0D1659">
        <w:rPr>
          <w:rFonts w:ascii="Liberation Serif" w:hAnsi="Liberation Serif" w:cs="Liberation Serif"/>
          <w:sz w:val="24"/>
          <w:szCs w:val="24"/>
        </w:rPr>
        <w:t>униципальное бюджетное образовательное учреждение дополнительного образования «Центр естественных наук» г. Тарко-Сале Пуровского района;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</w:t>
      </w:r>
      <w:r w:rsidRPr="000D165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0D1659">
        <w:rPr>
          <w:rFonts w:ascii="Liberation Serif" w:hAnsi="Liberation Serif" w:cs="Liberation Serif"/>
          <w:sz w:val="24"/>
          <w:szCs w:val="24"/>
        </w:rPr>
        <w:t>униципальное бюджетное образовательное учреждение  дополнительного образ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0D1659">
        <w:rPr>
          <w:rFonts w:ascii="Liberation Serif" w:hAnsi="Liberation Serif" w:cs="Liberation Serif"/>
          <w:sz w:val="24"/>
          <w:szCs w:val="24"/>
        </w:rPr>
        <w:t>вания «Центр эстетического воспитания детей «Сударушка» г. Тарко-Сале Пуровского района;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10.</w:t>
      </w:r>
      <w:r w:rsidRPr="000D165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0D1659">
        <w:rPr>
          <w:rFonts w:ascii="Liberation Serif" w:hAnsi="Liberation Serif" w:cs="Liberation Serif"/>
          <w:sz w:val="24"/>
          <w:szCs w:val="24"/>
        </w:rPr>
        <w:t>униципальное бюджетное образовательное учреждение  дополнительного образования «Дом детского творчества» п. Ханымей  Пуровского района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4. Общее число полученных предложений 0 (ноль),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в том числе: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4.1. общее число учтенных предложений ________________________________;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4.2. общее число предложений, учтенных частично 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;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4.3. общее число отклоненных предложений _____________________________.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5. Свод предложений: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96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F70AC6" w:rsidRPr="000D1659">
        <w:tc>
          <w:tcPr>
            <w:tcW w:w="567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Участник обсужде-ния</w:t>
            </w:r>
          </w:p>
        </w:tc>
        <w:tc>
          <w:tcPr>
            <w:tcW w:w="907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Вопрос для обсуж-дения</w:t>
            </w:r>
          </w:p>
        </w:tc>
        <w:tc>
          <w:tcPr>
            <w:tcW w:w="1077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Предложе-ние участника обсужде-ния</w:t>
            </w:r>
          </w:p>
        </w:tc>
        <w:tc>
          <w:tcPr>
            <w:tcW w:w="1134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Способ представ-ления предло-жения</w:t>
            </w:r>
          </w:p>
        </w:tc>
        <w:tc>
          <w:tcPr>
            <w:tcW w:w="1134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Дата поступ-ления предло-жения</w:t>
            </w:r>
          </w:p>
        </w:tc>
        <w:tc>
          <w:tcPr>
            <w:tcW w:w="1701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F70AC6" w:rsidRPr="000D1659">
        <w:tc>
          <w:tcPr>
            <w:tcW w:w="567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4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</w:tr>
      <w:tr w:rsidR="00F70AC6" w:rsidRPr="000D1659">
        <w:tc>
          <w:tcPr>
            <w:tcW w:w="567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</w:tcPr>
          <w:p w:rsidR="00F70AC6" w:rsidRPr="000D1659" w:rsidRDefault="00F70AC6" w:rsidP="00807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0D1659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</w:tr>
    </w:tbl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F70AC6" w:rsidRPr="000D1659" w:rsidRDefault="00F70AC6" w:rsidP="00B81C9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 xml:space="preserve">Начальник Департамента образования </w:t>
      </w:r>
    </w:p>
    <w:p w:rsidR="00F70AC6" w:rsidRPr="000D1659" w:rsidRDefault="00F70AC6" w:rsidP="00065AA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 xml:space="preserve">Администрации Пуровского района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С.В. Ершова</w:t>
      </w:r>
    </w:p>
    <w:p w:rsidR="00F70AC6" w:rsidRPr="000D1659" w:rsidRDefault="00F70AC6" w:rsidP="00B81C9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21.06.202221</w:t>
      </w: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.</w:t>
      </w:r>
      <w:r>
        <w:rPr>
          <w:rFonts w:ascii="Liberation Serif" w:hAnsi="Liberation Serif" w:cs="Liberation Serif"/>
          <w:sz w:val="24"/>
          <w:szCs w:val="24"/>
          <w:lang w:eastAsia="ru-RU"/>
        </w:rPr>
        <w:t>06</w:t>
      </w:r>
      <w:r w:rsidRPr="000D1659">
        <w:rPr>
          <w:rFonts w:ascii="Liberation Serif" w:hAnsi="Liberation Serif" w:cs="Liberation Serif"/>
          <w:sz w:val="24"/>
          <w:szCs w:val="24"/>
          <w:lang w:eastAsia="ru-RU"/>
        </w:rPr>
        <w:t>.</w:t>
      </w:r>
      <w:r>
        <w:rPr>
          <w:rFonts w:ascii="Liberation Serif" w:hAnsi="Liberation Serif" w:cs="Liberation Serif"/>
          <w:sz w:val="24"/>
          <w:szCs w:val="24"/>
          <w:lang w:eastAsia="ru-RU"/>
        </w:rPr>
        <w:t>2022</w:t>
      </w:r>
    </w:p>
    <w:sectPr w:rsidR="00F70AC6" w:rsidRPr="000D1659" w:rsidSect="001F2DCE">
      <w:pgSz w:w="11906" w:h="16838"/>
      <w:pgMar w:top="1134" w:right="567" w:bottom="993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AAF"/>
    <w:rsid w:val="00020718"/>
    <w:rsid w:val="00065AAF"/>
    <w:rsid w:val="000810E2"/>
    <w:rsid w:val="000C1FEA"/>
    <w:rsid w:val="000D1659"/>
    <w:rsid w:val="001219A4"/>
    <w:rsid w:val="001D7875"/>
    <w:rsid w:val="001E0BA5"/>
    <w:rsid w:val="001F2DCE"/>
    <w:rsid w:val="002B294F"/>
    <w:rsid w:val="002D1D5E"/>
    <w:rsid w:val="002D1FD5"/>
    <w:rsid w:val="00332205"/>
    <w:rsid w:val="00366C7D"/>
    <w:rsid w:val="00393B72"/>
    <w:rsid w:val="00394506"/>
    <w:rsid w:val="003C31EF"/>
    <w:rsid w:val="003E6B56"/>
    <w:rsid w:val="00462574"/>
    <w:rsid w:val="00466B23"/>
    <w:rsid w:val="00495CBB"/>
    <w:rsid w:val="00577CEE"/>
    <w:rsid w:val="00583731"/>
    <w:rsid w:val="00584C9A"/>
    <w:rsid w:val="005D0783"/>
    <w:rsid w:val="00643E86"/>
    <w:rsid w:val="00655725"/>
    <w:rsid w:val="006610F2"/>
    <w:rsid w:val="007324BF"/>
    <w:rsid w:val="007471CE"/>
    <w:rsid w:val="0075735D"/>
    <w:rsid w:val="007B2B1C"/>
    <w:rsid w:val="00807063"/>
    <w:rsid w:val="009658A1"/>
    <w:rsid w:val="009818CB"/>
    <w:rsid w:val="009B6498"/>
    <w:rsid w:val="00B81C9A"/>
    <w:rsid w:val="00BF2237"/>
    <w:rsid w:val="00C04504"/>
    <w:rsid w:val="00C3601B"/>
    <w:rsid w:val="00C4015A"/>
    <w:rsid w:val="00C96871"/>
    <w:rsid w:val="00CA0D9D"/>
    <w:rsid w:val="00CC7BC2"/>
    <w:rsid w:val="00D256F4"/>
    <w:rsid w:val="00E31911"/>
    <w:rsid w:val="00EA11D5"/>
    <w:rsid w:val="00EA1DC7"/>
    <w:rsid w:val="00EC2BEB"/>
    <w:rsid w:val="00EE137C"/>
    <w:rsid w:val="00F65EA2"/>
    <w:rsid w:val="00F7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A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810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87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dropdown-user-namefirst-letter">
    <w:name w:val="dropdown-user-name__first-letter"/>
    <w:basedOn w:val="DefaultParagraphFont"/>
    <w:uiPriority w:val="99"/>
    <w:rsid w:val="00065AAF"/>
  </w:style>
  <w:style w:type="character" w:customStyle="1" w:styleId="BodyTextChar">
    <w:name w:val="Body Text Char"/>
    <w:uiPriority w:val="99"/>
    <w:locked/>
    <w:rsid w:val="00065AAF"/>
    <w:rPr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065AAF"/>
    <w:pPr>
      <w:widowControl w:val="0"/>
      <w:shd w:val="clear" w:color="auto" w:fill="FFFFFF"/>
      <w:spacing w:before="600" w:after="420" w:line="240" w:lineRule="atLeast"/>
      <w:ind w:hanging="1380"/>
    </w:pPr>
    <w:rPr>
      <w:sz w:val="25"/>
      <w:szCs w:val="25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D7875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065AAF"/>
  </w:style>
  <w:style w:type="character" w:customStyle="1" w:styleId="a">
    <w:name w:val="Гипертекстовая ссылка"/>
    <w:basedOn w:val="DefaultParagraphFont"/>
    <w:uiPriority w:val="99"/>
    <w:rsid w:val="000D1659"/>
    <w:rPr>
      <w:b/>
      <w:bCs/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3C31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810E2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9687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E31911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31911"/>
    <w:pPr>
      <w:widowControl w:val="0"/>
      <w:autoSpaceDE w:val="0"/>
      <w:autoSpaceDN w:val="0"/>
    </w:pPr>
    <w:rPr>
      <w:rFonts w:cs="Calibri"/>
    </w:rPr>
  </w:style>
  <w:style w:type="paragraph" w:customStyle="1" w:styleId="11">
    <w:name w:val="Без интервала1"/>
    <w:uiPriority w:val="99"/>
    <w:rsid w:val="00E31911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1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002893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400</Words>
  <Characters>2285</Characters>
  <Application>Microsoft Office Outlook</Application>
  <DocSecurity>0</DocSecurity>
  <Lines>0</Lines>
  <Paragraphs>0</Paragraphs>
  <ScaleCrop>false</ScaleCrop>
  <Company>Администрация Пуровского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</dc:title>
  <dc:subject/>
  <dc:creator>Юлия Викторовна Русакова</dc:creator>
  <cp:keywords/>
  <dc:description/>
  <cp:lastModifiedBy>1</cp:lastModifiedBy>
  <cp:revision>2</cp:revision>
  <cp:lastPrinted>2022-06-21T06:59:00Z</cp:lastPrinted>
  <dcterms:created xsi:type="dcterms:W3CDTF">2022-06-22T08:56:00Z</dcterms:created>
  <dcterms:modified xsi:type="dcterms:W3CDTF">2022-06-22T08:57:00Z</dcterms:modified>
</cp:coreProperties>
</file>