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65232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E907B6" w:rsidRPr="00F86CF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района </w:t>
      </w:r>
      <w:r w:rsidR="00E65232" w:rsidRPr="00E6523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65232" w:rsidRPr="00E652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65232" w:rsidRPr="00E65232">
        <w:rPr>
          <w:rFonts w:ascii="Times New Roman" w:hAnsi="Times New Roman" w:cs="Times New Roman"/>
          <w:sz w:val="24"/>
          <w:szCs w:val="24"/>
          <w:u w:val="single"/>
        </w:rPr>
        <w:t xml:space="preserve">.2018 № 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360</w:t>
      </w:r>
      <w:r w:rsidR="00E65232" w:rsidRPr="00E65232">
        <w:rPr>
          <w:rFonts w:ascii="Times New Roman" w:hAnsi="Times New Roman" w:cs="Times New Roman"/>
          <w:sz w:val="24"/>
          <w:szCs w:val="24"/>
          <w:u w:val="single"/>
        </w:rPr>
        <w:t xml:space="preserve">-ПА «Об утверждении 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Порядка предоставления субсидии из бюджета Пуровского района производителям хлеба на возмещение части затрат, связанных с производством хлеба</w:t>
      </w:r>
      <w:r w:rsidR="00E65232" w:rsidRPr="00E6523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652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(концепции) нормативного правового акта 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с 5августа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2019 года </w:t>
      </w:r>
      <w:r w:rsidRPr="00AF0F3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C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МКУ «Фонд поддержки малого предпринимательства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в)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B1A">
        <w:rPr>
          <w:rFonts w:ascii="Times New Roman" w:hAnsi="Times New Roman" w:cs="Times New Roman"/>
          <w:sz w:val="24"/>
          <w:szCs w:val="24"/>
        </w:rPr>
        <w:t xml:space="preserve">г)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ГАУ Ямало-Ненецкого автономного округа «Окружной технологический парк «Ямал»;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Способ </w:t>
            </w:r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6C5" w:rsidRPr="002346C5" w:rsidRDefault="00AC27CF" w:rsidP="002346C5">
      <w:pPr>
        <w:widowControl w:val="0"/>
        <w:autoSpaceDE w:val="0"/>
        <w:autoSpaceDN w:val="0"/>
        <w:jc w:val="both"/>
      </w:pPr>
      <w:r>
        <w:t>Н</w:t>
      </w:r>
      <w:r w:rsidR="002346C5" w:rsidRPr="002346C5">
        <w:t>ачальник Управления</w:t>
      </w:r>
      <w:r>
        <w:t xml:space="preserve"> экономики</w:t>
      </w:r>
      <w:r w:rsidR="002346C5" w:rsidRPr="002346C5">
        <w:t xml:space="preserve"> </w:t>
      </w:r>
    </w:p>
    <w:p w:rsidR="002346C5" w:rsidRPr="002346C5" w:rsidRDefault="00AC27CF" w:rsidP="002346C5">
      <w:pPr>
        <w:widowControl w:val="0"/>
        <w:autoSpaceDE w:val="0"/>
        <w:autoSpaceDN w:val="0"/>
        <w:jc w:val="both"/>
      </w:pPr>
      <w:r>
        <w:t>Администрации Пуровского района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AC27CF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Медведева</w:t>
            </w:r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7CF" w:rsidRDefault="00AC27CF" w:rsidP="005D6E58">
      <w:pPr>
        <w:rPr>
          <w:sz w:val="18"/>
          <w:szCs w:val="18"/>
        </w:rPr>
      </w:pPr>
    </w:p>
    <w:p w:rsidR="00932ED0" w:rsidRDefault="00932ED0" w:rsidP="005D6E58">
      <w:pPr>
        <w:rPr>
          <w:sz w:val="18"/>
          <w:szCs w:val="18"/>
        </w:rPr>
      </w:pPr>
      <w:bookmarkStart w:id="0" w:name="_GoBack"/>
      <w:bookmarkEnd w:id="0"/>
    </w:p>
    <w:p w:rsidR="005D6E58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>Ответственны</w:t>
      </w:r>
      <w:r w:rsidR="00AC27CF">
        <w:rPr>
          <w:sz w:val="18"/>
          <w:szCs w:val="18"/>
        </w:rPr>
        <w:t>й</w:t>
      </w:r>
      <w:r w:rsidRPr="00AF0F32">
        <w:rPr>
          <w:sz w:val="18"/>
          <w:szCs w:val="18"/>
        </w:rPr>
        <w:t xml:space="preserve"> исполнител</w:t>
      </w:r>
      <w:r w:rsidR="00AC27CF">
        <w:rPr>
          <w:sz w:val="18"/>
          <w:szCs w:val="18"/>
        </w:rPr>
        <w:t>ь</w:t>
      </w:r>
      <w:r w:rsidRPr="00AF0F32">
        <w:rPr>
          <w:sz w:val="18"/>
          <w:szCs w:val="18"/>
        </w:rPr>
        <w:t xml:space="preserve">: </w:t>
      </w:r>
    </w:p>
    <w:p w:rsidR="00593343" w:rsidRPr="00AF0F32" w:rsidRDefault="00AC27CF" w:rsidP="005D6E58">
      <w:pPr>
        <w:rPr>
          <w:sz w:val="18"/>
          <w:szCs w:val="18"/>
        </w:rPr>
      </w:pPr>
      <w:r>
        <w:rPr>
          <w:sz w:val="18"/>
          <w:szCs w:val="18"/>
        </w:rPr>
        <w:t xml:space="preserve">Елена </w:t>
      </w:r>
      <w:proofErr w:type="spellStart"/>
      <w:r>
        <w:rPr>
          <w:sz w:val="18"/>
          <w:szCs w:val="18"/>
        </w:rPr>
        <w:t>Викентиевна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Пенькова</w:t>
      </w:r>
      <w:proofErr w:type="spellEnd"/>
      <w:r>
        <w:rPr>
          <w:sz w:val="18"/>
          <w:szCs w:val="18"/>
        </w:rPr>
        <w:t>, 26826</w:t>
      </w:r>
    </w:p>
    <w:sectPr w:rsidR="00593343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3"/>
    <w:rsid w:val="00027B1E"/>
    <w:rsid w:val="002346C5"/>
    <w:rsid w:val="00593343"/>
    <w:rsid w:val="00597387"/>
    <w:rsid w:val="005D6E58"/>
    <w:rsid w:val="00775FC4"/>
    <w:rsid w:val="007834B3"/>
    <w:rsid w:val="00932ED0"/>
    <w:rsid w:val="0095747D"/>
    <w:rsid w:val="00AC27CF"/>
    <w:rsid w:val="00AF0F32"/>
    <w:rsid w:val="00D060A1"/>
    <w:rsid w:val="00E65232"/>
    <w:rsid w:val="00E907B6"/>
    <w:rsid w:val="00F06950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Анастасия Цыганова</cp:lastModifiedBy>
  <cp:revision>4</cp:revision>
  <cp:lastPrinted>2019-08-23T04:03:00Z</cp:lastPrinted>
  <dcterms:created xsi:type="dcterms:W3CDTF">2019-08-22T11:57:00Z</dcterms:created>
  <dcterms:modified xsi:type="dcterms:W3CDTF">2019-08-23T04:04:00Z</dcterms:modified>
</cp:coreProperties>
</file>