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A7" w:rsidRPr="006E4AA7" w:rsidRDefault="006E4AA7" w:rsidP="006E4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4AA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E4AA7" w:rsidRDefault="006E4AA7" w:rsidP="00D63E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6C" w:rsidRPr="0050246C" w:rsidRDefault="00D63E6C" w:rsidP="00D63E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6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3E6C" w:rsidRPr="0050246C" w:rsidRDefault="00D63E6C" w:rsidP="00D63E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6C">
        <w:rPr>
          <w:rFonts w:ascii="Times New Roman" w:hAnsi="Times New Roman" w:cs="Times New Roman"/>
          <w:b/>
          <w:sz w:val="28"/>
          <w:szCs w:val="28"/>
        </w:rPr>
        <w:t>о проведении публичн</w:t>
      </w:r>
      <w:r w:rsidR="00B1731D" w:rsidRPr="0050246C">
        <w:rPr>
          <w:rFonts w:ascii="Times New Roman" w:hAnsi="Times New Roman" w:cs="Times New Roman"/>
          <w:b/>
          <w:sz w:val="28"/>
          <w:szCs w:val="28"/>
        </w:rPr>
        <w:t>ого</w:t>
      </w:r>
      <w:r w:rsidRPr="00502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31D" w:rsidRPr="0050246C">
        <w:rPr>
          <w:rFonts w:ascii="Times New Roman" w:hAnsi="Times New Roman" w:cs="Times New Roman"/>
          <w:b/>
          <w:sz w:val="28"/>
          <w:szCs w:val="28"/>
        </w:rPr>
        <w:t>обсуждения</w:t>
      </w:r>
    </w:p>
    <w:p w:rsidR="00D63E6C" w:rsidRPr="00C11F7C" w:rsidRDefault="00D63E6C" w:rsidP="00D6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3E6C" w:rsidRPr="00C11F7C" w:rsidRDefault="00D63E6C" w:rsidP="00B1731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11F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1731D" w:rsidRPr="0050246C">
        <w:rPr>
          <w:rFonts w:ascii="Times New Roman" w:hAnsi="Times New Roman" w:cs="Times New Roman"/>
          <w:b/>
          <w:sz w:val="28"/>
          <w:szCs w:val="28"/>
        </w:rPr>
        <w:t>Управление муниципального заказа и торговли Администрации Пуровского района</w:t>
      </w:r>
      <w:r w:rsidR="00B1731D" w:rsidRPr="00C11F7C">
        <w:rPr>
          <w:rFonts w:ascii="Times New Roman" w:hAnsi="Times New Roman" w:cs="Times New Roman"/>
          <w:sz w:val="28"/>
          <w:szCs w:val="28"/>
        </w:rPr>
        <w:t xml:space="preserve"> </w:t>
      </w:r>
      <w:r w:rsidRPr="00C11F7C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B1731D" w:rsidRPr="00C11F7C">
        <w:rPr>
          <w:rFonts w:ascii="Times New Roman" w:hAnsi="Times New Roman" w:cs="Times New Roman"/>
          <w:sz w:val="28"/>
          <w:szCs w:val="28"/>
        </w:rPr>
        <w:t>проведении</w:t>
      </w:r>
      <w:r w:rsidRPr="00C11F7C">
        <w:rPr>
          <w:rFonts w:ascii="Times New Roman" w:hAnsi="Times New Roman" w:cs="Times New Roman"/>
          <w:sz w:val="28"/>
          <w:szCs w:val="28"/>
        </w:rPr>
        <w:t xml:space="preserve"> </w:t>
      </w:r>
      <w:r w:rsidR="00B1731D" w:rsidRPr="00C11F7C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C11F7C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B1731D" w:rsidRPr="00C11F7C">
        <w:rPr>
          <w:rFonts w:ascii="Times New Roman" w:hAnsi="Times New Roman" w:cs="Times New Roman"/>
          <w:sz w:val="28"/>
          <w:szCs w:val="28"/>
        </w:rPr>
        <w:t>Отчета об оценке фактического воздействия постановления Администрации района от 10.10.2017 № 285-ПА «Об утверждении Положения о размещении нестационарных торговых объектов на территории муниципального образования город Та</w:t>
      </w:r>
      <w:bookmarkStart w:id="0" w:name="_GoBack"/>
      <w:bookmarkEnd w:id="0"/>
      <w:r w:rsidR="00B1731D" w:rsidRPr="00C11F7C">
        <w:rPr>
          <w:rFonts w:ascii="Times New Roman" w:hAnsi="Times New Roman" w:cs="Times New Roman"/>
          <w:sz w:val="28"/>
          <w:szCs w:val="28"/>
        </w:rPr>
        <w:t xml:space="preserve">рко-Сале» </w:t>
      </w:r>
      <w:r w:rsidRPr="00C11F7C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D63E6C" w:rsidRPr="00C11F7C" w:rsidRDefault="00D63E6C" w:rsidP="00B1731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Pr="00C11F7C">
        <w:rPr>
          <w:rFonts w:ascii="Times New Roman" w:hAnsi="Times New Roman" w:cs="Times New Roman"/>
          <w:sz w:val="28"/>
          <w:szCs w:val="28"/>
        </w:rPr>
        <w:tab/>
      </w:r>
      <w:r w:rsidR="00B1731D" w:rsidRPr="00C11F7C">
        <w:rPr>
          <w:rFonts w:ascii="Times New Roman" w:hAnsi="Times New Roman" w:cs="Times New Roman"/>
          <w:sz w:val="28"/>
          <w:szCs w:val="28"/>
        </w:rPr>
        <w:t>629850, Ямало-Ненецкий автономный округ, Пуровский район, г. Тарко-Сале, ул. Республики, д. 25, кабинет № 304</w:t>
      </w:r>
      <w:r w:rsidRPr="00C11F7C">
        <w:rPr>
          <w:rFonts w:ascii="Times New Roman" w:hAnsi="Times New Roman" w:cs="Times New Roman"/>
          <w:sz w:val="28"/>
          <w:szCs w:val="28"/>
        </w:rPr>
        <w:t>,</w:t>
      </w:r>
      <w:r w:rsidR="00B1731D" w:rsidRPr="00C11F7C">
        <w:rPr>
          <w:rFonts w:ascii="Times New Roman" w:hAnsi="Times New Roman" w:cs="Times New Roman"/>
          <w:sz w:val="28"/>
          <w:szCs w:val="28"/>
        </w:rPr>
        <w:t xml:space="preserve"> </w:t>
      </w:r>
      <w:r w:rsidR="00965A6A">
        <w:rPr>
          <w:rFonts w:ascii="Times New Roman" w:hAnsi="Times New Roman" w:cs="Times New Roman"/>
          <w:sz w:val="28"/>
          <w:szCs w:val="28"/>
        </w:rPr>
        <w:t xml:space="preserve">тел. 8(34997) 6-06-03, 6-06-53, </w:t>
      </w:r>
      <w:r w:rsidRPr="00C11F7C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7" w:history="1">
        <w:r w:rsidR="0050246C" w:rsidRPr="00DD47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rntorg</w:t>
        </w:r>
        <w:r w:rsidR="0050246C" w:rsidRPr="00DD475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0246C" w:rsidRPr="00DD47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0246C" w:rsidRPr="00DD475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0246C" w:rsidRPr="00DD47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63E6C" w:rsidRPr="00C11F7C" w:rsidRDefault="00D63E6C" w:rsidP="00D63E6C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B1731D" w:rsidRPr="00C11F7C">
        <w:rPr>
          <w:rFonts w:ascii="Times New Roman" w:hAnsi="Times New Roman" w:cs="Times New Roman"/>
          <w:sz w:val="28"/>
          <w:szCs w:val="28"/>
        </w:rPr>
        <w:t xml:space="preserve">с </w:t>
      </w:r>
      <w:r w:rsidR="00E30814">
        <w:rPr>
          <w:rFonts w:ascii="Times New Roman" w:hAnsi="Times New Roman" w:cs="Times New Roman"/>
          <w:sz w:val="28"/>
          <w:szCs w:val="28"/>
        </w:rPr>
        <w:t>25</w:t>
      </w:r>
      <w:r w:rsidR="00965A6A">
        <w:rPr>
          <w:rFonts w:ascii="Times New Roman" w:hAnsi="Times New Roman" w:cs="Times New Roman"/>
          <w:sz w:val="28"/>
          <w:szCs w:val="28"/>
        </w:rPr>
        <w:t xml:space="preserve"> апреля 2019 года по </w:t>
      </w:r>
      <w:r w:rsidR="00965A6A" w:rsidRPr="002F6ED4">
        <w:rPr>
          <w:rFonts w:ascii="Times New Roman" w:hAnsi="Times New Roman" w:cs="Times New Roman"/>
          <w:sz w:val="28"/>
          <w:szCs w:val="28"/>
        </w:rPr>
        <w:t>2</w:t>
      </w:r>
      <w:r w:rsidR="00BA6AA0" w:rsidRPr="002F6ED4">
        <w:rPr>
          <w:rFonts w:ascii="Times New Roman" w:hAnsi="Times New Roman" w:cs="Times New Roman"/>
          <w:sz w:val="28"/>
          <w:szCs w:val="28"/>
        </w:rPr>
        <w:t>8</w:t>
      </w:r>
      <w:r w:rsidR="00965A6A">
        <w:rPr>
          <w:rFonts w:ascii="Times New Roman" w:hAnsi="Times New Roman" w:cs="Times New Roman"/>
          <w:sz w:val="28"/>
          <w:szCs w:val="28"/>
        </w:rPr>
        <w:t xml:space="preserve"> мая 2019 года</w:t>
      </w:r>
      <w:r w:rsidRPr="00C11F7C">
        <w:rPr>
          <w:rFonts w:ascii="Times New Roman" w:hAnsi="Times New Roman" w:cs="Times New Roman"/>
          <w:sz w:val="28"/>
          <w:szCs w:val="28"/>
        </w:rPr>
        <w:t>.</w:t>
      </w:r>
    </w:p>
    <w:p w:rsidR="00D63E6C" w:rsidRPr="00C11F7C" w:rsidRDefault="00086132" w:rsidP="00B1731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>Место размещения</w:t>
      </w:r>
      <w:r>
        <w:rPr>
          <w:rFonts w:ascii="Times New Roman" w:hAnsi="Times New Roman" w:cs="Times New Roman"/>
          <w:sz w:val="28"/>
          <w:szCs w:val="28"/>
        </w:rPr>
        <w:t xml:space="preserve">: официальный сайт </w:t>
      </w:r>
      <w:r w:rsidRPr="00C11F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Пуровский район </w:t>
      </w:r>
      <w:hyperlink r:id="rId8" w:history="1">
        <w:r w:rsidRPr="00DD475B">
          <w:rPr>
            <w:rStyle w:val="a5"/>
            <w:rFonts w:ascii="Times New Roman" w:hAnsi="Times New Roman" w:cs="Times New Roman"/>
            <w:sz w:val="28"/>
            <w:szCs w:val="28"/>
          </w:rPr>
          <w:t>http://www.puradm.ru/</w:t>
        </w:r>
      </w:hyperlink>
      <w:r>
        <w:rPr>
          <w:rFonts w:ascii="Times New Roman" w:hAnsi="Times New Roman" w:cs="Times New Roman"/>
          <w:sz w:val="28"/>
          <w:szCs w:val="28"/>
        </w:rPr>
        <w:t>: раздел «Деятельность», подраздел «Экономика», подраздел «Оценка регулирующего воздействия», подраздел «Публичные консультации»</w:t>
      </w:r>
      <w:r w:rsidR="00965A6A">
        <w:rPr>
          <w:rFonts w:ascii="Times New Roman" w:hAnsi="Times New Roman" w:cs="Times New Roman"/>
          <w:sz w:val="28"/>
          <w:szCs w:val="28"/>
        </w:rPr>
        <w:t>.</w:t>
      </w:r>
    </w:p>
    <w:p w:rsidR="00D63E6C" w:rsidRPr="00C11F7C" w:rsidRDefault="00086132" w:rsidP="00965A6A">
      <w:pPr>
        <w:pStyle w:val="ConsPlusNonformat"/>
        <w:tabs>
          <w:tab w:val="righ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F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Пуровский район </w:t>
      </w:r>
      <w:hyperlink r:id="rId9" w:history="1">
        <w:r w:rsidRPr="00DD475B">
          <w:rPr>
            <w:rStyle w:val="a5"/>
            <w:rFonts w:ascii="Times New Roman" w:hAnsi="Times New Roman" w:cs="Times New Roman"/>
            <w:sz w:val="28"/>
            <w:szCs w:val="28"/>
          </w:rPr>
          <w:t>http://www.puradm.ru/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Pr="00C11F7C">
        <w:rPr>
          <w:rFonts w:ascii="Times New Roman" w:hAnsi="Times New Roman" w:cs="Times New Roman"/>
          <w:sz w:val="28"/>
          <w:szCs w:val="28"/>
        </w:rPr>
        <w:t>постановления Администрации района от 10.10.2017 № 285-ПА «Об утверждении Положения о размещении нестационарных торговых объектов на территории муниципального образования город Тарко-Сале»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1F7C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31 мая 2019 года</w:t>
      </w:r>
      <w:r w:rsidR="00965A6A">
        <w:rPr>
          <w:rFonts w:ascii="Times New Roman" w:hAnsi="Times New Roman" w:cs="Times New Roman"/>
          <w:sz w:val="28"/>
          <w:szCs w:val="28"/>
        </w:rPr>
        <w:t>.</w:t>
      </w:r>
    </w:p>
    <w:p w:rsidR="00D63E6C" w:rsidRDefault="00D63E6C" w:rsidP="00D63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D63E6C" w:rsidSect="00AF03F9">
          <w:headerReference w:type="default" r:id="rId10"/>
          <w:pgSz w:w="11906" w:h="16838"/>
          <w:pgMar w:top="1134" w:right="567" w:bottom="993" w:left="1701" w:header="709" w:footer="709" w:gutter="0"/>
          <w:pgNumType w:start="0"/>
          <w:cols w:space="708"/>
          <w:titlePg/>
          <w:docGrid w:linePitch="360"/>
        </w:sectPr>
      </w:pPr>
    </w:p>
    <w:p w:rsidR="00086132" w:rsidRPr="009F4B9B" w:rsidRDefault="00086132" w:rsidP="0008613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lastRenderedPageBreak/>
        <w:t xml:space="preserve">Перечень вопросов для участников публичного обсуждения </w:t>
      </w:r>
    </w:p>
    <w:p w:rsidR="00086132" w:rsidRPr="009F4B9B" w:rsidRDefault="00086132" w:rsidP="0008613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об оценке фактического воздействия нормативного правового акта</w:t>
      </w:r>
    </w:p>
    <w:p w:rsidR="00086132" w:rsidRPr="009F4B9B" w:rsidRDefault="00086132" w:rsidP="0008613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86132" w:rsidRPr="009F4B9B" w:rsidRDefault="00086132" w:rsidP="0008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1. Решена проблема, в соответствии с которой разрабатывался нормативный правовой акт?</w:t>
      </w:r>
    </w:p>
    <w:p w:rsidR="00086132" w:rsidRPr="009F4B9B" w:rsidRDefault="00086132" w:rsidP="000861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 xml:space="preserve">2. Достигнуты цели правового регулирования (в случае </w:t>
      </w:r>
      <w:proofErr w:type="spellStart"/>
      <w:r w:rsidRPr="009F4B9B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9F4B9B">
        <w:rPr>
          <w:rFonts w:eastAsiaTheme="minorHAnsi"/>
          <w:sz w:val="28"/>
          <w:szCs w:val="28"/>
          <w:lang w:eastAsia="en-US"/>
        </w:rPr>
        <w:t xml:space="preserve"> целей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материалами)?</w:t>
      </w:r>
    </w:p>
    <w:p w:rsidR="00086132" w:rsidRPr="009F4B9B" w:rsidRDefault="00086132" w:rsidP="000861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 xml:space="preserve">3. Наличие (отсутствие) </w:t>
      </w:r>
      <w:proofErr w:type="gramStart"/>
      <w:r w:rsidRPr="009F4B9B">
        <w:rPr>
          <w:rFonts w:eastAsiaTheme="minorHAnsi"/>
          <w:sz w:val="28"/>
          <w:szCs w:val="28"/>
          <w:lang w:eastAsia="en-US"/>
        </w:rPr>
        <w:t>фактических отрицательных</w:t>
      </w:r>
      <w:proofErr w:type="gramEnd"/>
      <w:r w:rsidRPr="009F4B9B">
        <w:rPr>
          <w:rFonts w:eastAsiaTheme="minorHAnsi"/>
          <w:sz w:val="28"/>
          <w:szCs w:val="28"/>
          <w:lang w:eastAsia="en-US"/>
        </w:rPr>
        <w:t xml:space="preserve">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086132" w:rsidRPr="009F4B9B" w:rsidRDefault="00086132" w:rsidP="000861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 xml:space="preserve">4. Наличие (отсутствие) </w:t>
      </w:r>
      <w:proofErr w:type="gramStart"/>
      <w:r w:rsidRPr="009F4B9B">
        <w:rPr>
          <w:rFonts w:eastAsiaTheme="minorHAnsi"/>
          <w:sz w:val="28"/>
          <w:szCs w:val="28"/>
          <w:lang w:eastAsia="en-US"/>
        </w:rPr>
        <w:t>фактических положительных</w:t>
      </w:r>
      <w:proofErr w:type="gramEnd"/>
      <w:r w:rsidRPr="009F4B9B">
        <w:rPr>
          <w:rFonts w:eastAsiaTheme="minorHAnsi"/>
          <w:sz w:val="28"/>
          <w:szCs w:val="28"/>
          <w:lang w:eastAsia="en-US"/>
        </w:rPr>
        <w:t xml:space="preserve">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086132" w:rsidRPr="009F4B9B" w:rsidRDefault="00086132" w:rsidP="000861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 xml:space="preserve">5. Наличие (отсутствие) предложений </w:t>
      </w:r>
      <w:proofErr w:type="gramStart"/>
      <w:r w:rsidRPr="009F4B9B">
        <w:rPr>
          <w:rFonts w:eastAsiaTheme="minorHAnsi"/>
          <w:sz w:val="28"/>
          <w:szCs w:val="28"/>
          <w:lang w:eastAsia="en-US"/>
        </w:rPr>
        <w:t>об</w:t>
      </w:r>
      <w:proofErr w:type="gramEnd"/>
      <w:r w:rsidRPr="009F4B9B">
        <w:rPr>
          <w:rFonts w:eastAsiaTheme="minorHAnsi"/>
          <w:sz w:val="28"/>
          <w:szCs w:val="28"/>
          <w:lang w:eastAsia="en-US"/>
        </w:rPr>
        <w:t>:</w:t>
      </w:r>
    </w:p>
    <w:p w:rsidR="00086132" w:rsidRPr="009F4B9B" w:rsidRDefault="00086132" w:rsidP="000861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 расчетами и иными материалами);</w:t>
      </w:r>
    </w:p>
    <w:p w:rsidR="00086132" w:rsidRPr="009F4B9B" w:rsidRDefault="00086132" w:rsidP="000861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 xml:space="preserve">2) </w:t>
      </w:r>
      <w:proofErr w:type="gramStart"/>
      <w:r w:rsidRPr="009F4B9B">
        <w:rPr>
          <w:rFonts w:eastAsiaTheme="minorHAnsi"/>
          <w:sz w:val="28"/>
          <w:szCs w:val="28"/>
          <w:lang w:eastAsia="en-US"/>
        </w:rPr>
        <w:t>изменении</w:t>
      </w:r>
      <w:proofErr w:type="gramEnd"/>
      <w:r w:rsidRPr="009F4B9B">
        <w:rPr>
          <w:rFonts w:eastAsiaTheme="minorHAnsi"/>
          <w:sz w:val="28"/>
          <w:szCs w:val="28"/>
          <w:lang w:eastAsia="en-US"/>
        </w:rPr>
        <w:t xml:space="preserve"> нормативного правового акта (представить обоснование, подкрепленное законодательством Российской Федерации, ЯНАО Ямало-Ненецкого автономного округа, Пуровского района, города Тарко-Сале расчетами и иными материалами);</w:t>
      </w:r>
    </w:p>
    <w:p w:rsidR="00086132" w:rsidRPr="009F4B9B" w:rsidRDefault="00086132" w:rsidP="000861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 xml:space="preserve">3) </w:t>
      </w:r>
      <w:proofErr w:type="gramStart"/>
      <w:r w:rsidRPr="009F4B9B">
        <w:rPr>
          <w:rFonts w:eastAsiaTheme="minorHAnsi"/>
          <w:sz w:val="28"/>
          <w:szCs w:val="28"/>
          <w:lang w:eastAsia="en-US"/>
        </w:rPr>
        <w:t>изменении</w:t>
      </w:r>
      <w:proofErr w:type="gramEnd"/>
      <w:r w:rsidRPr="009F4B9B">
        <w:rPr>
          <w:rFonts w:eastAsiaTheme="minorHAnsi"/>
          <w:sz w:val="28"/>
          <w:szCs w:val="28"/>
          <w:lang w:eastAsia="en-US"/>
        </w:rPr>
        <w:t xml:space="preserve"> отдельных положений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материалами).</w:t>
      </w:r>
    </w:p>
    <w:p w:rsidR="00E066B7" w:rsidRDefault="00E066B7" w:rsidP="00086132">
      <w:pPr>
        <w:pStyle w:val="ConsPlusNormal"/>
        <w:jc w:val="center"/>
      </w:pPr>
    </w:p>
    <w:sectPr w:rsidR="00E0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81" w:rsidRDefault="008D3D81" w:rsidP="0050246C">
      <w:r>
        <w:separator/>
      </w:r>
    </w:p>
  </w:endnote>
  <w:endnote w:type="continuationSeparator" w:id="0">
    <w:p w:rsidR="008D3D81" w:rsidRDefault="008D3D81" w:rsidP="0050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81" w:rsidRDefault="008D3D81" w:rsidP="0050246C">
      <w:r>
        <w:separator/>
      </w:r>
    </w:p>
  </w:footnote>
  <w:footnote w:type="continuationSeparator" w:id="0">
    <w:p w:rsidR="008D3D81" w:rsidRDefault="008D3D81" w:rsidP="0050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B7" w:rsidRDefault="008D3D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6C"/>
    <w:rsid w:val="00086132"/>
    <w:rsid w:val="002F6ED4"/>
    <w:rsid w:val="0031221F"/>
    <w:rsid w:val="0050246C"/>
    <w:rsid w:val="006D7172"/>
    <w:rsid w:val="006E4AA7"/>
    <w:rsid w:val="008237FE"/>
    <w:rsid w:val="008D3D81"/>
    <w:rsid w:val="00965A6A"/>
    <w:rsid w:val="009F0F7C"/>
    <w:rsid w:val="00B1731D"/>
    <w:rsid w:val="00B3261E"/>
    <w:rsid w:val="00B5719E"/>
    <w:rsid w:val="00BA6AA0"/>
    <w:rsid w:val="00C11F7C"/>
    <w:rsid w:val="00C67CA8"/>
    <w:rsid w:val="00D63E6C"/>
    <w:rsid w:val="00D71088"/>
    <w:rsid w:val="00E066B7"/>
    <w:rsid w:val="00E3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3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731D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02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3081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10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0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3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731D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02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3081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10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ntorg@b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Виолетта Малёна</cp:lastModifiedBy>
  <cp:revision>10</cp:revision>
  <cp:lastPrinted>2019-05-23T09:44:00Z</cp:lastPrinted>
  <dcterms:created xsi:type="dcterms:W3CDTF">2019-04-23T10:43:00Z</dcterms:created>
  <dcterms:modified xsi:type="dcterms:W3CDTF">2019-05-23T10:21:00Z</dcterms:modified>
</cp:coreProperties>
</file>