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09" w:rsidRPr="00742542" w:rsidRDefault="002D767A" w:rsidP="00AA6409">
      <w:pPr>
        <w:jc w:val="center"/>
        <w:rPr>
          <w:b/>
          <w:caps/>
          <w:color w:val="000000"/>
          <w:spacing w:val="120"/>
        </w:rPr>
      </w:pPr>
      <w:r>
        <w:rPr>
          <w:b/>
          <w:caps/>
          <w:noProof/>
          <w:color w:val="000000"/>
          <w:spacing w:val="120"/>
        </w:rPr>
        <mc:AlternateContent>
          <mc:Choice Requires="wpg">
            <w:drawing>
              <wp:anchor distT="0" distB="0" distL="114300" distR="114300" simplePos="0" relativeHeight="251657728" behindDoc="0" locked="0" layoutInCell="0" allowOverlap="1">
                <wp:simplePos x="0" y="0"/>
                <wp:positionH relativeFrom="page">
                  <wp:posOffset>3659505</wp:posOffset>
                </wp:positionH>
                <wp:positionV relativeFrom="page">
                  <wp:posOffset>572135</wp:posOffset>
                </wp:positionV>
                <wp:extent cx="685800" cy="864870"/>
                <wp:effectExtent l="11430" t="10160" r="7620" b="1079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1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9"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4"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6"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7"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8"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C029D0" id="Group 2" o:spid="_x0000_s1026" style="position:absolute;margin-left:288.15pt;margin-top:45.05pt;width:54pt;height:68.1pt;z-index:2516577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" o:allowincell="f">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1BxgAAANsAAAAPAAAAZHJzL2Rvd25yZXYueG1sRI9Pa8JA&#10;FMTvQr/D8gredFNbbE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xoCtQc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08F7" w:rsidRPr="00742542" w:rsidRDefault="009108F7" w:rsidP="00AA6409">
      <w:pPr>
        <w:jc w:val="center"/>
        <w:rPr>
          <w:b/>
          <w:caps/>
          <w:color w:val="000000"/>
          <w:spacing w:val="120"/>
          <w:sz w:val="32"/>
        </w:rPr>
      </w:pPr>
    </w:p>
    <w:p w:rsidR="009108F7" w:rsidRPr="00742542" w:rsidRDefault="009108F7" w:rsidP="00AA6409">
      <w:pPr>
        <w:jc w:val="center"/>
        <w:rPr>
          <w:b/>
          <w:caps/>
          <w:color w:val="000000"/>
          <w:spacing w:val="120"/>
          <w:sz w:val="32"/>
        </w:rPr>
      </w:pPr>
    </w:p>
    <w:p w:rsidR="009108F7" w:rsidRPr="00742542" w:rsidRDefault="009108F7" w:rsidP="00AA6409">
      <w:pPr>
        <w:jc w:val="center"/>
        <w:rPr>
          <w:b/>
          <w:caps/>
          <w:color w:val="000000"/>
          <w:spacing w:val="120"/>
          <w:sz w:val="28"/>
          <w:szCs w:val="28"/>
        </w:rPr>
      </w:pPr>
    </w:p>
    <w:p w:rsidR="00005BD3" w:rsidRPr="00742542" w:rsidRDefault="00005BD3" w:rsidP="00005BD3">
      <w:pPr>
        <w:overflowPunct w:val="0"/>
        <w:autoSpaceDE w:val="0"/>
        <w:autoSpaceDN w:val="0"/>
        <w:adjustRightInd w:val="0"/>
        <w:jc w:val="center"/>
        <w:rPr>
          <w:caps/>
          <w:noProof/>
          <w:spacing w:val="40"/>
          <w:szCs w:val="20"/>
        </w:rPr>
      </w:pPr>
      <w:r w:rsidRPr="00742542">
        <w:rPr>
          <w:caps/>
          <w:noProof/>
          <w:spacing w:val="40"/>
          <w:szCs w:val="20"/>
        </w:rPr>
        <w:t>муниципальное образование пуровский район</w:t>
      </w:r>
    </w:p>
    <w:p w:rsidR="009108F7" w:rsidRPr="00742542" w:rsidRDefault="009108F7" w:rsidP="00AA6409">
      <w:pPr>
        <w:jc w:val="center"/>
        <w:rPr>
          <w:b/>
          <w:caps/>
          <w:color w:val="000000"/>
          <w:spacing w:val="120"/>
          <w:sz w:val="28"/>
          <w:szCs w:val="28"/>
        </w:rPr>
      </w:pPr>
    </w:p>
    <w:p w:rsidR="00AA6409" w:rsidRPr="00742542" w:rsidRDefault="00AA6409" w:rsidP="00AA6409">
      <w:pPr>
        <w:jc w:val="center"/>
        <w:rPr>
          <w:b/>
          <w:caps/>
          <w:color w:val="000000"/>
          <w:spacing w:val="120"/>
          <w:sz w:val="32"/>
        </w:rPr>
      </w:pPr>
      <w:r w:rsidRPr="00742542">
        <w:rPr>
          <w:b/>
          <w:caps/>
          <w:color w:val="000000"/>
          <w:spacing w:val="120"/>
          <w:sz w:val="32"/>
        </w:rPr>
        <w:t>АДМИНИСТРАЦИЯ</w:t>
      </w:r>
    </w:p>
    <w:p w:rsidR="00AA6409" w:rsidRPr="00742542" w:rsidRDefault="00AA6409" w:rsidP="00AA6409">
      <w:pPr>
        <w:jc w:val="center"/>
        <w:rPr>
          <w:b/>
          <w:caps/>
          <w:color w:val="000000"/>
          <w:spacing w:val="120"/>
          <w:sz w:val="28"/>
          <w:szCs w:val="28"/>
        </w:rPr>
      </w:pPr>
    </w:p>
    <w:p w:rsidR="00AA6409" w:rsidRPr="00742542" w:rsidRDefault="00AA6409" w:rsidP="00AA6409">
      <w:pPr>
        <w:jc w:val="center"/>
        <w:rPr>
          <w:caps/>
          <w:color w:val="000000"/>
          <w:spacing w:val="40"/>
        </w:rPr>
      </w:pPr>
      <w:r w:rsidRPr="00742542">
        <w:rPr>
          <w:caps/>
          <w:color w:val="000000"/>
          <w:spacing w:val="40"/>
        </w:rPr>
        <w:t>ПОСТАНОВЛЕНИЕ</w:t>
      </w:r>
    </w:p>
    <w:p w:rsidR="00AA6409" w:rsidRPr="00742542" w:rsidRDefault="00AA6409" w:rsidP="00AA6409">
      <w:pPr>
        <w:jc w:val="center"/>
        <w:rPr>
          <w:caps/>
          <w:spacing w:val="40"/>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619"/>
        <w:gridCol w:w="283"/>
        <w:gridCol w:w="1276"/>
      </w:tblGrid>
      <w:tr w:rsidR="00AA6409" w:rsidRPr="00742542" w:rsidTr="00A45DAB">
        <w:trPr>
          <w:cantSplit/>
        </w:trPr>
        <w:tc>
          <w:tcPr>
            <w:tcW w:w="851" w:type="dxa"/>
            <w:tcBorders>
              <w:top w:val="nil"/>
              <w:left w:val="nil"/>
              <w:bottom w:val="single" w:sz="4" w:space="0" w:color="auto"/>
              <w:right w:val="nil"/>
            </w:tcBorders>
          </w:tcPr>
          <w:p w:rsidR="00AA6409" w:rsidRPr="00742542" w:rsidRDefault="004E6E2F" w:rsidP="004E6E2F">
            <w:pPr>
              <w:jc w:val="center"/>
              <w:rPr>
                <w:noProof/>
              </w:rPr>
            </w:pPr>
            <w:r>
              <w:rPr>
                <w:noProof/>
              </w:rPr>
              <w:t>29</w:t>
            </w:r>
          </w:p>
        </w:tc>
        <w:tc>
          <w:tcPr>
            <w:tcW w:w="144" w:type="dxa"/>
          </w:tcPr>
          <w:p w:rsidR="00AA6409" w:rsidRPr="00742542" w:rsidRDefault="00AA6409" w:rsidP="000F60B8">
            <w:pPr>
              <w:rPr>
                <w:noProof/>
              </w:rPr>
            </w:pPr>
          </w:p>
        </w:tc>
        <w:tc>
          <w:tcPr>
            <w:tcW w:w="1672" w:type="dxa"/>
            <w:tcBorders>
              <w:top w:val="nil"/>
              <w:left w:val="nil"/>
              <w:bottom w:val="single" w:sz="4" w:space="0" w:color="auto"/>
              <w:right w:val="nil"/>
            </w:tcBorders>
          </w:tcPr>
          <w:p w:rsidR="00AA6409" w:rsidRPr="00742542" w:rsidRDefault="004E6E2F" w:rsidP="004E6E2F">
            <w:pPr>
              <w:jc w:val="center"/>
              <w:rPr>
                <w:noProof/>
              </w:rPr>
            </w:pPr>
            <w:r>
              <w:rPr>
                <w:noProof/>
              </w:rPr>
              <w:t>января</w:t>
            </w:r>
          </w:p>
        </w:tc>
        <w:tc>
          <w:tcPr>
            <w:tcW w:w="510" w:type="dxa"/>
          </w:tcPr>
          <w:p w:rsidR="00AA6409" w:rsidRPr="00742542" w:rsidRDefault="00AA6409" w:rsidP="000F60B8">
            <w:pPr>
              <w:jc w:val="right"/>
              <w:rPr>
                <w:noProof/>
              </w:rPr>
            </w:pPr>
            <w:r w:rsidRPr="00742542">
              <w:t>201</w:t>
            </w:r>
          </w:p>
        </w:tc>
        <w:tc>
          <w:tcPr>
            <w:tcW w:w="284" w:type="dxa"/>
            <w:tcBorders>
              <w:top w:val="nil"/>
              <w:left w:val="nil"/>
              <w:bottom w:val="single" w:sz="4" w:space="0" w:color="auto"/>
              <w:right w:val="nil"/>
            </w:tcBorders>
          </w:tcPr>
          <w:p w:rsidR="00AA6409" w:rsidRPr="00742542" w:rsidRDefault="00CC52CA" w:rsidP="000F60B8">
            <w:pPr>
              <w:rPr>
                <w:noProof/>
              </w:rPr>
            </w:pPr>
            <w:r>
              <w:rPr>
                <w:noProof/>
              </w:rPr>
              <w:t>8</w:t>
            </w:r>
          </w:p>
        </w:tc>
        <w:tc>
          <w:tcPr>
            <w:tcW w:w="4619" w:type="dxa"/>
          </w:tcPr>
          <w:p w:rsidR="00AA6409" w:rsidRPr="00742542" w:rsidRDefault="00AA6409" w:rsidP="000F60B8">
            <w:pPr>
              <w:rPr>
                <w:noProof/>
              </w:rPr>
            </w:pPr>
            <w:r w:rsidRPr="00742542">
              <w:rPr>
                <w:noProof/>
              </w:rPr>
              <w:t>г.</w:t>
            </w:r>
          </w:p>
        </w:tc>
        <w:tc>
          <w:tcPr>
            <w:tcW w:w="283" w:type="dxa"/>
          </w:tcPr>
          <w:p w:rsidR="00AA6409" w:rsidRPr="00742542" w:rsidRDefault="00AA6409" w:rsidP="000F60B8">
            <w:pPr>
              <w:jc w:val="right"/>
              <w:rPr>
                <w:noProof/>
              </w:rPr>
            </w:pPr>
            <w:r w:rsidRPr="00742542">
              <w:t>№</w:t>
            </w:r>
          </w:p>
        </w:tc>
        <w:tc>
          <w:tcPr>
            <w:tcW w:w="1276" w:type="dxa"/>
            <w:tcBorders>
              <w:top w:val="nil"/>
              <w:left w:val="nil"/>
              <w:bottom w:val="single" w:sz="4" w:space="0" w:color="auto"/>
            </w:tcBorders>
          </w:tcPr>
          <w:p w:rsidR="00AA6409" w:rsidRPr="00742542" w:rsidRDefault="004E6E2F" w:rsidP="004E6E2F">
            <w:pPr>
              <w:pStyle w:val="aa"/>
              <w:spacing w:before="0"/>
              <w:rPr>
                <w:noProof/>
              </w:rPr>
            </w:pPr>
            <w:r>
              <w:rPr>
                <w:noProof/>
              </w:rPr>
              <w:t>14-ПА</w:t>
            </w:r>
          </w:p>
        </w:tc>
      </w:tr>
      <w:tr w:rsidR="00AA6409" w:rsidRPr="00742542" w:rsidTr="00A45DAB">
        <w:trPr>
          <w:cantSplit/>
          <w:trHeight w:val="203"/>
        </w:trPr>
        <w:tc>
          <w:tcPr>
            <w:tcW w:w="9639" w:type="dxa"/>
            <w:gridSpan w:val="8"/>
            <w:tcBorders>
              <w:top w:val="nil"/>
              <w:left w:val="nil"/>
            </w:tcBorders>
          </w:tcPr>
          <w:p w:rsidR="00AA6409" w:rsidRPr="00742542" w:rsidRDefault="00AA6409" w:rsidP="000F60B8">
            <w:pPr>
              <w:pStyle w:val="aa"/>
              <w:spacing w:before="0"/>
            </w:pPr>
            <w:r w:rsidRPr="00742542">
              <w:t>г. Тарко-Сале</w:t>
            </w:r>
          </w:p>
        </w:tc>
      </w:tr>
    </w:tbl>
    <w:p w:rsidR="00AA6409" w:rsidRPr="00742542" w:rsidRDefault="00AA6409" w:rsidP="00AA6409">
      <w:pPr>
        <w:jc w:val="center"/>
        <w:rPr>
          <w:caps/>
          <w:color w:val="000000"/>
          <w:spacing w:val="40"/>
        </w:rPr>
      </w:pPr>
    </w:p>
    <w:p w:rsidR="00F535AF" w:rsidRPr="00742542" w:rsidRDefault="00F535AF" w:rsidP="00AA6409">
      <w:pPr>
        <w:jc w:val="center"/>
        <w:rPr>
          <w:caps/>
          <w:color w:val="000000"/>
          <w:spacing w:val="40"/>
        </w:rPr>
      </w:pPr>
    </w:p>
    <w:p w:rsidR="00F535AF" w:rsidRPr="00742542" w:rsidRDefault="00F535AF" w:rsidP="00F535AF">
      <w:pPr>
        <w:ind w:firstLine="709"/>
        <w:jc w:val="center"/>
        <w:rPr>
          <w:b/>
          <w:iCs/>
        </w:rPr>
      </w:pPr>
      <w:r w:rsidRPr="00742542">
        <w:rPr>
          <w:b/>
          <w:iCs/>
        </w:rPr>
        <w:t xml:space="preserve">Об утверждении Отраслевого положения об оплате труда работников </w:t>
      </w:r>
    </w:p>
    <w:p w:rsidR="00F535AF" w:rsidRPr="00742542" w:rsidRDefault="00F535AF" w:rsidP="00F535AF">
      <w:pPr>
        <w:ind w:firstLine="709"/>
        <w:jc w:val="center"/>
        <w:rPr>
          <w:b/>
          <w:iCs/>
        </w:rPr>
      </w:pPr>
      <w:r w:rsidRPr="00742542">
        <w:rPr>
          <w:b/>
          <w:iCs/>
        </w:rPr>
        <w:t>муниципальных учреждений</w:t>
      </w:r>
      <w:r w:rsidR="00905FCF" w:rsidRPr="00742542">
        <w:rPr>
          <w:b/>
          <w:iCs/>
        </w:rPr>
        <w:t xml:space="preserve"> культуры</w:t>
      </w:r>
      <w:r w:rsidRPr="00742542">
        <w:rPr>
          <w:b/>
          <w:iCs/>
        </w:rPr>
        <w:t xml:space="preserve">, подведомственных </w:t>
      </w:r>
    </w:p>
    <w:p w:rsidR="00F535AF" w:rsidRPr="00742542" w:rsidRDefault="00F535AF" w:rsidP="00F535AF">
      <w:pPr>
        <w:ind w:firstLine="709"/>
        <w:jc w:val="center"/>
      </w:pPr>
      <w:r w:rsidRPr="00742542">
        <w:rPr>
          <w:b/>
          <w:iCs/>
        </w:rPr>
        <w:t>Управлению культуры Администрации Пуровского района</w:t>
      </w:r>
    </w:p>
    <w:p w:rsidR="00F535AF" w:rsidRPr="00742542" w:rsidRDefault="00F535AF" w:rsidP="00F535AF">
      <w:pPr>
        <w:autoSpaceDE w:val="0"/>
        <w:autoSpaceDN w:val="0"/>
        <w:adjustRightInd w:val="0"/>
        <w:ind w:firstLine="709"/>
        <w:jc w:val="center"/>
      </w:pPr>
    </w:p>
    <w:p w:rsidR="00F535AF" w:rsidRPr="00742542" w:rsidRDefault="00F535AF" w:rsidP="00F535AF">
      <w:pPr>
        <w:autoSpaceDE w:val="0"/>
        <w:autoSpaceDN w:val="0"/>
        <w:adjustRightInd w:val="0"/>
        <w:ind w:firstLine="709"/>
        <w:jc w:val="center"/>
      </w:pPr>
    </w:p>
    <w:p w:rsidR="00F535AF" w:rsidRPr="00742542" w:rsidRDefault="00F535AF" w:rsidP="00F535AF">
      <w:pPr>
        <w:autoSpaceDE w:val="0"/>
        <w:autoSpaceDN w:val="0"/>
        <w:adjustRightInd w:val="0"/>
        <w:ind w:firstLine="709"/>
        <w:jc w:val="center"/>
      </w:pPr>
    </w:p>
    <w:p w:rsidR="00F535AF" w:rsidRPr="00742542" w:rsidRDefault="00F535AF" w:rsidP="00287332">
      <w:pPr>
        <w:widowControl w:val="0"/>
        <w:autoSpaceDE w:val="0"/>
        <w:autoSpaceDN w:val="0"/>
        <w:adjustRightInd w:val="0"/>
        <w:ind w:firstLine="709"/>
        <w:jc w:val="both"/>
        <w:rPr>
          <w:bCs/>
        </w:rPr>
      </w:pPr>
      <w:r w:rsidRPr="00742542">
        <w:rPr>
          <w:bCs/>
        </w:rPr>
        <w:t>В</w:t>
      </w:r>
      <w:r w:rsidRPr="00742542">
        <w:t xml:space="preserve"> соответствии со статьей 144 Трудового кодекса</w:t>
      </w:r>
      <w:r w:rsidR="008072EA" w:rsidRPr="00742542">
        <w:t xml:space="preserve"> Российской Федерации, пунктом </w:t>
      </w:r>
      <w:r w:rsidR="00287332">
        <w:t xml:space="preserve">              </w:t>
      </w:r>
      <w:r w:rsidR="008072EA" w:rsidRPr="00742542">
        <w:t>4</w:t>
      </w:r>
      <w:r w:rsidRPr="00742542">
        <w:t xml:space="preserve"> статьи 86 Бюджетного кодекса Российской Федерации, постановлени</w:t>
      </w:r>
      <w:r w:rsidR="003D50E7" w:rsidRPr="00742542">
        <w:t>ем</w:t>
      </w:r>
      <w:r w:rsidRPr="00742542">
        <w:t xml:space="preserve"> Администрации района от 21 апреля 2017 года № 106-ПА </w:t>
      </w:r>
      <w:r w:rsidR="003D50E7" w:rsidRPr="00742542">
        <w:t>"</w:t>
      </w:r>
      <w:r w:rsidRPr="00742542">
        <w:t>О совершенствовании систем оплаты труда работников муниципальных учреждений Пуровского района</w:t>
      </w:r>
      <w:r w:rsidR="003D50E7" w:rsidRPr="00742542">
        <w:t>"</w:t>
      </w:r>
      <w:r w:rsidRPr="00742542">
        <w:t>,</w:t>
      </w:r>
      <w:r w:rsidRPr="00742542">
        <w:rPr>
          <w:bCs/>
        </w:rPr>
        <w:t xml:space="preserve"> в целях совершенствования системы оплаты труда работников муниципальных учреждений</w:t>
      </w:r>
      <w:r w:rsidR="003558E9">
        <w:rPr>
          <w:bCs/>
        </w:rPr>
        <w:t xml:space="preserve"> культуры</w:t>
      </w:r>
      <w:r w:rsidRPr="00742542">
        <w:rPr>
          <w:bCs/>
        </w:rPr>
        <w:t xml:space="preserve">, подведомственных Управлению культуры Администрации Пуровского района </w:t>
      </w:r>
      <w:r w:rsidR="00287332">
        <w:rPr>
          <w:bCs/>
        </w:rPr>
        <w:t xml:space="preserve">                                 </w:t>
      </w:r>
      <w:r w:rsidRPr="00742542">
        <w:rPr>
          <w:bCs/>
        </w:rPr>
        <w:t>п о с т а н о в л я е т:</w:t>
      </w:r>
    </w:p>
    <w:p w:rsidR="00F535AF" w:rsidRPr="00742542" w:rsidRDefault="00F535AF" w:rsidP="00F535AF">
      <w:pPr>
        <w:widowControl w:val="0"/>
        <w:autoSpaceDE w:val="0"/>
        <w:autoSpaceDN w:val="0"/>
        <w:adjustRightInd w:val="0"/>
        <w:ind w:firstLine="709"/>
        <w:jc w:val="both"/>
        <w:rPr>
          <w:bCs/>
        </w:rPr>
      </w:pPr>
    </w:p>
    <w:p w:rsidR="00F535AF" w:rsidRPr="00742542"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bCs/>
        </w:rPr>
        <w:t xml:space="preserve">Утвердить </w:t>
      </w:r>
      <w:r w:rsidRPr="00742542">
        <w:rPr>
          <w:rFonts w:eastAsia="Calibri"/>
          <w:bCs/>
          <w:lang w:eastAsia="en-US"/>
        </w:rPr>
        <w:t>прилагаемое Отраслевое положение об оплате труда работников муниципальных учреждений</w:t>
      </w:r>
      <w:r w:rsidR="00E0728B" w:rsidRPr="00742542">
        <w:rPr>
          <w:rFonts w:eastAsia="Calibri"/>
          <w:bCs/>
          <w:lang w:eastAsia="en-US"/>
        </w:rPr>
        <w:t xml:space="preserve"> культуры</w:t>
      </w:r>
      <w:r w:rsidRPr="00742542">
        <w:rPr>
          <w:rFonts w:eastAsia="Calibri"/>
          <w:bCs/>
          <w:lang w:eastAsia="en-US"/>
        </w:rPr>
        <w:t>, подведомственных Управлению культуры Администрации Пуровского района (далее – Отраслевое положение).</w:t>
      </w:r>
    </w:p>
    <w:p w:rsidR="00F535AF" w:rsidRPr="00742542"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rFonts w:eastAsia="Calibri"/>
          <w:bCs/>
          <w:lang w:eastAsia="en-US"/>
        </w:rPr>
        <w:t>Управлению культуры Администрации Пуровского района (Л.Н. Ерохова) обеспечить:</w:t>
      </w:r>
    </w:p>
    <w:p w:rsidR="00F535AF" w:rsidRPr="00742542" w:rsidRDefault="007E65F7" w:rsidP="00F535AF">
      <w:pPr>
        <w:widowControl w:val="0"/>
        <w:numPr>
          <w:ilvl w:val="1"/>
          <w:numId w:val="7"/>
        </w:numPr>
        <w:tabs>
          <w:tab w:val="left" w:pos="1134"/>
        </w:tabs>
        <w:autoSpaceDE w:val="0"/>
        <w:autoSpaceDN w:val="0"/>
        <w:adjustRightInd w:val="0"/>
        <w:ind w:left="0" w:firstLine="709"/>
        <w:jc w:val="both"/>
        <w:rPr>
          <w:bCs/>
        </w:rPr>
      </w:pPr>
      <w:r w:rsidRPr="00742542">
        <w:rPr>
          <w:rFonts w:eastAsia="Calibri"/>
          <w:bCs/>
          <w:lang w:eastAsia="en-US"/>
        </w:rPr>
        <w:t>П</w:t>
      </w:r>
      <w:r w:rsidR="00F535AF" w:rsidRPr="00742542">
        <w:rPr>
          <w:rFonts w:eastAsia="Calibri"/>
          <w:bCs/>
          <w:lang w:eastAsia="en-US"/>
        </w:rPr>
        <w:t xml:space="preserve">риведение в соответствие с Отраслевым положением </w:t>
      </w:r>
      <w:r w:rsidR="00F535AF" w:rsidRPr="00742542">
        <w:t>локальных нормативных актов, коллективных договоров, соглашений (при наличии), устанавливающих системы оплаты труда работников муниципальных учреждений</w:t>
      </w:r>
      <w:r w:rsidR="00E0728B" w:rsidRPr="00742542">
        <w:t xml:space="preserve"> культуры</w:t>
      </w:r>
      <w:r w:rsidR="00F535AF" w:rsidRPr="00742542">
        <w:t>, подведомственных Управлению культуры Администрации Пуровского района</w:t>
      </w:r>
      <w:r w:rsidR="00F535AF" w:rsidRPr="00742542">
        <w:rPr>
          <w:rFonts w:eastAsia="Calibri"/>
          <w:bCs/>
          <w:lang w:eastAsia="en-US"/>
        </w:rPr>
        <w:t>;</w:t>
      </w:r>
    </w:p>
    <w:p w:rsidR="00F535AF" w:rsidRPr="00742542" w:rsidRDefault="007E65F7" w:rsidP="00F535AF">
      <w:pPr>
        <w:widowControl w:val="0"/>
        <w:numPr>
          <w:ilvl w:val="1"/>
          <w:numId w:val="7"/>
        </w:numPr>
        <w:tabs>
          <w:tab w:val="left" w:pos="1134"/>
        </w:tabs>
        <w:autoSpaceDE w:val="0"/>
        <w:autoSpaceDN w:val="0"/>
        <w:adjustRightInd w:val="0"/>
        <w:ind w:left="0" w:firstLine="709"/>
        <w:jc w:val="both"/>
        <w:rPr>
          <w:bCs/>
        </w:rPr>
      </w:pPr>
      <w:r w:rsidRPr="00742542">
        <w:rPr>
          <w:rFonts w:eastAsia="Calibri"/>
          <w:bCs/>
          <w:lang w:eastAsia="en-US"/>
        </w:rPr>
        <w:t>С</w:t>
      </w:r>
      <w:r w:rsidR="00F535AF" w:rsidRPr="00742542">
        <w:rPr>
          <w:rFonts w:eastAsia="Calibri"/>
          <w:bCs/>
          <w:lang w:eastAsia="en-US"/>
        </w:rPr>
        <w:t>воевременное уведомление руководителей муниципальных учреждений</w:t>
      </w:r>
      <w:r w:rsidR="00E0728B" w:rsidRPr="00742542">
        <w:rPr>
          <w:rFonts w:eastAsia="Calibri"/>
          <w:bCs/>
          <w:lang w:eastAsia="en-US"/>
        </w:rPr>
        <w:t xml:space="preserve"> культуры</w:t>
      </w:r>
      <w:r w:rsidR="00F535AF" w:rsidRPr="00742542">
        <w:rPr>
          <w:rFonts w:eastAsia="Calibri"/>
          <w:bCs/>
          <w:lang w:eastAsia="en-US"/>
        </w:rPr>
        <w:t>, подведомственных Управлению культуры Администрации Пуровского района</w:t>
      </w:r>
      <w:r w:rsidR="000D2ED2">
        <w:rPr>
          <w:rFonts w:eastAsia="Calibri"/>
          <w:bCs/>
          <w:lang w:eastAsia="en-US"/>
        </w:rPr>
        <w:t>,</w:t>
      </w:r>
      <w:r w:rsidR="00F535AF" w:rsidRPr="00742542">
        <w:rPr>
          <w:rFonts w:eastAsia="Calibri"/>
          <w:bCs/>
          <w:lang w:eastAsia="en-US"/>
        </w:rPr>
        <w:t xml:space="preserve"> в письменной форме о предстоящих изменениях условий оплаты их труда, связанных с изменением систем оплаты труда, в порядке, установленном трудовым законодательством Российской Федерации.</w:t>
      </w:r>
    </w:p>
    <w:p w:rsidR="00F67B7E" w:rsidRPr="006335AA"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rFonts w:eastAsia="Calibri"/>
          <w:bCs/>
          <w:lang w:eastAsia="en-US"/>
        </w:rPr>
        <w:t>Руководителям муниципальных учреждений</w:t>
      </w:r>
      <w:r w:rsidR="00E0728B" w:rsidRPr="00742542">
        <w:rPr>
          <w:rFonts w:eastAsia="Calibri"/>
          <w:bCs/>
          <w:lang w:eastAsia="en-US"/>
        </w:rPr>
        <w:t xml:space="preserve"> культуры</w:t>
      </w:r>
      <w:r w:rsidRPr="00742542">
        <w:rPr>
          <w:rFonts w:eastAsia="Calibri"/>
          <w:bCs/>
          <w:lang w:eastAsia="en-US"/>
        </w:rPr>
        <w:t>, подведомственных Управлению культуры Администрации Пуровского района</w:t>
      </w:r>
      <w:r w:rsidR="000D2ED2">
        <w:rPr>
          <w:rFonts w:eastAsia="Calibri"/>
          <w:bCs/>
          <w:lang w:eastAsia="en-US"/>
        </w:rPr>
        <w:t>,</w:t>
      </w:r>
      <w:r w:rsidRPr="00742542">
        <w:rPr>
          <w:rFonts w:eastAsia="Calibri"/>
          <w:bCs/>
          <w:lang w:eastAsia="en-US"/>
        </w:rPr>
        <w:t xml:space="preserve"> обеспечить своевременное уведомление работников в письменной форме о предстоящих изменениях условий оплаты труда, связанных с изменением систем оплаты труда, в порядке, установленном трудовым законодательством Российской Федерации.</w:t>
      </w:r>
    </w:p>
    <w:p w:rsidR="006335AA" w:rsidRPr="006335AA" w:rsidRDefault="006335AA" w:rsidP="00F535AF">
      <w:pPr>
        <w:widowControl w:val="0"/>
        <w:numPr>
          <w:ilvl w:val="0"/>
          <w:numId w:val="7"/>
        </w:numPr>
        <w:tabs>
          <w:tab w:val="left" w:pos="1134"/>
        </w:tabs>
        <w:autoSpaceDE w:val="0"/>
        <w:autoSpaceDN w:val="0"/>
        <w:adjustRightInd w:val="0"/>
        <w:ind w:left="0" w:firstLine="709"/>
        <w:jc w:val="both"/>
        <w:rPr>
          <w:bCs/>
        </w:rPr>
      </w:pPr>
      <w:r w:rsidRPr="006335AA">
        <w:rPr>
          <w:rFonts w:eastAsia="Calibri"/>
          <w:lang w:eastAsia="en-US"/>
        </w:rPr>
        <w:t>Настоящее постановление вступает в силу с 1 апреля 2018 года</w:t>
      </w:r>
      <w:r>
        <w:rPr>
          <w:rFonts w:eastAsia="Calibri"/>
          <w:lang w:eastAsia="en-US"/>
        </w:rPr>
        <w:t>.</w:t>
      </w:r>
    </w:p>
    <w:p w:rsidR="00F535AF" w:rsidRPr="00742542"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iCs/>
        </w:rPr>
        <w:t>Управлению информационно-аналитических исследований и связей с общественностью Администрации Пуровского района (И.С.</w:t>
      </w:r>
      <w:r w:rsidR="00287332">
        <w:rPr>
          <w:iCs/>
        </w:rPr>
        <w:t xml:space="preserve"> </w:t>
      </w:r>
      <w:proofErr w:type="spellStart"/>
      <w:r w:rsidRPr="00742542">
        <w:rPr>
          <w:iCs/>
        </w:rPr>
        <w:t>Аракелова</w:t>
      </w:r>
      <w:proofErr w:type="spellEnd"/>
      <w:r w:rsidRPr="00742542">
        <w:rPr>
          <w:iCs/>
        </w:rPr>
        <w:t xml:space="preserve">) разместить </w:t>
      </w:r>
      <w:r w:rsidRPr="00742542">
        <w:rPr>
          <w:iCs/>
        </w:rPr>
        <w:lastRenderedPageBreak/>
        <w:t>настоящее постановление на официальном сайте муниципального образования Пуровский район.</w:t>
      </w:r>
    </w:p>
    <w:p w:rsidR="00F535AF" w:rsidRPr="00742542"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iCs/>
        </w:rPr>
        <w:t xml:space="preserve">Опубликовать настоящее постановление в Пуровской районной муниципальной общественно-политической газете </w:t>
      </w:r>
      <w:r w:rsidR="003D50E7" w:rsidRPr="00742542">
        <w:rPr>
          <w:iCs/>
        </w:rPr>
        <w:t>"</w:t>
      </w:r>
      <w:r w:rsidRPr="00742542">
        <w:rPr>
          <w:iCs/>
        </w:rPr>
        <w:t xml:space="preserve">Северный луч". </w:t>
      </w:r>
    </w:p>
    <w:p w:rsidR="00F535AF" w:rsidRPr="00742542" w:rsidRDefault="00F535AF" w:rsidP="00F535AF">
      <w:pPr>
        <w:widowControl w:val="0"/>
        <w:numPr>
          <w:ilvl w:val="0"/>
          <w:numId w:val="7"/>
        </w:numPr>
        <w:tabs>
          <w:tab w:val="left" w:pos="1134"/>
        </w:tabs>
        <w:autoSpaceDE w:val="0"/>
        <w:autoSpaceDN w:val="0"/>
        <w:adjustRightInd w:val="0"/>
        <w:ind w:left="0" w:firstLine="709"/>
        <w:jc w:val="both"/>
        <w:rPr>
          <w:bCs/>
        </w:rPr>
      </w:pPr>
      <w:r w:rsidRPr="00742542">
        <w:rPr>
          <w:iCs/>
        </w:rPr>
        <w:t xml:space="preserve">Контроль исполнения настоящего постановления возложить на </w:t>
      </w:r>
      <w:r w:rsidRPr="00742542">
        <w:t>заместителя Главы Администрации района по вопросам социального развития И.В. Заложук</w:t>
      </w:r>
      <w:r w:rsidRPr="00742542">
        <w:rPr>
          <w:iCs/>
        </w:rPr>
        <w:t xml:space="preserve">. </w:t>
      </w:r>
    </w:p>
    <w:p w:rsidR="00F535AF" w:rsidRPr="00742542" w:rsidRDefault="00E239D2" w:rsidP="00E239D2">
      <w:pPr>
        <w:tabs>
          <w:tab w:val="left" w:pos="3915"/>
        </w:tabs>
        <w:ind w:firstLine="709"/>
        <w:jc w:val="both"/>
      </w:pPr>
      <w:r>
        <w:tab/>
      </w:r>
    </w:p>
    <w:p w:rsidR="00F535AF" w:rsidRPr="00742542" w:rsidRDefault="00F535AF" w:rsidP="00F535AF">
      <w:pPr>
        <w:ind w:firstLine="709"/>
        <w:jc w:val="both"/>
      </w:pPr>
    </w:p>
    <w:p w:rsidR="003859D3" w:rsidRPr="00742542" w:rsidRDefault="003859D3" w:rsidP="00F535AF">
      <w:pPr>
        <w:ind w:firstLine="709"/>
        <w:jc w:val="both"/>
      </w:pPr>
    </w:p>
    <w:p w:rsidR="00F535AF" w:rsidRPr="00742542" w:rsidRDefault="00F535AF" w:rsidP="00F535AF">
      <w:pPr>
        <w:jc w:val="both"/>
        <w:rPr>
          <w:sz w:val="23"/>
          <w:szCs w:val="23"/>
        </w:rPr>
      </w:pPr>
      <w:r w:rsidRPr="00742542">
        <w:t>Глав</w:t>
      </w:r>
      <w:r w:rsidR="003558E9">
        <w:t>а</w:t>
      </w:r>
      <w:r w:rsidRPr="00742542">
        <w:t xml:space="preserve"> района                                                                                   </w:t>
      </w:r>
      <w:r w:rsidR="00287332">
        <w:t xml:space="preserve">                              </w:t>
      </w:r>
      <w:r w:rsidR="003558E9">
        <w:t>А.Н. Нестерук</w:t>
      </w:r>
    </w:p>
    <w:p w:rsidR="003859D3" w:rsidRPr="00742542" w:rsidRDefault="003859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005BD3" w:rsidRPr="00742542" w:rsidRDefault="00005BD3" w:rsidP="003D50E7">
      <w:pPr>
        <w:widowControl w:val="0"/>
        <w:autoSpaceDE w:val="0"/>
        <w:autoSpaceDN w:val="0"/>
        <w:adjustRightInd w:val="0"/>
        <w:spacing w:line="360" w:lineRule="auto"/>
        <w:ind w:left="5664"/>
        <w:outlineLvl w:val="0"/>
        <w:rPr>
          <w:bCs/>
        </w:rPr>
      </w:pPr>
    </w:p>
    <w:p w:rsidR="00D34294" w:rsidRPr="00742542" w:rsidRDefault="00D34294" w:rsidP="00F535AF">
      <w:pPr>
        <w:rPr>
          <w:b/>
          <w:iCs/>
        </w:rPr>
        <w:sectPr w:rsidR="00D34294" w:rsidRPr="00742542" w:rsidSect="00287332">
          <w:headerReference w:type="default" r:id="rId9"/>
          <w:headerReference w:type="first" r:id="rId10"/>
          <w:pgSz w:w="11906" w:h="16838" w:code="9"/>
          <w:pgMar w:top="1134" w:right="567" w:bottom="1134" w:left="1701" w:header="709" w:footer="709" w:gutter="0"/>
          <w:pgNumType w:start="0"/>
          <w:cols w:space="708"/>
          <w:docGrid w:linePitch="360"/>
        </w:sectPr>
      </w:pPr>
    </w:p>
    <w:p w:rsidR="00A81AF6" w:rsidRPr="006F277B" w:rsidRDefault="00A81AF6" w:rsidP="00A81AF6">
      <w:pPr>
        <w:ind w:left="4956" w:firstLine="708"/>
      </w:pPr>
      <w:r w:rsidRPr="00742542">
        <w:rPr>
          <w:bCs/>
        </w:rPr>
        <w:lastRenderedPageBreak/>
        <w:t>УТВЕРЖДЕНО</w:t>
      </w:r>
    </w:p>
    <w:p w:rsidR="00A81AF6" w:rsidRPr="00742542" w:rsidRDefault="00A81AF6" w:rsidP="00A81AF6">
      <w:pPr>
        <w:widowControl w:val="0"/>
        <w:autoSpaceDE w:val="0"/>
        <w:autoSpaceDN w:val="0"/>
        <w:adjustRightInd w:val="0"/>
        <w:ind w:left="5664"/>
        <w:rPr>
          <w:bCs/>
        </w:rPr>
      </w:pPr>
      <w:r w:rsidRPr="00742542">
        <w:rPr>
          <w:bCs/>
        </w:rPr>
        <w:t xml:space="preserve">постановлением Администрации </w:t>
      </w:r>
    </w:p>
    <w:p w:rsidR="00A81AF6" w:rsidRPr="00742542" w:rsidRDefault="00A81AF6" w:rsidP="00A81AF6">
      <w:pPr>
        <w:widowControl w:val="0"/>
        <w:autoSpaceDE w:val="0"/>
        <w:autoSpaceDN w:val="0"/>
        <w:adjustRightInd w:val="0"/>
        <w:ind w:left="5664"/>
        <w:rPr>
          <w:bCs/>
        </w:rPr>
      </w:pPr>
      <w:r w:rsidRPr="00742542">
        <w:rPr>
          <w:bCs/>
        </w:rPr>
        <w:t>района</w:t>
      </w:r>
    </w:p>
    <w:p w:rsidR="00A81AF6" w:rsidRPr="00742542" w:rsidRDefault="00A81AF6" w:rsidP="00A81AF6">
      <w:pPr>
        <w:widowControl w:val="0"/>
        <w:autoSpaceDE w:val="0"/>
        <w:autoSpaceDN w:val="0"/>
        <w:adjustRightInd w:val="0"/>
        <w:ind w:left="5664"/>
        <w:rPr>
          <w:bCs/>
        </w:rPr>
      </w:pPr>
      <w:r w:rsidRPr="00742542">
        <w:t>от "_</w:t>
      </w:r>
      <w:r w:rsidR="004E6E2F">
        <w:t>29</w:t>
      </w:r>
      <w:r w:rsidRPr="00742542">
        <w:t>_" _</w:t>
      </w:r>
      <w:r w:rsidR="004E6E2F">
        <w:t>января</w:t>
      </w:r>
      <w:r w:rsidRPr="00742542">
        <w:t>_ 201</w:t>
      </w:r>
      <w:r>
        <w:t xml:space="preserve">8 </w:t>
      </w:r>
      <w:r w:rsidRPr="00742542">
        <w:t>года № _</w:t>
      </w:r>
      <w:r w:rsidR="004E6E2F">
        <w:t>14-ПА</w:t>
      </w:r>
      <w:bookmarkStart w:id="0" w:name="_GoBack"/>
      <w:bookmarkEnd w:id="0"/>
      <w:r w:rsidRPr="00742542">
        <w:t>_</w:t>
      </w:r>
    </w:p>
    <w:p w:rsidR="00A81AF6" w:rsidRPr="00742542" w:rsidRDefault="00A81AF6" w:rsidP="00A81AF6">
      <w:pPr>
        <w:widowControl w:val="0"/>
        <w:autoSpaceDE w:val="0"/>
        <w:autoSpaceDN w:val="0"/>
        <w:adjustRightInd w:val="0"/>
        <w:jc w:val="center"/>
        <w:rPr>
          <w:b/>
          <w:bCs/>
        </w:rPr>
      </w:pPr>
    </w:p>
    <w:p w:rsidR="00A81AF6" w:rsidRPr="008F2B1D" w:rsidRDefault="00A81AF6" w:rsidP="00A81AF6">
      <w:pPr>
        <w:widowControl w:val="0"/>
        <w:autoSpaceDE w:val="0"/>
        <w:autoSpaceDN w:val="0"/>
        <w:adjustRightInd w:val="0"/>
        <w:jc w:val="center"/>
        <w:rPr>
          <w:b/>
          <w:bCs/>
        </w:rPr>
      </w:pPr>
    </w:p>
    <w:p w:rsidR="00A81AF6" w:rsidRPr="008F2B1D" w:rsidRDefault="00A81AF6" w:rsidP="00A81AF6">
      <w:pPr>
        <w:pStyle w:val="ConsPlusTitle"/>
        <w:jc w:val="center"/>
        <w:rPr>
          <w:rFonts w:ascii="Times New Roman" w:hAnsi="Times New Roman" w:cs="Times New Roman"/>
          <w:sz w:val="24"/>
          <w:szCs w:val="24"/>
        </w:rPr>
      </w:pPr>
      <w:r w:rsidRPr="008F2B1D">
        <w:rPr>
          <w:rFonts w:ascii="Times New Roman" w:hAnsi="Times New Roman" w:cs="Times New Roman"/>
          <w:sz w:val="24"/>
          <w:szCs w:val="24"/>
        </w:rPr>
        <w:t>ОТРАСЛЕВОЕ ПОЛОЖЕНИЕ</w:t>
      </w:r>
    </w:p>
    <w:p w:rsidR="00A81AF6" w:rsidRPr="008F2B1D" w:rsidRDefault="00A81AF6" w:rsidP="00A81AF6">
      <w:pPr>
        <w:autoSpaceDE w:val="0"/>
        <w:autoSpaceDN w:val="0"/>
        <w:adjustRightInd w:val="0"/>
        <w:jc w:val="center"/>
        <w:rPr>
          <w:b/>
        </w:rPr>
      </w:pPr>
      <w:r w:rsidRPr="008F2B1D">
        <w:rPr>
          <w:rFonts w:eastAsia="Calibri"/>
          <w:b/>
          <w:bCs/>
          <w:lang w:eastAsia="en-U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742542" w:rsidRDefault="00A81AF6" w:rsidP="00A81AF6">
      <w:pPr>
        <w:autoSpaceDE w:val="0"/>
        <w:autoSpaceDN w:val="0"/>
        <w:adjustRightInd w:val="0"/>
        <w:ind w:firstLine="709"/>
        <w:jc w:val="both"/>
      </w:pPr>
    </w:p>
    <w:p w:rsidR="00A81AF6" w:rsidRPr="00742542" w:rsidRDefault="00A81AF6" w:rsidP="00A81AF6">
      <w:pPr>
        <w:autoSpaceDE w:val="0"/>
        <w:autoSpaceDN w:val="0"/>
        <w:adjustRightInd w:val="0"/>
        <w:ind w:firstLine="709"/>
        <w:jc w:val="both"/>
      </w:pPr>
    </w:p>
    <w:p w:rsidR="00A81AF6" w:rsidRPr="00742542" w:rsidRDefault="00A81AF6" w:rsidP="00A81AF6">
      <w:pPr>
        <w:pStyle w:val="ConsPlusNonformat"/>
        <w:widowControl/>
        <w:numPr>
          <w:ilvl w:val="0"/>
          <w:numId w:val="8"/>
        </w:numPr>
        <w:tabs>
          <w:tab w:val="left" w:pos="284"/>
        </w:tabs>
        <w:ind w:left="0" w:firstLine="54"/>
        <w:jc w:val="center"/>
        <w:rPr>
          <w:rFonts w:ascii="Times New Roman" w:hAnsi="Times New Roman" w:cs="Times New Roman"/>
          <w:b/>
          <w:bCs/>
          <w:iCs/>
          <w:sz w:val="24"/>
          <w:szCs w:val="24"/>
        </w:rPr>
      </w:pPr>
      <w:r w:rsidRPr="00742542">
        <w:rPr>
          <w:rFonts w:ascii="Times New Roman" w:hAnsi="Times New Roman" w:cs="Times New Roman"/>
          <w:b/>
          <w:bCs/>
          <w:iCs/>
          <w:sz w:val="24"/>
          <w:szCs w:val="24"/>
        </w:rPr>
        <w:t>Общие положения</w:t>
      </w:r>
    </w:p>
    <w:p w:rsidR="00A81AF6" w:rsidRPr="00742542" w:rsidRDefault="00A81AF6" w:rsidP="00A81AF6">
      <w:pPr>
        <w:autoSpaceDE w:val="0"/>
        <w:autoSpaceDN w:val="0"/>
        <w:adjustRightInd w:val="0"/>
        <w:ind w:firstLine="709"/>
        <w:jc w:val="both"/>
      </w:pPr>
    </w:p>
    <w:p w:rsidR="00A81AF6" w:rsidRPr="00742542" w:rsidRDefault="00A81AF6" w:rsidP="00A81AF6">
      <w:pPr>
        <w:tabs>
          <w:tab w:val="left" w:pos="1276"/>
        </w:tabs>
        <w:autoSpaceDE w:val="0"/>
        <w:autoSpaceDN w:val="0"/>
        <w:adjustRightInd w:val="0"/>
        <w:ind w:firstLine="709"/>
        <w:jc w:val="both"/>
      </w:pPr>
      <w:r w:rsidRPr="00742542">
        <w:t>1.1. Настоящее Отраслевое положение разработано в соответствии со статьей 144 Трудового кодекса Российской Федерации, пунктом 4 статьи 86 Бюджетного кодекса Российской Федерации, постановлением Администрации района от 21 апреля 2017 года</w:t>
      </w:r>
      <w:r>
        <w:t xml:space="preserve">       № </w:t>
      </w:r>
      <w:r w:rsidRPr="00742542">
        <w:t>106-ПА "О совершенствовании систем оплаты труда работников муниципальных учреждений Пуровского района".</w:t>
      </w:r>
    </w:p>
    <w:p w:rsidR="00A81AF6" w:rsidRPr="00742542" w:rsidRDefault="00A81AF6" w:rsidP="00A81AF6">
      <w:pPr>
        <w:tabs>
          <w:tab w:val="left" w:pos="1276"/>
        </w:tabs>
        <w:autoSpaceDE w:val="0"/>
        <w:autoSpaceDN w:val="0"/>
        <w:adjustRightInd w:val="0"/>
        <w:ind w:firstLine="709"/>
        <w:jc w:val="both"/>
      </w:pPr>
      <w:r w:rsidRPr="00742542">
        <w:t>1.2. Понятия и термины, используемые в настоящем Отраслевом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w:t>
      </w:r>
      <w:r>
        <w:t xml:space="preserve"> </w:t>
      </w:r>
      <w:r w:rsidRPr="00742542">
        <w:t>Ямало-Ненецкого автономного округа (далее – автономный округ) и муниципального образования Пуровский район, содержащими нормы трудового права.</w:t>
      </w:r>
    </w:p>
    <w:p w:rsidR="00A81AF6" w:rsidRPr="00742542" w:rsidRDefault="00A81AF6" w:rsidP="00A81AF6">
      <w:pPr>
        <w:tabs>
          <w:tab w:val="left" w:pos="1276"/>
        </w:tabs>
        <w:autoSpaceDE w:val="0"/>
        <w:autoSpaceDN w:val="0"/>
        <w:adjustRightInd w:val="0"/>
        <w:ind w:firstLine="709"/>
        <w:jc w:val="both"/>
      </w:pPr>
      <w:r w:rsidRPr="00742542">
        <w:t>1.3. Системы оплаты труда работников, которые включают в себя размеры должностных окладов за исполнение трудовых (должностных) обязанностей за календарный месяц, выплаты компенсационного и стимулирующего характера, устанавливаются в учреждениях коллективными договорами, соглашениями, локальными нормативными актами в соответствии с трудовым законодательством Российской Федерации, иными нормативными правовыми актами Российской Федерации, автономного округа и муниципального образования Пуровский район, содержащими нормы трудового права, а также настоящим Отраслевым положением.</w:t>
      </w:r>
    </w:p>
    <w:p w:rsidR="00A81AF6" w:rsidRPr="00742542" w:rsidRDefault="00A81AF6" w:rsidP="00A81AF6">
      <w:pPr>
        <w:tabs>
          <w:tab w:val="left" w:pos="1276"/>
        </w:tabs>
        <w:autoSpaceDE w:val="0"/>
        <w:autoSpaceDN w:val="0"/>
        <w:adjustRightInd w:val="0"/>
        <w:ind w:firstLine="709"/>
        <w:jc w:val="both"/>
      </w:pPr>
      <w:bookmarkStart w:id="1" w:name="_Ref388948432"/>
      <w:r w:rsidRPr="00742542">
        <w:t>1.</w:t>
      </w:r>
      <w:r>
        <w:t>4</w:t>
      </w:r>
      <w:r w:rsidRPr="00742542">
        <w:t>. Системы оплаты труда работников устанавливаются с учетом:</w:t>
      </w:r>
      <w:bookmarkEnd w:id="1"/>
    </w:p>
    <w:p w:rsidR="00A81AF6" w:rsidRPr="00742542" w:rsidRDefault="00A81AF6" w:rsidP="00A81AF6">
      <w:pPr>
        <w:tabs>
          <w:tab w:val="left" w:pos="1276"/>
        </w:tabs>
        <w:autoSpaceDE w:val="0"/>
        <w:autoSpaceDN w:val="0"/>
        <w:adjustRightInd w:val="0"/>
        <w:ind w:firstLine="709"/>
        <w:jc w:val="both"/>
      </w:pPr>
      <w:r w:rsidRPr="00742542">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A81AF6" w:rsidRPr="00742542" w:rsidRDefault="00A81AF6" w:rsidP="00A81AF6">
      <w:pPr>
        <w:tabs>
          <w:tab w:val="left" w:pos="1276"/>
        </w:tabs>
        <w:autoSpaceDE w:val="0"/>
        <w:autoSpaceDN w:val="0"/>
        <w:adjustRightInd w:val="0"/>
        <w:ind w:firstLine="709"/>
        <w:jc w:val="both"/>
      </w:pPr>
      <w:r w:rsidRPr="00742542">
        <w:t xml:space="preserve">- профессиональных квалификационных групп, утверждаемых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742542" w:rsidRDefault="00A81AF6" w:rsidP="00A81AF6">
      <w:pPr>
        <w:tabs>
          <w:tab w:val="left" w:pos="1276"/>
        </w:tabs>
        <w:autoSpaceDE w:val="0"/>
        <w:autoSpaceDN w:val="0"/>
        <w:adjustRightInd w:val="0"/>
        <w:ind w:firstLine="709"/>
        <w:jc w:val="both"/>
      </w:pPr>
      <w:r w:rsidRPr="00742542">
        <w:t xml:space="preserve">- обеспечения </w:t>
      </w:r>
      <w:r>
        <w:t>государственных</w:t>
      </w:r>
      <w:r w:rsidRPr="00742542">
        <w:t xml:space="preserve"> гарантий по оплате труда;</w:t>
      </w:r>
    </w:p>
    <w:p w:rsidR="00A81AF6" w:rsidRPr="00742542" w:rsidRDefault="00A81AF6" w:rsidP="00A81AF6">
      <w:pPr>
        <w:tabs>
          <w:tab w:val="left" w:pos="1276"/>
        </w:tabs>
        <w:autoSpaceDE w:val="0"/>
        <w:autoSpaceDN w:val="0"/>
        <w:adjustRightInd w:val="0"/>
        <w:ind w:firstLine="709"/>
        <w:jc w:val="both"/>
      </w:pPr>
      <w:r w:rsidRPr="00742542">
        <w:t>- рекомендаций Российской трехсторонней комиссии по регулированию социально-трудовых отношений;</w:t>
      </w:r>
    </w:p>
    <w:p w:rsidR="00A81AF6" w:rsidRPr="00742542" w:rsidRDefault="00A81AF6" w:rsidP="00A81AF6">
      <w:pPr>
        <w:tabs>
          <w:tab w:val="left" w:pos="1276"/>
        </w:tabs>
        <w:autoSpaceDE w:val="0"/>
        <w:autoSpaceDN w:val="0"/>
        <w:adjustRightInd w:val="0"/>
        <w:ind w:firstLine="709"/>
        <w:jc w:val="both"/>
      </w:pPr>
      <w:r w:rsidRPr="00742542">
        <w:t xml:space="preserve">-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742542" w:rsidRDefault="00A81AF6" w:rsidP="00A81AF6">
      <w:pPr>
        <w:tabs>
          <w:tab w:val="left" w:pos="1276"/>
        </w:tabs>
        <w:autoSpaceDE w:val="0"/>
        <w:autoSpaceDN w:val="0"/>
        <w:adjustRightInd w:val="0"/>
        <w:ind w:firstLine="709"/>
        <w:jc w:val="both"/>
      </w:pPr>
      <w:r w:rsidRPr="00742542">
        <w:t xml:space="preserve">-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w:t>
      </w:r>
      <w:r>
        <w:t>государствен</w:t>
      </w:r>
      <w:r w:rsidRPr="00742542">
        <w:t>ной политики и нормативно-правовому регулированию в сфере труда;</w:t>
      </w:r>
    </w:p>
    <w:p w:rsidR="00A81AF6" w:rsidRPr="006F7995" w:rsidRDefault="00A81AF6" w:rsidP="00A81AF6">
      <w:pPr>
        <w:tabs>
          <w:tab w:val="left" w:pos="1276"/>
        </w:tabs>
        <w:autoSpaceDE w:val="0"/>
        <w:autoSpaceDN w:val="0"/>
        <w:adjustRightInd w:val="0"/>
        <w:ind w:firstLine="709"/>
        <w:jc w:val="both"/>
      </w:pPr>
      <w:r w:rsidRPr="00742542">
        <w:t xml:space="preserve">- реализации </w:t>
      </w:r>
      <w:r w:rsidRPr="00D42289">
        <w:t>указа Президента Российской Федерации от 07 мая 2012 года № 597 "О мероприятиях по реализации государственной социальной политики" в части оплаты труда работников учреждений культуры,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w:t>
      </w:r>
      <w:r w:rsidRPr="00742542">
        <w:t xml:space="preserve"> Федерации от 26 ноября 2012 года № 2190-р, </w:t>
      </w:r>
      <w:r>
        <w:t>плана мероприятий ("</w:t>
      </w:r>
      <w:r w:rsidRPr="006F7995">
        <w:t xml:space="preserve">дорожной карты") по повышению эффективности сферы </w:t>
      </w:r>
      <w:r w:rsidRPr="006F7995">
        <w:lastRenderedPageBreak/>
        <w:t xml:space="preserve">культуры Пуровского района, утвержденного постановлением </w:t>
      </w:r>
      <w:r>
        <w:t>А</w:t>
      </w:r>
      <w:r w:rsidRPr="006F7995">
        <w:t>дминист</w:t>
      </w:r>
      <w:r>
        <w:t>ра</w:t>
      </w:r>
      <w:r w:rsidRPr="006F7995">
        <w:t>ции Пуровс</w:t>
      </w:r>
      <w:r>
        <w:t>ко</w:t>
      </w:r>
      <w:r w:rsidRPr="006F7995">
        <w:t>го района от 3</w:t>
      </w:r>
      <w:r>
        <w:t>1 декабря 2</w:t>
      </w:r>
      <w:r w:rsidRPr="006F7995">
        <w:t>01</w:t>
      </w:r>
      <w:r>
        <w:t>4 года № 260</w:t>
      </w:r>
      <w:r w:rsidRPr="006F7995">
        <w:t>-ПА;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w:t>
      </w:r>
      <w:r w:rsidRPr="00742542">
        <w:t> </w:t>
      </w:r>
      <w:r w:rsidRPr="00742542">
        <w:rPr>
          <w:rFonts w:eastAsia="Calibri"/>
          <w:lang w:eastAsia="en-US"/>
        </w:rPr>
        <w:t>мнения представительного органа работников (при наличии такого представительного орган</w:t>
      </w:r>
      <w:r>
        <w:rPr>
          <w:rFonts w:eastAsia="Calibri"/>
          <w:lang w:eastAsia="en-US"/>
        </w:rPr>
        <w:t>а</w:t>
      </w:r>
      <w:r w:rsidRPr="00742542">
        <w:rPr>
          <w:rFonts w:eastAsia="Calibri"/>
          <w:lang w:eastAsia="en-US"/>
        </w:rPr>
        <w:t>);</w:t>
      </w:r>
    </w:p>
    <w:p w:rsidR="00A81AF6" w:rsidRPr="00742542" w:rsidRDefault="00A81AF6" w:rsidP="00A81AF6">
      <w:pPr>
        <w:tabs>
          <w:tab w:val="left" w:pos="1276"/>
        </w:tabs>
        <w:autoSpaceDE w:val="0"/>
        <w:autoSpaceDN w:val="0"/>
        <w:adjustRightInd w:val="0"/>
        <w:ind w:firstLine="709"/>
        <w:jc w:val="both"/>
      </w:pPr>
      <w:r w:rsidRPr="00742542">
        <w:t>- настоящего Отраслевого положения.</w:t>
      </w:r>
    </w:p>
    <w:p w:rsidR="00A81AF6" w:rsidRPr="00742542" w:rsidRDefault="00A81AF6" w:rsidP="00A81AF6">
      <w:pPr>
        <w:tabs>
          <w:tab w:val="left" w:pos="1418"/>
        </w:tabs>
        <w:autoSpaceDE w:val="0"/>
        <w:autoSpaceDN w:val="0"/>
        <w:adjustRightInd w:val="0"/>
        <w:ind w:firstLine="709"/>
        <w:jc w:val="both"/>
      </w:pPr>
      <w:r w:rsidRPr="00742542">
        <w:t>1.</w:t>
      </w:r>
      <w:r>
        <w:t>5</w:t>
      </w:r>
      <w:r w:rsidRPr="00742542">
        <w:t xml:space="preserve">. При заключении трудовых договоров с работниками рекомендуется применять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w:t>
      </w:r>
      <w:r>
        <w:t>государственных</w:t>
      </w:r>
      <w:r w:rsidRPr="00742542">
        <w:t xml:space="preserve"> (муниципальных) учреждениях на 2012 – 2018 годы, утвержденной распоряжением Правительства Российской Федерации от 26 ноября 2012 года № 2190-р, и рекомендации по оформлению трудовых отношений с работником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года № 167н.</w:t>
      </w:r>
    </w:p>
    <w:p w:rsidR="00A81AF6" w:rsidRPr="00742542" w:rsidRDefault="00A81AF6" w:rsidP="00A81AF6">
      <w:pPr>
        <w:rPr>
          <w:b/>
          <w:iCs/>
        </w:rPr>
      </w:pPr>
    </w:p>
    <w:p w:rsidR="00A81AF6" w:rsidRPr="00742542" w:rsidRDefault="00A81AF6" w:rsidP="00A81AF6">
      <w:pPr>
        <w:autoSpaceDE w:val="0"/>
        <w:autoSpaceDN w:val="0"/>
        <w:adjustRightInd w:val="0"/>
        <w:jc w:val="center"/>
        <w:rPr>
          <w:b/>
        </w:rPr>
      </w:pPr>
      <w:r w:rsidRPr="00742542">
        <w:rPr>
          <w:b/>
          <w:lang w:val="en-US"/>
        </w:rPr>
        <w:t>II</w:t>
      </w:r>
      <w:r w:rsidRPr="00742542">
        <w:rPr>
          <w:b/>
        </w:rPr>
        <w:t xml:space="preserve">. Порядок и условия оплаты труда работников учреждений </w:t>
      </w:r>
    </w:p>
    <w:p w:rsidR="00A81AF6" w:rsidRPr="00742542" w:rsidRDefault="00A81AF6" w:rsidP="00A81AF6">
      <w:pPr>
        <w:autoSpaceDE w:val="0"/>
        <w:autoSpaceDN w:val="0"/>
        <w:adjustRightInd w:val="0"/>
        <w:ind w:left="142" w:right="140"/>
        <w:jc w:val="center"/>
        <w:rPr>
          <w:b/>
        </w:rPr>
      </w:pPr>
      <w:r w:rsidRPr="00742542">
        <w:rPr>
          <w:b/>
        </w:rPr>
        <w:t>(за исключением порядка и условий оплаты труда руководителя учреждения, его заместителей, устанавливаемых в отдельном разделе)</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autoSpaceDE w:val="0"/>
        <w:autoSpaceDN w:val="0"/>
        <w:adjustRightInd w:val="0"/>
        <w:ind w:firstLine="709"/>
        <w:jc w:val="both"/>
      </w:pPr>
      <w:r w:rsidRPr="00742542">
        <w:t>2.1. Заработная плата работников состоит из должностного оклада, выплат компенсационного и стимулирующего характера и устанавливается трудовым договором.</w:t>
      </w:r>
    </w:p>
    <w:p w:rsidR="00A81AF6" w:rsidRPr="00742542" w:rsidRDefault="00A81AF6" w:rsidP="00A81AF6">
      <w:pPr>
        <w:tabs>
          <w:tab w:val="left" w:pos="1276"/>
        </w:tabs>
        <w:autoSpaceDE w:val="0"/>
        <w:autoSpaceDN w:val="0"/>
        <w:adjustRightInd w:val="0"/>
        <w:ind w:firstLine="709"/>
        <w:jc w:val="both"/>
      </w:pPr>
      <w:r w:rsidRPr="00742542">
        <w:t xml:space="preserve">2.2. Размеры должностных окладов работников устанавливаются </w:t>
      </w:r>
      <w:r w:rsidRPr="00742542">
        <w:rPr>
          <w:bCs/>
          <w:kern w:val="36"/>
        </w:rPr>
        <w:t>в соответствии с приложени</w:t>
      </w:r>
      <w:r>
        <w:rPr>
          <w:bCs/>
          <w:kern w:val="36"/>
        </w:rPr>
        <w:t>ем</w:t>
      </w:r>
      <w:r w:rsidRPr="00742542">
        <w:rPr>
          <w:bCs/>
          <w:kern w:val="36"/>
        </w:rPr>
        <w:t xml:space="preserve"> № 1</w:t>
      </w:r>
      <w:r>
        <w:rPr>
          <w:bCs/>
          <w:kern w:val="36"/>
        </w:rPr>
        <w:t xml:space="preserve"> </w:t>
      </w:r>
      <w:r w:rsidRPr="00742542">
        <w:rPr>
          <w:bCs/>
          <w:kern w:val="36"/>
        </w:rPr>
        <w:t xml:space="preserve">к настоящему Отраслевому положению </w:t>
      </w:r>
      <w:r w:rsidRPr="00742542">
        <w:t xml:space="preserve">на основе отнесения </w:t>
      </w:r>
      <w:r w:rsidRPr="00742542">
        <w:rPr>
          <w:rFonts w:eastAsia="Calibri"/>
          <w:lang w:eastAsia="en-US"/>
        </w:rPr>
        <w:t xml:space="preserve">профессий рабочих и должностей служащих </w:t>
      </w:r>
      <w:r w:rsidRPr="00742542">
        <w:t>к квалификационным уровням профессиональных квалификационных групп, утвержденных приказами Министерства здравоохранения и социального развития Российской Федерации:</w:t>
      </w:r>
    </w:p>
    <w:p w:rsidR="00A81AF6" w:rsidRPr="00742542" w:rsidRDefault="00A81AF6" w:rsidP="00A81AF6">
      <w:pPr>
        <w:tabs>
          <w:tab w:val="left" w:pos="1276"/>
        </w:tabs>
        <w:autoSpaceDE w:val="0"/>
        <w:autoSpaceDN w:val="0"/>
        <w:adjustRightInd w:val="0"/>
        <w:ind w:firstLine="709"/>
        <w:jc w:val="both"/>
      </w:pPr>
      <w:r w:rsidRPr="00742542">
        <w:t xml:space="preserve">- </w:t>
      </w:r>
      <w:r w:rsidRPr="00742542">
        <w:rPr>
          <w:rFonts w:eastAsia="Calibri"/>
          <w:lang w:eastAsia="en-US"/>
        </w:rPr>
        <w:t>от</w:t>
      </w:r>
      <w:r>
        <w:rPr>
          <w:rFonts w:eastAsia="Calibri"/>
          <w:lang w:eastAsia="en-US"/>
        </w:rPr>
        <w:t xml:space="preserve"> </w:t>
      </w:r>
      <w:r w:rsidRPr="00742542">
        <w:rPr>
          <w:rFonts w:eastAsia="Calibri"/>
          <w:lang w:eastAsia="en-US"/>
        </w:rPr>
        <w:t>31 августа 2007 года № 570</w:t>
      </w:r>
      <w:r w:rsidRPr="00742542">
        <w:t xml:space="preserve"> "</w:t>
      </w:r>
      <w:r w:rsidRPr="00742542">
        <w:rPr>
          <w:rFonts w:eastAsia="Calibri"/>
          <w:lang w:eastAsia="en-US"/>
        </w:rPr>
        <w:t>Об утверждении профессиональных квалификационных групп должностей работников культуры, искусства и кинематографии";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14 марта 2008 года № 121н "Об утверждении профессиональных квалификационных групп профессий рабочих культуры, искусства и кинематографии";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29 мая 2008 года № 248н "Об утверждении профессиональных квалификационных групп общеотраслевых профессий рабочих";</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от 03 июля 2008 года № 305н "Об утверждении профессиональных квалификационных групп должностей работников сферы научных исследований и разработок"</w:t>
      </w:r>
      <w:r>
        <w:rPr>
          <w:rFonts w:eastAsia="Calibri"/>
          <w:lang w:eastAsia="en-US"/>
        </w:rPr>
        <w:t>.</w:t>
      </w:r>
    </w:p>
    <w:p w:rsidR="00A81AF6" w:rsidRDefault="00A81AF6" w:rsidP="00A81AF6">
      <w:pPr>
        <w:tabs>
          <w:tab w:val="left" w:pos="1276"/>
        </w:tabs>
        <w:autoSpaceDE w:val="0"/>
        <w:autoSpaceDN w:val="0"/>
        <w:adjustRightInd w:val="0"/>
        <w:ind w:firstLine="709"/>
        <w:jc w:val="both"/>
        <w:rPr>
          <w:rFonts w:eastAsia="Calibri"/>
          <w:lang w:eastAsia="en-US"/>
        </w:rPr>
      </w:pPr>
      <w:r w:rsidRPr="00742542">
        <w:t xml:space="preserve">2.3. Размеры должностных окладов по должностям руководителей, специалистов и служащих, не включенным в профессиональные квалификационные группы, устанавливаются согласно </w:t>
      </w:r>
      <w:r w:rsidRPr="00742542">
        <w:rPr>
          <w:rFonts w:eastAsia="Calibri"/>
          <w:lang w:eastAsia="en-US"/>
        </w:rPr>
        <w:t>приложению № 2 к настоящему Отраслевому положению.</w:t>
      </w:r>
    </w:p>
    <w:p w:rsidR="00A81AF6" w:rsidRPr="00792D9C" w:rsidRDefault="00A81AF6" w:rsidP="00A81AF6">
      <w:pPr>
        <w:tabs>
          <w:tab w:val="left" w:pos="1276"/>
        </w:tabs>
        <w:autoSpaceDE w:val="0"/>
        <w:autoSpaceDN w:val="0"/>
        <w:adjustRightInd w:val="0"/>
        <w:ind w:firstLine="709"/>
        <w:jc w:val="both"/>
        <w:rPr>
          <w:rFonts w:eastAsia="Calibri"/>
          <w:lang w:eastAsia="en-US"/>
        </w:rPr>
      </w:pPr>
      <w:r>
        <w:rPr>
          <w:rFonts w:eastAsia="Calibri"/>
          <w:lang w:eastAsia="en-US"/>
        </w:rPr>
        <w:t xml:space="preserve">2.4. Соответствие фактически выполняемых обязанностей и квалификации работников требованиям должностных характеристик должностей и профессий, по которым возможно установление </w:t>
      </w:r>
      <w:proofErr w:type="spellStart"/>
      <w:r>
        <w:rPr>
          <w:rFonts w:eastAsia="Calibri"/>
          <w:lang w:eastAsia="en-US"/>
        </w:rPr>
        <w:t>внутридолжностных</w:t>
      </w:r>
      <w:proofErr w:type="spellEnd"/>
      <w:r>
        <w:rPr>
          <w:rFonts w:eastAsia="Calibri"/>
          <w:lang w:eastAsia="en-US"/>
        </w:rPr>
        <w:t xml:space="preserve"> категорий или квалификационных разрядов профессий, определяется аттестационной комиссией согласно Положению о проведении аттестации, утвержденному локальным нормативным актом учреждения, принятым с учетом мнения представительного органа работников учреждения (при наличии такового представительного органа).</w:t>
      </w:r>
    </w:p>
    <w:p w:rsidR="00A81AF6" w:rsidRPr="00742542" w:rsidRDefault="00A81AF6" w:rsidP="00A81AF6">
      <w:pPr>
        <w:tabs>
          <w:tab w:val="left" w:pos="1276"/>
        </w:tabs>
        <w:autoSpaceDE w:val="0"/>
        <w:autoSpaceDN w:val="0"/>
        <w:adjustRightInd w:val="0"/>
        <w:ind w:firstLine="709"/>
        <w:jc w:val="both"/>
      </w:pPr>
      <w:r>
        <w:t>2.5</w:t>
      </w:r>
      <w:r w:rsidRPr="00742542">
        <w:t>. С учетом условий труда работникам устанавливаются выплаты компенсационного характера, предусмотренные разделом III настоящего Отраслевого положения.</w:t>
      </w:r>
    </w:p>
    <w:p w:rsidR="00A81AF6" w:rsidRDefault="00A81AF6" w:rsidP="00A81AF6">
      <w:pPr>
        <w:tabs>
          <w:tab w:val="left" w:pos="1276"/>
        </w:tabs>
        <w:autoSpaceDE w:val="0"/>
        <w:autoSpaceDN w:val="0"/>
        <w:adjustRightInd w:val="0"/>
        <w:ind w:firstLine="709"/>
        <w:jc w:val="both"/>
      </w:pPr>
      <w:r>
        <w:t>2.6</w:t>
      </w:r>
      <w:r w:rsidRPr="00742542">
        <w:t>. Выплаты стимулирующего характера устанавливаются в соответствии с разделом IV настоящего Отраслевого положения.</w:t>
      </w:r>
    </w:p>
    <w:p w:rsidR="00A81AF6" w:rsidRPr="00742542" w:rsidRDefault="00A81AF6" w:rsidP="00A81AF6">
      <w:pPr>
        <w:autoSpaceDE w:val="0"/>
        <w:autoSpaceDN w:val="0"/>
        <w:adjustRightInd w:val="0"/>
        <w:ind w:right="282"/>
        <w:rPr>
          <w:b/>
        </w:rPr>
      </w:pPr>
    </w:p>
    <w:p w:rsidR="00A81AF6" w:rsidRPr="00742542" w:rsidRDefault="00A81AF6" w:rsidP="00A81AF6">
      <w:pPr>
        <w:autoSpaceDE w:val="0"/>
        <w:autoSpaceDN w:val="0"/>
        <w:adjustRightInd w:val="0"/>
        <w:ind w:left="284" w:right="282"/>
        <w:jc w:val="center"/>
        <w:rPr>
          <w:b/>
        </w:rPr>
      </w:pPr>
      <w:r w:rsidRPr="00742542">
        <w:rPr>
          <w:b/>
          <w:lang w:val="en-US"/>
        </w:rPr>
        <w:t>III</w:t>
      </w:r>
      <w:r w:rsidRPr="00742542">
        <w:rPr>
          <w:b/>
        </w:rPr>
        <w:t>. Порядок и условия осуществления выплат компенсационного характера</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autoSpaceDE w:val="0"/>
        <w:autoSpaceDN w:val="0"/>
        <w:adjustRightInd w:val="0"/>
        <w:ind w:firstLine="709"/>
        <w:jc w:val="both"/>
      </w:pPr>
      <w:r w:rsidRPr="00742542">
        <w:lastRenderedPageBreak/>
        <w:t xml:space="preserve">3.1. Выплаты компенсационного характера работникам осуществляются в соответствии с трудовым законодательством, на основании локального нормативного акта учреждения, принятого с учетом мнения представительного органа работников </w:t>
      </w:r>
      <w:r w:rsidRPr="00742542">
        <w:rPr>
          <w:rFonts w:eastAsia="Calibri"/>
          <w:lang w:eastAsia="en-US"/>
        </w:rPr>
        <w:t>(при наличии такого представительного орган</w:t>
      </w:r>
      <w:r>
        <w:rPr>
          <w:rFonts w:eastAsia="Calibri"/>
          <w:lang w:eastAsia="en-US"/>
        </w:rPr>
        <w:t>а</w:t>
      </w:r>
      <w:r w:rsidRPr="00742542">
        <w:rPr>
          <w:rFonts w:eastAsia="Calibri"/>
          <w:lang w:eastAsia="en-US"/>
        </w:rPr>
        <w:t>)</w:t>
      </w:r>
      <w:r w:rsidRPr="00742542">
        <w:t xml:space="preserve">, и иными нормативными правовыми актами Российской Федерации, </w:t>
      </w:r>
      <w:r>
        <w:t xml:space="preserve">автономного округа, </w:t>
      </w:r>
      <w:r w:rsidRPr="00742542">
        <w:t>содержащими нормы трудового права.</w:t>
      </w:r>
    </w:p>
    <w:p w:rsidR="00A81AF6" w:rsidRPr="00742542" w:rsidRDefault="00A81AF6" w:rsidP="00A81AF6">
      <w:pPr>
        <w:tabs>
          <w:tab w:val="left" w:pos="1276"/>
        </w:tabs>
        <w:autoSpaceDE w:val="0"/>
        <w:autoSpaceDN w:val="0"/>
        <w:adjustRightInd w:val="0"/>
        <w:ind w:firstLine="709"/>
        <w:jc w:val="both"/>
      </w:pPr>
      <w:bookmarkStart w:id="2" w:name="sub_361"/>
      <w:r w:rsidRPr="00742542">
        <w:rPr>
          <w:rFonts w:eastAsia="Calibri"/>
          <w:lang w:eastAsia="en-US"/>
        </w:rPr>
        <w:t xml:space="preserve">3.2. К выплатам компенсационного характера относятся выплаты, осуществляемые работникам в зависимости от условий их труда в соответствии с перечнем видов выплат компенсационного характера в учреждениях, утверждаемым федеральным органом исполнительной власти, осуществляющим функции по выработке </w:t>
      </w:r>
      <w:r>
        <w:t>государствен</w:t>
      </w:r>
      <w:r w:rsidRPr="00742542">
        <w:t>ной</w:t>
      </w:r>
      <w:r w:rsidRPr="00742542">
        <w:rPr>
          <w:rFonts w:eastAsia="Calibri"/>
          <w:lang w:eastAsia="en-US"/>
        </w:rPr>
        <w:t xml:space="preserve"> политики и нормативно-правовому регулированию в сфере труда.</w:t>
      </w:r>
    </w:p>
    <w:p w:rsidR="00A81AF6" w:rsidRPr="00C50A76" w:rsidRDefault="00A81AF6" w:rsidP="00A81AF6">
      <w:pPr>
        <w:tabs>
          <w:tab w:val="left" w:pos="1276"/>
        </w:tabs>
        <w:autoSpaceDE w:val="0"/>
        <w:autoSpaceDN w:val="0"/>
        <w:adjustRightInd w:val="0"/>
        <w:ind w:firstLine="709"/>
        <w:jc w:val="both"/>
      </w:pPr>
      <w:bookmarkStart w:id="3" w:name="sub_362"/>
      <w:bookmarkEnd w:id="2"/>
      <w:r w:rsidRPr="00C50A76">
        <w:rPr>
          <w:rFonts w:eastAsia="Calibri"/>
          <w:lang w:eastAsia="en-US"/>
        </w:rPr>
        <w:t>3.3. </w:t>
      </w:r>
      <w:r w:rsidRPr="00C50A76">
        <w:rPr>
          <w:rFonts w:eastAsiaTheme="minorHAnsi"/>
          <w:sz w:val="28"/>
          <w:szCs w:val="28"/>
          <w:lang w:eastAsia="en-US"/>
        </w:rPr>
        <w:t> </w:t>
      </w:r>
      <w:r w:rsidRPr="00C50A76">
        <w:rPr>
          <w:rFonts w:eastAsiaTheme="minorHAnsi"/>
          <w:lang w:eastAsia="en-US"/>
        </w:rPr>
        <w:t>Конкретный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трудовым договором в зависимости от условий его труда.</w:t>
      </w:r>
    </w:p>
    <w:p w:rsidR="00A81AF6" w:rsidRPr="00742542" w:rsidRDefault="00A81AF6" w:rsidP="00A81AF6">
      <w:pPr>
        <w:tabs>
          <w:tab w:val="left" w:pos="1276"/>
        </w:tabs>
        <w:autoSpaceDE w:val="0"/>
        <w:autoSpaceDN w:val="0"/>
        <w:adjustRightInd w:val="0"/>
        <w:ind w:firstLine="709"/>
        <w:jc w:val="both"/>
      </w:pPr>
      <w:r w:rsidRPr="00742542">
        <w:rPr>
          <w:rFonts w:eastAsia="Calibri"/>
          <w:lang w:eastAsia="en-US"/>
        </w:rPr>
        <w:t>3.4.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A81AF6" w:rsidRPr="00742542" w:rsidRDefault="00A81AF6" w:rsidP="00A81AF6">
      <w:pPr>
        <w:tabs>
          <w:tab w:val="left" w:pos="1276"/>
        </w:tabs>
        <w:autoSpaceDE w:val="0"/>
        <w:autoSpaceDN w:val="0"/>
        <w:adjustRightInd w:val="0"/>
        <w:ind w:firstLine="709"/>
        <w:jc w:val="both"/>
      </w:pPr>
      <w:bookmarkStart w:id="4" w:name="sub_363"/>
      <w:bookmarkEnd w:id="3"/>
      <w:r w:rsidRPr="00742542">
        <w:rPr>
          <w:rFonts w:eastAsia="Calibri"/>
          <w:lang w:eastAsia="en-US"/>
        </w:rPr>
        <w:t>3.5.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 и автономного округа.</w:t>
      </w:r>
    </w:p>
    <w:p w:rsidR="00A81AF6" w:rsidRPr="00742542" w:rsidRDefault="00A81AF6" w:rsidP="00A81AF6">
      <w:pPr>
        <w:tabs>
          <w:tab w:val="left" w:pos="1276"/>
        </w:tabs>
        <w:autoSpaceDE w:val="0"/>
        <w:autoSpaceDN w:val="0"/>
        <w:adjustRightInd w:val="0"/>
        <w:ind w:firstLine="709"/>
        <w:jc w:val="both"/>
      </w:pPr>
      <w:bookmarkStart w:id="5" w:name="sub_364"/>
      <w:bookmarkEnd w:id="4"/>
      <w:r w:rsidRPr="00742542">
        <w:rPr>
          <w:rFonts w:eastAsia="Calibri"/>
          <w:lang w:eastAsia="en-US"/>
        </w:rPr>
        <w:t>3.6. 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должностному окладу или в абсолютном значении, если иное не установлено законодательством Российской Федерации или автономного округа.</w:t>
      </w:r>
    </w:p>
    <w:bookmarkEnd w:id="5"/>
    <w:p w:rsidR="00A81AF6" w:rsidRPr="00742542" w:rsidRDefault="00A81AF6" w:rsidP="00A81AF6">
      <w:pPr>
        <w:tabs>
          <w:tab w:val="left" w:pos="1276"/>
        </w:tabs>
        <w:autoSpaceDE w:val="0"/>
        <w:autoSpaceDN w:val="0"/>
        <w:adjustRightInd w:val="0"/>
        <w:ind w:firstLine="709"/>
        <w:jc w:val="both"/>
      </w:pPr>
      <w:r w:rsidRPr="00742542">
        <w:rPr>
          <w:rFonts w:eastAsia="Calibri"/>
          <w:lang w:eastAsia="en-US"/>
        </w:rPr>
        <w:t>3.7. 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 автономного округа и решением Районной Думы муниципального образования Пуровский район.</w:t>
      </w:r>
    </w:p>
    <w:p w:rsidR="00A81AF6" w:rsidRPr="00742542" w:rsidRDefault="00A81AF6" w:rsidP="00A81AF6">
      <w:pPr>
        <w:rPr>
          <w:b/>
          <w:iCs/>
        </w:rPr>
      </w:pPr>
    </w:p>
    <w:p w:rsidR="00A81AF6" w:rsidRPr="00742542" w:rsidRDefault="00A81AF6" w:rsidP="00A81AF6">
      <w:pPr>
        <w:autoSpaceDE w:val="0"/>
        <w:autoSpaceDN w:val="0"/>
        <w:adjustRightInd w:val="0"/>
        <w:ind w:left="142" w:right="140"/>
        <w:jc w:val="center"/>
        <w:rPr>
          <w:b/>
        </w:rPr>
      </w:pPr>
      <w:r w:rsidRPr="00742542">
        <w:rPr>
          <w:b/>
          <w:lang w:val="en-US"/>
        </w:rPr>
        <w:t>IV</w:t>
      </w:r>
      <w:r w:rsidRPr="00742542">
        <w:rPr>
          <w:b/>
        </w:rPr>
        <w:t>. Порядок и условия осуществления выплат стимулирующего характера, критерии их установления</w:t>
      </w:r>
    </w:p>
    <w:p w:rsidR="00A81AF6" w:rsidRPr="00742542" w:rsidRDefault="00A81AF6" w:rsidP="00A81AF6">
      <w:pPr>
        <w:autoSpaceDE w:val="0"/>
        <w:autoSpaceDN w:val="0"/>
        <w:adjustRightInd w:val="0"/>
        <w:ind w:firstLine="709"/>
        <w:jc w:val="both"/>
      </w:pPr>
    </w:p>
    <w:p w:rsidR="00A81AF6" w:rsidRPr="00742542" w:rsidRDefault="00A81AF6" w:rsidP="00A81AF6">
      <w:pPr>
        <w:tabs>
          <w:tab w:val="left" w:pos="1418"/>
        </w:tabs>
        <w:ind w:firstLine="709"/>
        <w:jc w:val="both"/>
        <w:rPr>
          <w:bCs/>
        </w:rPr>
      </w:pPr>
      <w:r w:rsidRPr="00742542">
        <w:rPr>
          <w:bCs/>
        </w:rPr>
        <w:t>4.1. Выплаты стимулирующего характера устанавливаются работникам с целью мотивации их к более качественному выполнению своих профессиональных (должностных обязанностей), поощрения за трудовые достижения, высокое качество работы и по ее итогам.</w:t>
      </w:r>
    </w:p>
    <w:p w:rsidR="00A81AF6" w:rsidRPr="00742542" w:rsidRDefault="00A81AF6" w:rsidP="00A81AF6">
      <w:pPr>
        <w:autoSpaceDE w:val="0"/>
        <w:autoSpaceDN w:val="0"/>
        <w:adjustRightInd w:val="0"/>
        <w:ind w:firstLine="709"/>
        <w:jc w:val="both"/>
        <w:rPr>
          <w:rFonts w:eastAsia="Calibri"/>
          <w:lang w:eastAsia="en-US"/>
        </w:rPr>
      </w:pPr>
      <w:r w:rsidRPr="00742542">
        <w:t>4.2. </w:t>
      </w:r>
      <w:r w:rsidRPr="00742542">
        <w:rPr>
          <w:rFonts w:eastAsia="Calibri"/>
          <w:lang w:eastAsia="en-US"/>
        </w:rPr>
        <w:t>Решение о введении выплат стимулирующего характера принимается учреждением.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r w:rsidRPr="00742542">
        <w:t xml:space="preserve"> принимаемыми с учетом мнения представительного органа работников (при наличии такого представительного органа) и </w:t>
      </w:r>
      <w:r w:rsidRPr="00742542">
        <w:rPr>
          <w:rFonts w:eastAsia="Calibri"/>
          <w:lang w:eastAsia="en-US"/>
        </w:rPr>
        <w:t>трудовыми договорами.</w:t>
      </w:r>
    </w:p>
    <w:p w:rsidR="00A81AF6" w:rsidRPr="00742542" w:rsidRDefault="00A81AF6" w:rsidP="00A81AF6">
      <w:pPr>
        <w:tabs>
          <w:tab w:val="left" w:pos="1276"/>
        </w:tabs>
        <w:ind w:firstLine="709"/>
        <w:jc w:val="both"/>
      </w:pPr>
      <w:r w:rsidRPr="00742542">
        <w:t xml:space="preserve">Размеры и условия осуществления выплат стимулирующего характера для всех работников учреждения (за исключением руководителя, его заместителей) устанавливаются в соответствии с </w:t>
      </w:r>
      <w:hyperlink r:id="rId11" w:history="1">
        <w:r w:rsidRPr="00742542">
          <w:t xml:space="preserve">приложением № </w:t>
        </w:r>
      </w:hyperlink>
      <w:r w:rsidRPr="00742542">
        <w:t>3 к настоящему Отраслевому положению на основе формализованных показателей и критериев оценки эффективности работы, измеряемых качественными и количественными показателями, а также при наличии финансовых средств на данные выплаты.</w:t>
      </w:r>
    </w:p>
    <w:p w:rsidR="00A81AF6" w:rsidRPr="00742542" w:rsidRDefault="00A81AF6" w:rsidP="00A81AF6">
      <w:pPr>
        <w:tabs>
          <w:tab w:val="left" w:pos="1276"/>
        </w:tabs>
        <w:ind w:firstLine="709"/>
        <w:jc w:val="both"/>
      </w:pPr>
      <w:r w:rsidRPr="00742542">
        <w:t>Основанием для осуществления выплат стимулирующего характера работникам учреждения (за исключением руководителя учреждения) является локальный нормативный акт учреждения.</w:t>
      </w:r>
    </w:p>
    <w:p w:rsidR="00A81AF6" w:rsidRPr="00742542" w:rsidRDefault="00A81AF6" w:rsidP="00A81AF6">
      <w:pPr>
        <w:tabs>
          <w:tab w:val="left" w:pos="1276"/>
        </w:tabs>
        <w:ind w:firstLine="709"/>
        <w:jc w:val="both"/>
      </w:pPr>
      <w:r w:rsidRPr="00742542">
        <w:lastRenderedPageBreak/>
        <w:t>4.3. Работникам учреждений могут быть установлены следующие виды выплат стимулирующего характера:</w:t>
      </w:r>
    </w:p>
    <w:p w:rsidR="00A81AF6" w:rsidRPr="00742542" w:rsidRDefault="00A81AF6" w:rsidP="00A81AF6">
      <w:pPr>
        <w:autoSpaceDE w:val="0"/>
        <w:autoSpaceDN w:val="0"/>
        <w:adjustRightInd w:val="0"/>
        <w:ind w:firstLine="709"/>
        <w:jc w:val="both"/>
        <w:rPr>
          <w:rFonts w:eastAsia="Calibri"/>
          <w:lang w:eastAsia="en-US"/>
        </w:rPr>
      </w:pPr>
      <w:r w:rsidRPr="00742542">
        <w:t>надбавка за интенсивность труда</w:t>
      </w:r>
      <w:r w:rsidRPr="00742542">
        <w:rPr>
          <w:rFonts w:eastAsia="Calibri"/>
          <w:lang w:eastAsia="en-US"/>
        </w:rPr>
        <w:t>;</w:t>
      </w:r>
    </w:p>
    <w:p w:rsidR="00A81AF6" w:rsidRPr="00742542" w:rsidRDefault="00A81AF6" w:rsidP="00A81AF6">
      <w:pPr>
        <w:tabs>
          <w:tab w:val="left" w:pos="1276"/>
        </w:tabs>
        <w:ind w:firstLine="709"/>
        <w:jc w:val="both"/>
      </w:pPr>
      <w:r w:rsidRPr="00742542">
        <w:rPr>
          <w:rFonts w:eastAsia="Calibri"/>
          <w:lang w:eastAsia="en-US"/>
        </w:rPr>
        <w:t xml:space="preserve">премия за выполнение особо важных </w:t>
      </w:r>
      <w:r w:rsidRPr="00742542">
        <w:t>и ответственных работ;</w:t>
      </w:r>
    </w:p>
    <w:p w:rsidR="00A81AF6" w:rsidRPr="00742542" w:rsidRDefault="00A81AF6" w:rsidP="00A81AF6">
      <w:pPr>
        <w:tabs>
          <w:tab w:val="left" w:pos="1276"/>
        </w:tabs>
        <w:ind w:firstLine="709"/>
        <w:jc w:val="both"/>
      </w:pPr>
      <w:r w:rsidRPr="00742542">
        <w:t>надбавка за наличие ученой степени;</w:t>
      </w:r>
    </w:p>
    <w:p w:rsidR="00A81AF6" w:rsidRPr="00742542" w:rsidRDefault="00A81AF6" w:rsidP="00A81AF6">
      <w:pPr>
        <w:tabs>
          <w:tab w:val="left" w:pos="1276"/>
        </w:tabs>
        <w:ind w:firstLine="709"/>
        <w:jc w:val="both"/>
        <w:rPr>
          <w:bCs/>
          <w:kern w:val="36"/>
        </w:rPr>
      </w:pPr>
      <w:r w:rsidRPr="00742542">
        <w:t>надбавка за наличие почетного звания</w:t>
      </w:r>
      <w:r w:rsidRPr="00742542">
        <w:rPr>
          <w:bCs/>
          <w:kern w:val="36"/>
        </w:rPr>
        <w:t>;</w:t>
      </w:r>
    </w:p>
    <w:p w:rsidR="00A81AF6" w:rsidRPr="00742542" w:rsidRDefault="00A81AF6" w:rsidP="00A81AF6">
      <w:pPr>
        <w:tabs>
          <w:tab w:val="left" w:pos="1276"/>
        </w:tabs>
        <w:ind w:firstLine="709"/>
        <w:jc w:val="both"/>
      </w:pPr>
      <w:r w:rsidRPr="00742542">
        <w:t>надбавка за наличие классности;</w:t>
      </w:r>
    </w:p>
    <w:p w:rsidR="00A81AF6" w:rsidRPr="00742542" w:rsidRDefault="00A81AF6" w:rsidP="00A81AF6">
      <w:pPr>
        <w:tabs>
          <w:tab w:val="left" w:pos="1276"/>
        </w:tabs>
        <w:ind w:firstLine="709"/>
        <w:jc w:val="both"/>
      </w:pPr>
      <w:r w:rsidRPr="00742542">
        <w:t>надбавка за выслугу лет;</w:t>
      </w:r>
    </w:p>
    <w:p w:rsidR="00A81AF6" w:rsidRPr="00742542" w:rsidRDefault="00A81AF6" w:rsidP="00A81AF6">
      <w:pPr>
        <w:tabs>
          <w:tab w:val="left" w:pos="1276"/>
        </w:tabs>
        <w:ind w:firstLine="709"/>
        <w:jc w:val="both"/>
      </w:pPr>
      <w:r>
        <w:t>надбавка за работу в сельской местности;</w:t>
      </w:r>
    </w:p>
    <w:p w:rsidR="00A81AF6" w:rsidRDefault="00A81AF6" w:rsidP="00A81AF6">
      <w:pPr>
        <w:tabs>
          <w:tab w:val="left" w:pos="1276"/>
        </w:tabs>
        <w:ind w:firstLine="709"/>
        <w:jc w:val="both"/>
      </w:pPr>
      <w:r w:rsidRPr="00742542">
        <w:t>премиальные выплаты по итогам работы</w:t>
      </w:r>
      <w:r>
        <w:t>.</w:t>
      </w:r>
    </w:p>
    <w:p w:rsidR="00A81AF6" w:rsidRPr="003812FC" w:rsidRDefault="00A81AF6" w:rsidP="00A81AF6">
      <w:pPr>
        <w:tabs>
          <w:tab w:val="left" w:pos="1276"/>
        </w:tabs>
        <w:autoSpaceDE w:val="0"/>
        <w:autoSpaceDN w:val="0"/>
        <w:adjustRightInd w:val="0"/>
        <w:ind w:firstLine="709"/>
        <w:jc w:val="both"/>
        <w:rPr>
          <w:rFonts w:eastAsiaTheme="minorHAnsi"/>
          <w:lang w:eastAsia="en-US"/>
        </w:rPr>
      </w:pPr>
      <w:r w:rsidRPr="003812FC">
        <w:t>4.4. Надбавка за интенсивность труда.</w:t>
      </w:r>
    </w:p>
    <w:p w:rsidR="00A81AF6" w:rsidRPr="003812FC" w:rsidRDefault="00A81AF6" w:rsidP="00A81AF6">
      <w:pPr>
        <w:tabs>
          <w:tab w:val="left" w:pos="1276"/>
        </w:tabs>
        <w:ind w:firstLine="709"/>
        <w:jc w:val="both"/>
      </w:pPr>
      <w:r w:rsidRPr="003812FC">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p>
    <w:p w:rsidR="00A81AF6" w:rsidRPr="003812FC" w:rsidRDefault="00A81AF6" w:rsidP="00A81AF6">
      <w:pPr>
        <w:tabs>
          <w:tab w:val="left" w:pos="1276"/>
        </w:tabs>
        <w:ind w:firstLine="709"/>
        <w:jc w:val="both"/>
        <w:rPr>
          <w:strike/>
        </w:rPr>
      </w:pPr>
      <w:r w:rsidRPr="003812FC">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ind w:firstLine="709"/>
        <w:jc w:val="both"/>
      </w:pPr>
      <w:r w:rsidRPr="00742542">
        <w:t>4.</w:t>
      </w:r>
      <w:r>
        <w:t>5</w:t>
      </w:r>
      <w:r w:rsidRPr="00742542">
        <w:t>. Премия за выполнение особо важных и ответственных работ.</w:t>
      </w:r>
    </w:p>
    <w:p w:rsidR="00A81AF6" w:rsidRPr="00742542" w:rsidRDefault="00A81AF6" w:rsidP="00A81AF6">
      <w:pPr>
        <w:tabs>
          <w:tab w:val="left" w:pos="1276"/>
        </w:tabs>
        <w:autoSpaceDE w:val="0"/>
        <w:autoSpaceDN w:val="0"/>
        <w:adjustRightInd w:val="0"/>
        <w:ind w:firstLine="709"/>
        <w:jc w:val="both"/>
      </w:pPr>
      <w:r w:rsidRPr="00742542">
        <w:t xml:space="preserve">Премия за выполнение особо важных и ответственных работ </w:t>
      </w:r>
      <w:r w:rsidRPr="00742542">
        <w:rPr>
          <w:rFonts w:eastAsia="Calibri"/>
          <w:lang w:eastAsia="en-US"/>
        </w:rPr>
        <w:t xml:space="preserve">производится за успешное выполнение особо важных </w:t>
      </w:r>
      <w:r w:rsidRPr="00742542">
        <w:t xml:space="preserve">и ответственных работ </w:t>
      </w:r>
      <w:r w:rsidRPr="00742542">
        <w:rPr>
          <w:rFonts w:eastAsia="Calibri"/>
          <w:lang w:eastAsia="en-US"/>
        </w:rPr>
        <w:t>в отношении работников учреждения персонально в пределах фонда оплаты труда учреждения и носит единовременный характер.</w:t>
      </w:r>
    </w:p>
    <w:p w:rsidR="00A81AF6" w:rsidRPr="00742542" w:rsidRDefault="00A81AF6" w:rsidP="00A81AF6">
      <w:pPr>
        <w:tabs>
          <w:tab w:val="left" w:pos="1276"/>
        </w:tabs>
        <w:ind w:firstLine="709"/>
        <w:jc w:val="both"/>
      </w:pPr>
      <w:r w:rsidRPr="00742542">
        <w:t>К категории иных особо важных и ответственных работ (заданий) относятся: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важное значение для учреждения и муниципального образования;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большая организаторская работа по подготовке и проведению мероприятий районного либо окружного значения или масштаба;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существенное снижение затрат учреждения или увеличение доходов учреждения, давшие значительный экономический эффект;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участие в судебных делах, повлекших привлечение денежных средств или экономию денежных средств учреждения, а также принятие судебного решения в пользу учреждения;</w:t>
      </w:r>
    </w:p>
    <w:p w:rsidR="00A81AF6" w:rsidRPr="003812FC"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 разработка особо значимых, важных для развития учреждения или направленных на повышение эффективности деятельности учреждения проектов локальных нормативных актов учреждения.</w:t>
      </w:r>
    </w:p>
    <w:p w:rsidR="00A81AF6" w:rsidRPr="00742542" w:rsidRDefault="00A81AF6" w:rsidP="00A81AF6">
      <w:pPr>
        <w:tabs>
          <w:tab w:val="left" w:pos="1276"/>
        </w:tabs>
        <w:autoSpaceDE w:val="0"/>
        <w:autoSpaceDN w:val="0"/>
        <w:adjustRightInd w:val="0"/>
        <w:ind w:firstLine="709"/>
        <w:jc w:val="both"/>
      </w:pPr>
      <w:r w:rsidRPr="00742542">
        <w:t>4.6. Надбавка за наличие ученой степени.</w:t>
      </w:r>
    </w:p>
    <w:p w:rsidR="00A81AF6" w:rsidRPr="00742542" w:rsidRDefault="00A81AF6" w:rsidP="00A81AF6">
      <w:pPr>
        <w:tabs>
          <w:tab w:val="left" w:pos="1276"/>
        </w:tabs>
        <w:autoSpaceDE w:val="0"/>
        <w:autoSpaceDN w:val="0"/>
        <w:adjustRightInd w:val="0"/>
        <w:ind w:firstLine="709"/>
        <w:jc w:val="both"/>
      </w:pPr>
      <w:r w:rsidRPr="00742542">
        <w:t>Надбавка за наличие ученой степени устанавливается работникам ежемесячно при наличии</w:t>
      </w:r>
      <w:r w:rsidRPr="00742542">
        <w:rPr>
          <w:rFonts w:eastAsia="Calibri"/>
          <w:lang w:eastAsia="en-US"/>
        </w:rPr>
        <w:t xml:space="preserve"> у работника ученой степени по основному профилю деятельности учреждения.</w:t>
      </w:r>
    </w:p>
    <w:p w:rsidR="00A81AF6" w:rsidRPr="00742542" w:rsidRDefault="00A81AF6" w:rsidP="00A81AF6">
      <w:pPr>
        <w:tabs>
          <w:tab w:val="left" w:pos="1276"/>
        </w:tabs>
        <w:autoSpaceDE w:val="0"/>
        <w:autoSpaceDN w:val="0"/>
        <w:adjustRightInd w:val="0"/>
        <w:ind w:firstLine="709"/>
        <w:jc w:val="both"/>
      </w:pPr>
      <w:r w:rsidRPr="00742542">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Default="00A81AF6" w:rsidP="00A81AF6">
      <w:pPr>
        <w:tabs>
          <w:tab w:val="left" w:pos="1276"/>
        </w:tabs>
        <w:autoSpaceDE w:val="0"/>
        <w:autoSpaceDN w:val="0"/>
        <w:adjustRightInd w:val="0"/>
        <w:ind w:firstLine="709"/>
        <w:jc w:val="both"/>
        <w:rPr>
          <w:rFonts w:eastAsia="Calibri"/>
          <w:lang w:eastAsia="en-US"/>
        </w:rPr>
      </w:pP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4.7. Надбавка за наличие почетного звания.</w:t>
      </w:r>
    </w:p>
    <w:p w:rsidR="00A81AF6" w:rsidRPr="00742542" w:rsidRDefault="00A81AF6" w:rsidP="00A81AF6">
      <w:pPr>
        <w:tabs>
          <w:tab w:val="left" w:pos="1276"/>
        </w:tabs>
        <w:autoSpaceDE w:val="0"/>
        <w:autoSpaceDN w:val="0"/>
        <w:adjustRightInd w:val="0"/>
        <w:ind w:firstLine="709"/>
        <w:jc w:val="both"/>
      </w:pPr>
      <w:r w:rsidRPr="00742542">
        <w:t>Надбавка за наличие почетного звания устанавливается работникам ежемесячно при наличии</w:t>
      </w:r>
      <w:r w:rsidRPr="00742542">
        <w:rPr>
          <w:rFonts w:eastAsia="Calibri"/>
          <w:lang w:eastAsia="en-US"/>
        </w:rPr>
        <w:t xml:space="preserve"> у работника почетного звания</w:t>
      </w:r>
      <w:r w:rsidRPr="00742542">
        <w:t xml:space="preserve"> СССР, РСФСР, Российской Федерации, автономного округа </w:t>
      </w:r>
      <w:r w:rsidRPr="00742542">
        <w:rPr>
          <w:rFonts w:eastAsia="Calibri"/>
          <w:lang w:eastAsia="en-US"/>
        </w:rPr>
        <w:t>по основному профилю деятельности учреждения.</w:t>
      </w:r>
    </w:p>
    <w:p w:rsidR="00A81AF6" w:rsidRPr="00742542" w:rsidRDefault="00A81AF6" w:rsidP="00A81AF6">
      <w:pPr>
        <w:tabs>
          <w:tab w:val="left" w:pos="1276"/>
        </w:tabs>
        <w:autoSpaceDE w:val="0"/>
        <w:autoSpaceDN w:val="0"/>
        <w:adjustRightInd w:val="0"/>
        <w:ind w:firstLine="709"/>
        <w:jc w:val="both"/>
      </w:pPr>
      <w:r w:rsidRPr="00742542">
        <w:lastRenderedPageBreak/>
        <w:t>Право работника на установление, изменение размера надбавки за наличие почетного звания возникает при присвоении почетного звания – со дня присвоения.</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4.8. Надбавка за наличие классности.</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Надбавка за наличие классности устанавливается водителям автомобилей ежемесячно с целью мотивации работников к повышению качества выполняемых ими работ.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классности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276"/>
        </w:tabs>
        <w:autoSpaceDE w:val="0"/>
        <w:autoSpaceDN w:val="0"/>
        <w:adjustRightInd w:val="0"/>
        <w:ind w:firstLine="709"/>
        <w:jc w:val="both"/>
      </w:pPr>
      <w:r w:rsidRPr="00742542">
        <w:t>4.9. Надбавка за выслугу лет.</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Надбавка за выслугу лет устанавливается работникам ежемесячно к должностному окладу.</w:t>
      </w:r>
    </w:p>
    <w:p w:rsidR="00A81AF6" w:rsidRDefault="00A81AF6" w:rsidP="00A81AF6">
      <w:pPr>
        <w:tabs>
          <w:tab w:val="left" w:pos="1276"/>
        </w:tabs>
        <w:autoSpaceDE w:val="0"/>
        <w:autoSpaceDN w:val="0"/>
        <w:adjustRightInd w:val="0"/>
        <w:ind w:firstLine="709"/>
        <w:jc w:val="both"/>
      </w:pPr>
      <w:r>
        <w:t>В стаж работы в отрасли включается общий стаж работы в сфере культуры  и искусства на территории Российской Федерации, в том числе на должностях, относящихся к профессиональным квалифицированным группам должностей работников культуры, искусства и кинематографии, в учреждениях, не относящихся к отрасли культуры.</w:t>
      </w:r>
    </w:p>
    <w:p w:rsidR="00A81AF6" w:rsidRPr="00742542" w:rsidRDefault="00A81AF6" w:rsidP="00A81AF6">
      <w:pPr>
        <w:tabs>
          <w:tab w:val="left" w:pos="1276"/>
        </w:tabs>
        <w:autoSpaceDE w:val="0"/>
        <w:autoSpaceDN w:val="0"/>
        <w:adjustRightInd w:val="0"/>
        <w:ind w:firstLine="709"/>
        <w:jc w:val="both"/>
      </w:pPr>
      <w:r w:rsidRPr="00742542">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A81AF6" w:rsidRPr="00897E8B" w:rsidRDefault="00A81AF6" w:rsidP="00A81AF6">
      <w:pPr>
        <w:tabs>
          <w:tab w:val="left" w:pos="1080"/>
          <w:tab w:val="left" w:pos="4253"/>
          <w:tab w:val="left" w:pos="4395"/>
          <w:tab w:val="left" w:pos="9180"/>
        </w:tabs>
        <w:ind w:right="101" w:firstLine="709"/>
        <w:jc w:val="both"/>
      </w:pPr>
      <w:r w:rsidRPr="00742542">
        <w:rPr>
          <w:rFonts w:eastAsia="Calibri"/>
          <w:lang w:eastAsia="en-US"/>
        </w:rPr>
        <w:t>Применение надбавки за выслугу лет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Default="00A81AF6" w:rsidP="00A81AF6">
      <w:pPr>
        <w:tabs>
          <w:tab w:val="left" w:pos="1080"/>
          <w:tab w:val="left" w:pos="4253"/>
          <w:tab w:val="left" w:pos="4395"/>
          <w:tab w:val="left" w:pos="9180"/>
        </w:tabs>
        <w:ind w:right="101" w:firstLine="709"/>
        <w:jc w:val="both"/>
      </w:pPr>
      <w:r w:rsidRPr="00742542">
        <w:t>4.10. </w:t>
      </w:r>
      <w:r>
        <w:t>Надбавка</w:t>
      </w:r>
      <w:r w:rsidRPr="00897E8B">
        <w:t xml:space="preserve"> за работу в сельской местности</w:t>
      </w:r>
      <w:r>
        <w:t>.</w:t>
      </w:r>
    </w:p>
    <w:p w:rsidR="00A81AF6" w:rsidRPr="00897E8B" w:rsidRDefault="00A81AF6" w:rsidP="00A81AF6">
      <w:pPr>
        <w:tabs>
          <w:tab w:val="left" w:pos="1080"/>
          <w:tab w:val="left" w:pos="4253"/>
          <w:tab w:val="left" w:pos="4395"/>
          <w:tab w:val="left" w:pos="9180"/>
        </w:tabs>
        <w:ind w:right="101" w:firstLine="709"/>
        <w:jc w:val="both"/>
      </w:pPr>
      <w:r>
        <w:t>Надбавка</w:t>
      </w:r>
      <w:r w:rsidRPr="00897E8B">
        <w:t xml:space="preserve"> за работу в сельской местности</w:t>
      </w:r>
      <w:r>
        <w:t xml:space="preserve"> </w:t>
      </w:r>
      <w:r w:rsidRPr="00897E8B">
        <w:t>носит стимулирующий характер.</w:t>
      </w:r>
    </w:p>
    <w:p w:rsidR="00A81AF6" w:rsidRPr="00897E8B" w:rsidRDefault="00A81AF6" w:rsidP="00A81AF6">
      <w:pPr>
        <w:tabs>
          <w:tab w:val="left" w:pos="1080"/>
          <w:tab w:val="left" w:pos="4253"/>
          <w:tab w:val="left" w:pos="4395"/>
          <w:tab w:val="left" w:pos="9180"/>
        </w:tabs>
        <w:ind w:right="101" w:firstLine="709"/>
        <w:jc w:val="both"/>
      </w:pPr>
      <w:r>
        <w:t>Выплата</w:t>
      </w:r>
      <w:r w:rsidRPr="00897E8B">
        <w:t xml:space="preserve"> за работу в сельской местности уста</w:t>
      </w:r>
      <w:r>
        <w:t xml:space="preserve">навливается к окладам </w:t>
      </w:r>
      <w:r w:rsidRPr="00897E8B">
        <w:t xml:space="preserve">работников, перечень должностей служащих и профессий рабочих, которых устанавливается </w:t>
      </w:r>
      <w:r>
        <w:t>О</w:t>
      </w:r>
      <w:r w:rsidRPr="00897E8B">
        <w:t>траслевым положением об оплате труда.</w:t>
      </w:r>
    </w:p>
    <w:p w:rsidR="00A81AF6" w:rsidRPr="00897E8B" w:rsidRDefault="00A81AF6" w:rsidP="00A81AF6">
      <w:pPr>
        <w:autoSpaceDE w:val="0"/>
        <w:autoSpaceDN w:val="0"/>
        <w:adjustRightInd w:val="0"/>
        <w:ind w:firstLine="709"/>
        <w:jc w:val="both"/>
        <w:rPr>
          <w:rFonts w:eastAsia="Calibri"/>
          <w:lang w:eastAsia="en-US"/>
        </w:rPr>
      </w:pPr>
      <w:r w:rsidRPr="00897E8B">
        <w:t xml:space="preserve">Порядок и условия применения </w:t>
      </w:r>
      <w:r>
        <w:t>надбавки</w:t>
      </w:r>
      <w:r w:rsidRPr="00897E8B">
        <w:t xml:space="preserve"> за работу в сельской местности </w:t>
      </w:r>
      <w:r w:rsidRPr="00742542">
        <w:rPr>
          <w:rFonts w:eastAsia="Calibri"/>
          <w:lang w:eastAsia="en-US"/>
        </w:rPr>
        <w:t>принимается руководителем учреждения локальным нормативным актом учреждения.</w:t>
      </w:r>
    </w:p>
    <w:p w:rsidR="00A81AF6" w:rsidRPr="00897E8B" w:rsidRDefault="00A81AF6" w:rsidP="00A81AF6">
      <w:pPr>
        <w:tabs>
          <w:tab w:val="left" w:pos="1080"/>
          <w:tab w:val="left" w:pos="4253"/>
          <w:tab w:val="left" w:pos="4395"/>
          <w:tab w:val="left" w:pos="9180"/>
        </w:tabs>
        <w:ind w:right="101" w:firstLine="709"/>
        <w:jc w:val="both"/>
      </w:pPr>
      <w:r>
        <w:t>Надбавка</w:t>
      </w:r>
      <w:r w:rsidRPr="00897E8B">
        <w:t xml:space="preserve"> за работу в сель</w:t>
      </w:r>
      <w:r>
        <w:t>ской местности устанавливается в размере 5% от должностного оклада.</w:t>
      </w:r>
    </w:p>
    <w:p w:rsidR="00A81AF6" w:rsidRPr="00897E8B" w:rsidRDefault="00A81AF6" w:rsidP="00A81AF6">
      <w:pPr>
        <w:tabs>
          <w:tab w:val="left" w:pos="1080"/>
          <w:tab w:val="left" w:pos="4253"/>
          <w:tab w:val="left" w:pos="4395"/>
          <w:tab w:val="left" w:pos="9180"/>
        </w:tabs>
        <w:ind w:right="101" w:firstLine="709"/>
        <w:jc w:val="both"/>
      </w:pPr>
      <w:r>
        <w:t>Размер выплат</w:t>
      </w:r>
      <w:r w:rsidRPr="00897E8B">
        <w:t xml:space="preserve"> за работу в сельской местности определяется пут</w:t>
      </w:r>
      <w:r>
        <w:t xml:space="preserve">ем умножения размера должностного оклада </w:t>
      </w:r>
      <w:r w:rsidRPr="00897E8B">
        <w:t xml:space="preserve">на </w:t>
      </w:r>
      <w:r>
        <w:t>надбавку</w:t>
      </w:r>
      <w:r w:rsidRPr="0015711D">
        <w:t xml:space="preserve"> </w:t>
      </w:r>
      <w:r w:rsidRPr="00897E8B">
        <w:t xml:space="preserve">за работу в сельской местности. </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A81AF6" w:rsidRPr="00742542" w:rsidRDefault="00A81AF6" w:rsidP="00A81AF6">
      <w:pPr>
        <w:tabs>
          <w:tab w:val="left" w:pos="1080"/>
          <w:tab w:val="left" w:pos="4253"/>
          <w:tab w:val="left" w:pos="4395"/>
          <w:tab w:val="left" w:pos="9180"/>
        </w:tabs>
        <w:ind w:right="101" w:firstLine="709"/>
        <w:jc w:val="both"/>
      </w:pPr>
      <w:r>
        <w:t xml:space="preserve">4.11. </w:t>
      </w:r>
      <w:r w:rsidRPr="00742542">
        <w:t>Премиальные выплаты по итогам работы.</w:t>
      </w:r>
    </w:p>
    <w:p w:rsidR="00A81AF6" w:rsidRPr="00742542" w:rsidRDefault="00A81AF6" w:rsidP="00A81AF6">
      <w:pPr>
        <w:autoSpaceDE w:val="0"/>
        <w:autoSpaceDN w:val="0"/>
        <w:adjustRightInd w:val="0"/>
        <w:ind w:firstLine="709"/>
        <w:jc w:val="both"/>
      </w:pPr>
      <w:r w:rsidRPr="00742542">
        <w:rPr>
          <w:rFonts w:eastAsia="Calibri"/>
          <w:lang w:eastAsia="en-US"/>
        </w:rPr>
        <w:t xml:space="preserve">В целях поощрения работников </w:t>
      </w:r>
      <w:r w:rsidRPr="00742542">
        <w:t>за высокие результаты труда в определенном периоде (квартал, год)</w:t>
      </w:r>
      <w:r w:rsidRPr="00742542">
        <w:rPr>
          <w:rFonts w:eastAsia="Calibri"/>
          <w:lang w:eastAsia="en-US"/>
        </w:rPr>
        <w:t xml:space="preserve"> в учреждении </w:t>
      </w:r>
      <w:r w:rsidRPr="00742542">
        <w:t>устанавливаются премиальные выплаты по итогам работы</w:t>
      </w:r>
      <w:r w:rsidRPr="00742542">
        <w:rPr>
          <w:rFonts w:eastAsia="Calibri"/>
          <w:lang w:eastAsia="en-US"/>
        </w:rPr>
        <w:t>.</w:t>
      </w:r>
    </w:p>
    <w:p w:rsidR="00A81AF6" w:rsidRPr="00742542" w:rsidRDefault="00A81AF6" w:rsidP="00A81AF6">
      <w:pPr>
        <w:ind w:firstLine="709"/>
        <w:jc w:val="both"/>
      </w:pPr>
      <w:r w:rsidRPr="00742542">
        <w:t>Показателями и критериями эффективности работы работников учреждения являются:</w:t>
      </w:r>
    </w:p>
    <w:p w:rsidR="00A81AF6" w:rsidRPr="00742542" w:rsidRDefault="00A81AF6" w:rsidP="00A81AF6">
      <w:pPr>
        <w:ind w:firstLine="709"/>
        <w:jc w:val="both"/>
      </w:pPr>
      <w:r w:rsidRPr="00742542">
        <w:t>- выполнение утвержденного учреждению муниципального задания;</w:t>
      </w:r>
    </w:p>
    <w:p w:rsidR="00A81AF6" w:rsidRPr="00742542" w:rsidRDefault="00A81AF6" w:rsidP="00A81AF6">
      <w:pPr>
        <w:ind w:firstLine="709"/>
        <w:jc w:val="both"/>
      </w:pPr>
      <w:r w:rsidRPr="00742542">
        <w:t>- соблюдение регламентов, стандартов, требований к процедурам при оказании услуг (выполнении работ) муниципального задания;</w:t>
      </w:r>
    </w:p>
    <w:p w:rsidR="00A81AF6" w:rsidRPr="00742542" w:rsidRDefault="00A81AF6" w:rsidP="00A81AF6">
      <w:pPr>
        <w:ind w:firstLine="709"/>
        <w:jc w:val="both"/>
      </w:pPr>
      <w:r w:rsidRPr="00742542">
        <w:t>- результаты работы структурного подразделения учреждения, в котором занят работник, и его личный вклад в общие результаты работы;</w:t>
      </w:r>
    </w:p>
    <w:p w:rsidR="00A81AF6" w:rsidRPr="00742542" w:rsidRDefault="00A81AF6" w:rsidP="00A81AF6">
      <w:pPr>
        <w:ind w:firstLine="709"/>
        <w:jc w:val="both"/>
      </w:pPr>
      <w:r w:rsidRPr="00742542">
        <w:lastRenderedPageBreak/>
        <w:t>- добросовестное исполнение работником возложенных на него трудовых (должностных) обязанностей;</w:t>
      </w:r>
    </w:p>
    <w:p w:rsidR="00A81AF6" w:rsidRPr="00742542" w:rsidRDefault="00A81AF6" w:rsidP="00A81AF6">
      <w:pPr>
        <w:ind w:firstLine="709"/>
        <w:jc w:val="both"/>
      </w:pPr>
      <w:r w:rsidRPr="00742542">
        <w:t>- обеспечение размещения информации об учреждении в соответствии с установленными показателями на официальном сайте в сети Интернет (bus.gov.ru), а также поддержание ее в актуальном состоянии;</w:t>
      </w:r>
    </w:p>
    <w:p w:rsidR="00A81AF6" w:rsidRPr="00742542" w:rsidRDefault="00A81AF6" w:rsidP="00A81AF6">
      <w:pPr>
        <w:ind w:firstLine="709"/>
        <w:jc w:val="both"/>
      </w:pPr>
      <w:r w:rsidRPr="00742542">
        <w:t>- качественные подготовка и проведение мероприятий, связанных с деятельностью учреждения;</w:t>
      </w:r>
    </w:p>
    <w:p w:rsidR="00A81AF6" w:rsidRPr="00742542" w:rsidRDefault="00A81AF6" w:rsidP="00A81AF6">
      <w:pPr>
        <w:ind w:firstLine="709"/>
        <w:jc w:val="both"/>
      </w:pPr>
      <w:r w:rsidRPr="00742542">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A81AF6" w:rsidRPr="00742542" w:rsidRDefault="00A81AF6" w:rsidP="00A81AF6">
      <w:pPr>
        <w:ind w:firstLine="709"/>
        <w:jc w:val="both"/>
      </w:pPr>
      <w:r w:rsidRPr="00742542">
        <w:t>- соблюдение установленных сроков рассмотрения поступающих документов, обращений, исполнения приказов Управления культуры Администрации Пуровского района, а также их качество;</w:t>
      </w:r>
    </w:p>
    <w:p w:rsidR="00A81AF6" w:rsidRPr="00742542" w:rsidRDefault="00A81AF6" w:rsidP="00A81AF6">
      <w:pPr>
        <w:ind w:firstLine="709"/>
        <w:jc w:val="both"/>
      </w:pPr>
      <w:r w:rsidRPr="00742542">
        <w:t>- соблюдение работником трудовой дисциплины, правил внутреннего трудового распорядка и корпоративной этики;</w:t>
      </w:r>
    </w:p>
    <w:p w:rsidR="00A81AF6" w:rsidRPr="00742542" w:rsidRDefault="00A81AF6" w:rsidP="00A81AF6">
      <w:pPr>
        <w:ind w:firstLine="709"/>
        <w:jc w:val="both"/>
      </w:pPr>
      <w:r w:rsidRPr="00742542">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A81AF6" w:rsidRPr="00742542" w:rsidRDefault="00A81AF6" w:rsidP="00A81AF6">
      <w:pPr>
        <w:ind w:firstLine="709"/>
        <w:jc w:val="both"/>
      </w:pPr>
      <w:r w:rsidRPr="00742542">
        <w:t>- удовлетворенность граждан качеством и доступностью предоставляемых услуг, работ;</w:t>
      </w:r>
    </w:p>
    <w:p w:rsidR="00A81AF6" w:rsidRDefault="00A81AF6" w:rsidP="00A81AF6">
      <w:pPr>
        <w:ind w:firstLine="709"/>
        <w:jc w:val="both"/>
      </w:pPr>
      <w:r w:rsidRPr="00742542">
        <w:t>- отсутствие замечаний, предписывающих (не устраненных) замечаний проверяющих органов и Управления культуры Администрации Пуровского района по результатам проверок деятельности учреждения.</w:t>
      </w:r>
    </w:p>
    <w:p w:rsidR="00A81AF6" w:rsidRPr="00742542" w:rsidRDefault="00A81AF6" w:rsidP="00A81AF6">
      <w:pPr>
        <w:autoSpaceDE w:val="0"/>
        <w:autoSpaceDN w:val="0"/>
        <w:adjustRightInd w:val="0"/>
        <w:ind w:firstLine="709"/>
        <w:jc w:val="both"/>
      </w:pPr>
      <w:r w:rsidRPr="00742542">
        <w:t xml:space="preserve">Рекомендуемый размер премиальных выплат </w:t>
      </w:r>
      <w:r w:rsidRPr="00742542">
        <w:rPr>
          <w:rFonts w:eastAsia="Calibri"/>
          <w:lang w:eastAsia="en-US"/>
        </w:rPr>
        <w:t>по итогам работы определяется в зависимости от выполнения работником</w:t>
      </w:r>
      <w:r w:rsidRPr="00742542">
        <w:t xml:space="preserve"> показателей и критериев эффективности его работы и процента, </w:t>
      </w:r>
      <w:r w:rsidRPr="00742542">
        <w:rPr>
          <w:rFonts w:eastAsia="Calibri"/>
          <w:lang w:eastAsia="en-US"/>
        </w:rPr>
        <w:t xml:space="preserve">установленного за выполнение данных </w:t>
      </w:r>
      <w:r w:rsidRPr="00742542">
        <w:t>показателей и критериев эффективности работы работника учреждения.</w:t>
      </w:r>
    </w:p>
    <w:p w:rsidR="00A81AF6"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Окончательное решение о размере </w:t>
      </w:r>
      <w:r w:rsidRPr="00742542">
        <w:t>премиальных выплат</w:t>
      </w:r>
      <w:r w:rsidRPr="00742542">
        <w:rPr>
          <w:rFonts w:eastAsia="Calibri"/>
          <w:lang w:eastAsia="en-US"/>
        </w:rPr>
        <w:t xml:space="preserve"> по итогам работы в отношении каждого работника принимается руководителем учреждения локальным нормативным актом учреждения.</w:t>
      </w:r>
    </w:p>
    <w:p w:rsidR="00A81AF6" w:rsidRDefault="00A81AF6" w:rsidP="00A81AF6">
      <w:pPr>
        <w:autoSpaceDE w:val="0"/>
        <w:autoSpaceDN w:val="0"/>
        <w:adjustRightInd w:val="0"/>
        <w:ind w:firstLine="709"/>
        <w:jc w:val="both"/>
      </w:pPr>
      <w:r w:rsidRPr="00742542">
        <w:t xml:space="preserve">Для подведения итогов и оценки выполнения </w:t>
      </w:r>
      <w:r w:rsidRPr="00742542">
        <w:rPr>
          <w:rFonts w:eastAsia="Calibri"/>
          <w:lang w:eastAsia="en-US"/>
        </w:rPr>
        <w:t xml:space="preserve">работниками </w:t>
      </w:r>
      <w:r w:rsidRPr="00742542">
        <w:t>показателей и критериев эффективности их работы за соответствующий отчетный период</w:t>
      </w:r>
      <w:r>
        <w:t>,</w:t>
      </w:r>
      <w:r w:rsidRPr="00742542">
        <w:t xml:space="preserve"> учреждением создается коллегиальный орган (комиссия), наделенный правом устанавливать </w:t>
      </w:r>
      <w:r>
        <w:t>р</w:t>
      </w:r>
      <w:r w:rsidRPr="00742542">
        <w:t>екомендуемый размер премиальных выплат в отношении каждого работника учреждения.</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xml:space="preserve">При начислении </w:t>
      </w:r>
      <w:r w:rsidRPr="00F80522">
        <w:t>премиальных выплат</w:t>
      </w:r>
      <w:r w:rsidRPr="00F80522">
        <w:rPr>
          <w:rFonts w:eastAsiaTheme="minorHAnsi"/>
          <w:lang w:eastAsia="en-US"/>
        </w:rPr>
        <w:t xml:space="preserve"> по итогам работы не включаются следующие периоды:</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отпуск без сохранения заработной платы;</w:t>
      </w:r>
    </w:p>
    <w:p w:rsidR="00A81AF6"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A81AF6" w:rsidRPr="00532E8B" w:rsidRDefault="00A81AF6" w:rsidP="00A81AF6">
      <w:pPr>
        <w:autoSpaceDE w:val="0"/>
        <w:autoSpaceDN w:val="0"/>
        <w:adjustRightInd w:val="0"/>
        <w:ind w:firstLine="709"/>
        <w:jc w:val="both"/>
        <w:rPr>
          <w:rFonts w:eastAsiaTheme="minorHAnsi"/>
          <w:lang w:eastAsia="en-US"/>
        </w:rPr>
      </w:pPr>
      <w:r>
        <w:rPr>
          <w:rFonts w:eastAsiaTheme="minorHAnsi"/>
          <w:lang w:eastAsia="en-US"/>
        </w:rPr>
        <w:t>-</w:t>
      </w:r>
      <w:r>
        <w:rPr>
          <w:color w:val="000000"/>
          <w:shd w:val="clear" w:color="auto" w:fill="FFFFFF"/>
        </w:rPr>
        <w:t xml:space="preserve"> </w:t>
      </w:r>
      <w:r w:rsidRPr="00532E8B">
        <w:rPr>
          <w:color w:val="000000"/>
          <w:shd w:val="clear" w:color="auto" w:fill="FFFFFF"/>
        </w:rPr>
        <w:t xml:space="preserve">выполнение в свободное от основной работы время другой регулярной оплачиваемой работы у другого работодателя (внешнее совместительство); </w:t>
      </w:r>
    </w:p>
    <w:p w:rsidR="00A81AF6" w:rsidRPr="00F80522"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 получение дополнительного профессионального образования по программе профессиональной переподготовки за пределами территории Российской Федерации.</w:t>
      </w:r>
    </w:p>
    <w:p w:rsidR="00A81AF6" w:rsidRDefault="00A81AF6" w:rsidP="00A81AF6">
      <w:pPr>
        <w:autoSpaceDE w:val="0"/>
        <w:autoSpaceDN w:val="0"/>
        <w:adjustRightInd w:val="0"/>
        <w:ind w:firstLine="709"/>
        <w:jc w:val="both"/>
        <w:rPr>
          <w:rFonts w:eastAsiaTheme="minorHAnsi"/>
          <w:lang w:eastAsia="en-US"/>
        </w:rPr>
      </w:pPr>
      <w:r w:rsidRPr="00F80522">
        <w:rPr>
          <w:rFonts w:eastAsiaTheme="minorHAnsi"/>
          <w:lang w:eastAsia="en-US"/>
        </w:rPr>
        <w:t>Решение о размере</w:t>
      </w:r>
      <w:r w:rsidRPr="00F80522">
        <w:t xml:space="preserve"> премиальных выплат</w:t>
      </w:r>
      <w:r w:rsidRPr="00F80522">
        <w:rPr>
          <w:rFonts w:eastAsiaTheme="minorHAnsi"/>
          <w:lang w:eastAsia="en-US"/>
        </w:rPr>
        <w:t xml:space="preserve"> по итогам работы в отношении работника, с которым прекращен трудовой </w:t>
      </w:r>
      <w:r w:rsidRPr="002A0AF3">
        <w:rPr>
          <w:rFonts w:eastAsiaTheme="minorHAnsi"/>
          <w:lang w:eastAsia="en-US"/>
        </w:rPr>
        <w:t>договор (за исключением прекращения трудового договора по основаниям, предусмотренным частью 2 статьи 71, пунктами 8 – 11 статьи 81 Трудового кодекса Российской Федерации),</w:t>
      </w:r>
      <w:r w:rsidRPr="00F80522">
        <w:rPr>
          <w:rFonts w:eastAsiaTheme="minorHAnsi"/>
          <w:lang w:eastAsia="en-US"/>
        </w:rPr>
        <w:t xml:space="preserve"> и (или) принятым на работу в течение квартала (года), принимается руководителем учреждения при окончательном расчете с ним с учетом его вклада в трудовую деятельность на основании отчета работника, оформленного за фактически отработанное время.</w:t>
      </w:r>
    </w:p>
    <w:p w:rsidR="00A81AF6" w:rsidRPr="002A0AF3" w:rsidRDefault="00A81AF6" w:rsidP="00A81AF6">
      <w:pPr>
        <w:autoSpaceDE w:val="0"/>
        <w:autoSpaceDN w:val="0"/>
        <w:adjustRightInd w:val="0"/>
        <w:ind w:firstLine="709"/>
        <w:jc w:val="both"/>
        <w:rPr>
          <w:rFonts w:eastAsiaTheme="minorHAnsi"/>
          <w:lang w:eastAsia="en-US"/>
        </w:rPr>
      </w:pPr>
    </w:p>
    <w:p w:rsidR="00A81AF6" w:rsidRPr="00742542" w:rsidRDefault="00A81AF6" w:rsidP="00A81AF6">
      <w:pPr>
        <w:autoSpaceDE w:val="0"/>
        <w:autoSpaceDN w:val="0"/>
        <w:adjustRightInd w:val="0"/>
        <w:jc w:val="center"/>
        <w:rPr>
          <w:b/>
        </w:rPr>
      </w:pPr>
      <w:r w:rsidRPr="00742542">
        <w:rPr>
          <w:b/>
          <w:lang w:val="en-US"/>
        </w:rPr>
        <w:t>V</w:t>
      </w:r>
      <w:r w:rsidRPr="00742542">
        <w:rPr>
          <w:b/>
        </w:rPr>
        <w:t xml:space="preserve">. Порядок и условия оплаты труда руководителя учреждения, </w:t>
      </w:r>
    </w:p>
    <w:p w:rsidR="00A81AF6" w:rsidRPr="00742542" w:rsidRDefault="00A81AF6" w:rsidP="00A81AF6">
      <w:pPr>
        <w:autoSpaceDE w:val="0"/>
        <w:autoSpaceDN w:val="0"/>
        <w:adjustRightInd w:val="0"/>
        <w:jc w:val="center"/>
        <w:rPr>
          <w:b/>
        </w:rPr>
      </w:pPr>
      <w:r w:rsidRPr="00742542">
        <w:rPr>
          <w:b/>
        </w:rPr>
        <w:t>его заместителей</w:t>
      </w:r>
    </w:p>
    <w:p w:rsidR="00A81AF6" w:rsidRPr="00742542" w:rsidRDefault="00A81AF6" w:rsidP="00A81AF6">
      <w:pPr>
        <w:autoSpaceDE w:val="0"/>
        <w:autoSpaceDN w:val="0"/>
        <w:adjustRightInd w:val="0"/>
        <w:ind w:firstLine="709"/>
        <w:jc w:val="center"/>
        <w:rPr>
          <w:b/>
        </w:rPr>
      </w:pPr>
    </w:p>
    <w:p w:rsidR="00A81AF6" w:rsidRPr="00742542" w:rsidRDefault="00A81AF6" w:rsidP="00A81AF6">
      <w:pPr>
        <w:tabs>
          <w:tab w:val="left" w:pos="1276"/>
        </w:tabs>
        <w:ind w:firstLine="709"/>
        <w:jc w:val="both"/>
        <w:rPr>
          <w:bCs/>
        </w:rPr>
      </w:pPr>
      <w:r w:rsidRPr="00742542">
        <w:rPr>
          <w:bCs/>
        </w:rPr>
        <w:lastRenderedPageBreak/>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A81AF6" w:rsidRPr="00BD6F77" w:rsidRDefault="00A81AF6" w:rsidP="00A81AF6">
      <w:pPr>
        <w:tabs>
          <w:tab w:val="left" w:pos="1276"/>
        </w:tabs>
        <w:ind w:firstLine="709"/>
        <w:jc w:val="both"/>
        <w:rPr>
          <w:bCs/>
        </w:rPr>
      </w:pPr>
      <w:r w:rsidRPr="00742542">
        <w:rPr>
          <w:bCs/>
        </w:rPr>
        <w:t>5.2. </w:t>
      </w:r>
      <w:r>
        <w:rPr>
          <w:bCs/>
        </w:rPr>
        <w:t>Должностной оклад, условия оплаты директора учреждения определ</w:t>
      </w:r>
      <w:r w:rsidRPr="00BD6F77">
        <w:rPr>
          <w:bCs/>
        </w:rPr>
        <w:t>яются</w:t>
      </w:r>
      <w:r>
        <w:rPr>
          <w:bCs/>
        </w:rPr>
        <w:t xml:space="preserve"> трудовым договором, оформля</w:t>
      </w:r>
      <w:r w:rsidRPr="00BD6F77">
        <w:rPr>
          <w:bCs/>
        </w:rPr>
        <w:t>емым</w:t>
      </w:r>
      <w:r>
        <w:rPr>
          <w:bCs/>
        </w:rPr>
        <w:t xml:space="preserve"> в соответствии с типовой формой трудового договора, утвержденной постановлением Правительства Российской Федерации от 12 апреля 2013 года № 329 </w:t>
      </w:r>
      <w:r>
        <w:t>"</w:t>
      </w:r>
      <w:r>
        <w:rPr>
          <w:bCs/>
        </w:rPr>
        <w:t xml:space="preserve">О типовой форме трудового договора с </w:t>
      </w:r>
      <w:r w:rsidRPr="00BD6F77">
        <w:rPr>
          <w:bCs/>
        </w:rPr>
        <w:t xml:space="preserve">руководителем </w:t>
      </w:r>
      <w:r w:rsidRPr="00BD6F77">
        <w:t xml:space="preserve">государственного (муниципального) </w:t>
      </w:r>
      <w:r w:rsidRPr="00BD6F77">
        <w:rPr>
          <w:bCs/>
        </w:rPr>
        <w:t>учреждения</w:t>
      </w:r>
      <w:r w:rsidRPr="00BD6F77">
        <w:t>"</w:t>
      </w:r>
      <w:r w:rsidRPr="00BD6F77">
        <w:rPr>
          <w:bCs/>
        </w:rPr>
        <w:t>.</w:t>
      </w:r>
    </w:p>
    <w:p w:rsidR="00A81AF6" w:rsidRPr="00742542" w:rsidRDefault="00A81AF6" w:rsidP="00A81AF6">
      <w:pPr>
        <w:tabs>
          <w:tab w:val="left" w:pos="1276"/>
        </w:tabs>
        <w:ind w:firstLine="709"/>
        <w:jc w:val="both"/>
        <w:rPr>
          <w:bCs/>
        </w:rPr>
      </w:pPr>
      <w:r>
        <w:t>5.3</w:t>
      </w:r>
      <w:r w:rsidRPr="00742542">
        <w:t xml:space="preserve">. Размеры должностных окладов руководителя учреждения, его заместителей устанавливаются в соответствии с </w:t>
      </w:r>
      <w:r w:rsidRPr="00742542">
        <w:rPr>
          <w:rFonts w:eastAsia="Calibri"/>
          <w:lang w:eastAsia="en-US"/>
        </w:rPr>
        <w:t xml:space="preserve">приложением № </w:t>
      </w:r>
      <w:r>
        <w:rPr>
          <w:rFonts w:eastAsia="Calibri"/>
          <w:lang w:eastAsia="en-US"/>
        </w:rPr>
        <w:t>2</w:t>
      </w:r>
      <w:r w:rsidRPr="00742542">
        <w:rPr>
          <w:rFonts w:eastAsia="Calibri"/>
          <w:lang w:eastAsia="en-US"/>
        </w:rPr>
        <w:t xml:space="preserve"> к настоящему </w:t>
      </w:r>
      <w:r w:rsidRPr="00742542">
        <w:t>Отраслевому</w:t>
      </w:r>
      <w:r w:rsidRPr="00742542">
        <w:rPr>
          <w:rFonts w:eastAsia="Calibri"/>
          <w:lang w:eastAsia="en-US"/>
        </w:rPr>
        <w:t xml:space="preserve"> положению.</w:t>
      </w:r>
    </w:p>
    <w:p w:rsidR="00A81AF6" w:rsidRPr="00742542" w:rsidRDefault="00A81AF6" w:rsidP="00A81AF6">
      <w:pPr>
        <w:tabs>
          <w:tab w:val="left" w:pos="1276"/>
        </w:tabs>
        <w:ind w:firstLine="709"/>
        <w:jc w:val="both"/>
        <w:rPr>
          <w:bCs/>
        </w:rPr>
      </w:pPr>
      <w:r>
        <w:t>5.4</w:t>
      </w:r>
      <w:r w:rsidRPr="00742542">
        <w:t xml:space="preserve">. Выплаты компенсационного характера устанавливаются руководителю, заместителям руководителя учреждения в зависимости от условий их труда в соответствии с трудовым законодательством, иными нормативными правовыми актами Российской Федерации, </w:t>
      </w:r>
      <w:r>
        <w:t xml:space="preserve">автономного округа, </w:t>
      </w:r>
      <w:r w:rsidRPr="00742542">
        <w:t xml:space="preserve">содержащими нормы трудового права, в соответствии с разделом </w:t>
      </w:r>
      <w:r w:rsidRPr="00742542">
        <w:rPr>
          <w:lang w:val="en-US"/>
        </w:rPr>
        <w:t>III</w:t>
      </w:r>
      <w:r w:rsidRPr="00742542">
        <w:t xml:space="preserve"> настоящего Отраслевого положения.</w:t>
      </w:r>
    </w:p>
    <w:p w:rsidR="00A81AF6" w:rsidRPr="00742542" w:rsidRDefault="00A81AF6" w:rsidP="00A81AF6">
      <w:pPr>
        <w:tabs>
          <w:tab w:val="left" w:pos="1276"/>
        </w:tabs>
        <w:ind w:firstLine="709"/>
        <w:jc w:val="both"/>
        <w:rPr>
          <w:bCs/>
        </w:rPr>
      </w:pPr>
      <w:r>
        <w:t>5.5</w:t>
      </w:r>
      <w:r w:rsidRPr="00742542">
        <w:t xml:space="preserve">. Перечень и рекомендуемые размеры выплаты стимулирующего характера руководителю учреждения, его заместителям учреждения устанавливаются в зависимости от исполнения ими целевых показателей эффективности работы в соответствии с приложением № </w:t>
      </w:r>
      <w:r>
        <w:t>3</w:t>
      </w:r>
      <w:r w:rsidRPr="00742542">
        <w:t xml:space="preserve"> к настоящему Отраслевому положению.</w:t>
      </w:r>
    </w:p>
    <w:p w:rsidR="00A81AF6" w:rsidRPr="00742542" w:rsidRDefault="00A81AF6" w:rsidP="00A81AF6">
      <w:pPr>
        <w:autoSpaceDE w:val="0"/>
        <w:autoSpaceDN w:val="0"/>
        <w:adjustRightInd w:val="0"/>
        <w:ind w:firstLine="709"/>
        <w:jc w:val="both"/>
      </w:pPr>
      <w:r w:rsidRPr="00742542">
        <w:rPr>
          <w:bCs/>
        </w:rPr>
        <w:t xml:space="preserve">Решение об установлении выплат стимулирующего характера руководителю учреждения, размеры выплат в зависимости от исполнения им целевых показателей эффективности работы принимаются начальником Управления культуры Администрации Пуровского района </w:t>
      </w:r>
      <w:r w:rsidRPr="00742542">
        <w:t>в пределах фонда оплаты труда учреждения.</w:t>
      </w:r>
    </w:p>
    <w:p w:rsidR="00A81AF6" w:rsidRPr="00742542" w:rsidRDefault="00A81AF6" w:rsidP="00A81AF6">
      <w:pPr>
        <w:autoSpaceDE w:val="0"/>
        <w:autoSpaceDN w:val="0"/>
        <w:adjustRightInd w:val="0"/>
        <w:ind w:firstLine="709"/>
        <w:jc w:val="both"/>
      </w:pPr>
      <w:r w:rsidRPr="00742542">
        <w:rPr>
          <w:bCs/>
        </w:rPr>
        <w:t>Решение об установлении выплат стимулирующего характера заместителям руководителя учреждения и их конкретные размеры принимаются руководителем учреждения в зависимости от исполнения ими целевых показателей эффективности работы</w:t>
      </w:r>
      <w:r w:rsidRPr="00742542">
        <w:t xml:space="preserve"> в пределах фонда оплаты труда учреждения.</w:t>
      </w:r>
    </w:p>
    <w:p w:rsidR="00A81AF6" w:rsidRPr="00742542" w:rsidRDefault="00A81AF6" w:rsidP="00A81AF6">
      <w:pPr>
        <w:autoSpaceDE w:val="0"/>
        <w:autoSpaceDN w:val="0"/>
        <w:adjustRightInd w:val="0"/>
        <w:ind w:firstLine="709"/>
        <w:jc w:val="both"/>
      </w:pPr>
      <w:r>
        <w:t>5.6</w:t>
      </w:r>
      <w:r w:rsidRPr="00742542">
        <w:t>. Премиальные выплаты</w:t>
      </w:r>
      <w:r w:rsidRPr="00742542">
        <w:rPr>
          <w:rFonts w:eastAsia="Calibri"/>
          <w:lang w:eastAsia="en-US"/>
        </w:rPr>
        <w:t xml:space="preserve"> по итогам работы руководителю, заместителям руководителя учреждения осуществляются по результатам оценки </w:t>
      </w:r>
      <w:r w:rsidRPr="00742542">
        <w:t xml:space="preserve">выполнения </w:t>
      </w:r>
      <w:r w:rsidRPr="00742542">
        <w:rPr>
          <w:rFonts w:eastAsia="Calibri"/>
          <w:lang w:eastAsia="en-US"/>
        </w:rPr>
        <w:t>ими</w:t>
      </w:r>
      <w:r w:rsidRPr="00742542">
        <w:t xml:space="preserve"> целевых показателей эффективности работы</w:t>
      </w:r>
      <w:r w:rsidRPr="00742542">
        <w:rPr>
          <w:rFonts w:eastAsia="Calibri"/>
          <w:lang w:eastAsia="en-US"/>
        </w:rPr>
        <w:t xml:space="preserve"> за квартал, год</w:t>
      </w:r>
      <w:r w:rsidRPr="00742542">
        <w:t>.</w:t>
      </w:r>
    </w:p>
    <w:p w:rsidR="00A81AF6" w:rsidRPr="00E4664C" w:rsidRDefault="00A81AF6" w:rsidP="00A81AF6">
      <w:pPr>
        <w:autoSpaceDE w:val="0"/>
        <w:autoSpaceDN w:val="0"/>
        <w:adjustRightInd w:val="0"/>
        <w:ind w:firstLine="709"/>
        <w:jc w:val="both"/>
      </w:pPr>
      <w:r w:rsidRPr="00742542">
        <w:t xml:space="preserve">В целях осуществления оценки выполнения </w:t>
      </w:r>
      <w:r w:rsidRPr="00742542">
        <w:rPr>
          <w:rFonts w:eastAsia="Calibri"/>
          <w:lang w:eastAsia="en-US"/>
        </w:rPr>
        <w:t>руководителем учреждения</w:t>
      </w:r>
      <w:r w:rsidRPr="00742542">
        <w:t xml:space="preserve"> целевых показателей эффективности работы руководитель учреждения представляет в Управление культуры Администрации Пуровского района отчетные данные по выполнению целевых показателей эффективности работы за отчетный период (квартал, год) и пояснительную записку к ним, которая должна носить объективный характер и содержать описание выполненной работы по достижению каждого целевого показателя эффективности работы, при необходимости подтвержденного соответствующими расчетами.</w:t>
      </w:r>
    </w:p>
    <w:p w:rsidR="00A81AF6" w:rsidRPr="00E4664C" w:rsidRDefault="00A81AF6" w:rsidP="00A81AF6">
      <w:pPr>
        <w:shd w:val="clear" w:color="auto" w:fill="FFFFFF"/>
        <w:autoSpaceDE w:val="0"/>
        <w:autoSpaceDN w:val="0"/>
        <w:adjustRightInd w:val="0"/>
        <w:ind w:firstLine="709"/>
        <w:jc w:val="both"/>
        <w:rPr>
          <w:rFonts w:eastAsia="Calibri"/>
          <w:lang w:eastAsia="en-US"/>
        </w:rPr>
      </w:pPr>
      <w:r w:rsidRPr="00742542">
        <w:t xml:space="preserve">По итогам оценки выполнения </w:t>
      </w:r>
      <w:r w:rsidRPr="00742542">
        <w:rPr>
          <w:rFonts w:eastAsia="Calibri"/>
          <w:lang w:eastAsia="en-US"/>
        </w:rPr>
        <w:t>руководителем учреждения</w:t>
      </w:r>
      <w:r w:rsidRPr="00742542">
        <w:t xml:space="preserve"> целевых показателей эффективности работы начальником Управления культуры Администрации Пуровского района принимается </w:t>
      </w:r>
      <w:r w:rsidRPr="00742542">
        <w:rPr>
          <w:rFonts w:eastAsia="Calibri"/>
          <w:lang w:eastAsia="en-US"/>
        </w:rPr>
        <w:t xml:space="preserve">решение о размере </w:t>
      </w:r>
      <w:r w:rsidRPr="00742542">
        <w:t>премиальных выплат</w:t>
      </w:r>
      <w:r w:rsidRPr="00742542">
        <w:rPr>
          <w:rFonts w:eastAsia="Calibri"/>
          <w:lang w:eastAsia="en-US"/>
        </w:rPr>
        <w:t xml:space="preserve"> по итогам работы руководителя учреждения правовым актом Управления культуры Администрации Пуровского района.</w:t>
      </w:r>
    </w:p>
    <w:p w:rsidR="00A81AF6" w:rsidRPr="00347DEA" w:rsidRDefault="00A81AF6" w:rsidP="00A81AF6">
      <w:pPr>
        <w:autoSpaceDE w:val="0"/>
        <w:autoSpaceDN w:val="0"/>
        <w:adjustRightInd w:val="0"/>
        <w:ind w:firstLine="709"/>
        <w:jc w:val="both"/>
        <w:rPr>
          <w:rFonts w:eastAsia="Calibri"/>
          <w:lang w:eastAsia="en-US"/>
        </w:rPr>
      </w:pPr>
      <w:r>
        <w:rPr>
          <w:rFonts w:eastAsia="Calibri"/>
          <w:lang w:eastAsia="en-US"/>
        </w:rPr>
        <w:t>5.7</w:t>
      </w:r>
      <w:r w:rsidRPr="00742542">
        <w:rPr>
          <w:rFonts w:eastAsia="Calibri"/>
          <w:lang w:eastAsia="en-US"/>
        </w:rPr>
        <w:t>. 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w:t>
      </w:r>
      <w:r>
        <w:rPr>
          <w:rFonts w:eastAsia="Calibri"/>
          <w:lang w:eastAsia="en-US"/>
        </w:rPr>
        <w:t>, его заместителей</w:t>
      </w:r>
      <w:r w:rsidRPr="00742542">
        <w:rPr>
          <w:rFonts w:eastAsia="Calibri"/>
          <w:lang w:eastAsia="en-US"/>
        </w:rPr>
        <w:t>) определяется правовым актом Управления культуры Администрации Пуровского района в размере, не превышающем</w:t>
      </w:r>
      <w:r w:rsidRPr="00742542">
        <w:t xml:space="preserve"> в </w:t>
      </w:r>
      <w:r w:rsidRPr="00C50A76">
        <w:t>кратности</w:t>
      </w:r>
      <w:r>
        <w:t xml:space="preserve"> </w:t>
      </w:r>
      <w:r>
        <w:rPr>
          <w:rFonts w:eastAsia="Calibri"/>
          <w:lang w:eastAsia="en-US"/>
        </w:rPr>
        <w:t xml:space="preserve">3,59. </w:t>
      </w:r>
    </w:p>
    <w:p w:rsidR="00A81AF6" w:rsidRPr="00742542" w:rsidRDefault="00A81AF6" w:rsidP="00A81AF6">
      <w:pPr>
        <w:autoSpaceDE w:val="0"/>
        <w:autoSpaceDN w:val="0"/>
        <w:adjustRightInd w:val="0"/>
        <w:ind w:firstLine="709"/>
        <w:jc w:val="both"/>
      </w:pPr>
      <w:r>
        <w:rPr>
          <w:rFonts w:eastAsia="Calibri"/>
          <w:lang w:eastAsia="en-US"/>
        </w:rPr>
        <w:t>5.8</w:t>
      </w:r>
      <w:r w:rsidRPr="00742542">
        <w:rPr>
          <w:rFonts w:eastAsia="Calibri"/>
          <w:lang w:eastAsia="en-US"/>
        </w:rPr>
        <w:t>. Предельный уровень соотношения среднемесячной заработной платы заместителей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соответствующих</w:t>
      </w:r>
      <w:r>
        <w:rPr>
          <w:rFonts w:eastAsia="Calibri"/>
          <w:lang w:eastAsia="en-US"/>
        </w:rPr>
        <w:t xml:space="preserve"> руководителей, его</w:t>
      </w:r>
      <w:r w:rsidRPr="00742542">
        <w:rPr>
          <w:rFonts w:eastAsia="Calibri"/>
          <w:lang w:eastAsia="en-US"/>
        </w:rPr>
        <w:t xml:space="preserve"> заместителей) определяется правовым актом Управления культуры Администрации Пуровского района в </w:t>
      </w:r>
      <w:r w:rsidRPr="00742542">
        <w:rPr>
          <w:rFonts w:eastAsia="Calibri"/>
          <w:lang w:eastAsia="en-US"/>
        </w:rPr>
        <w:lastRenderedPageBreak/>
        <w:t>размере, не превышающем</w:t>
      </w:r>
      <w:r w:rsidRPr="00742542">
        <w:t xml:space="preserve"> в кратности</w:t>
      </w:r>
      <w:r w:rsidRPr="00742542">
        <w:rPr>
          <w:rFonts w:eastAsia="Calibri"/>
          <w:lang w:eastAsia="en-US"/>
        </w:rPr>
        <w:t xml:space="preserve"> размера, установленного для руководителя учреждения в соответствии с пунктом </w:t>
      </w:r>
      <w:r w:rsidRPr="009A224A">
        <w:rPr>
          <w:rFonts w:eastAsia="Calibri"/>
          <w:lang w:eastAsia="en-US"/>
        </w:rPr>
        <w:t xml:space="preserve">5.7 </w:t>
      </w:r>
      <w:r w:rsidRPr="00742542">
        <w:t>настоящего Отраслевого положения.</w:t>
      </w:r>
    </w:p>
    <w:p w:rsidR="00A81AF6" w:rsidRPr="00742542" w:rsidRDefault="00A81AF6" w:rsidP="00A81AF6">
      <w:pPr>
        <w:rPr>
          <w:b/>
          <w:iCs/>
        </w:rPr>
      </w:pPr>
    </w:p>
    <w:p w:rsidR="00A81AF6" w:rsidRPr="00742542" w:rsidRDefault="00A81AF6" w:rsidP="00A81AF6">
      <w:pPr>
        <w:autoSpaceDE w:val="0"/>
        <w:autoSpaceDN w:val="0"/>
        <w:adjustRightInd w:val="0"/>
        <w:jc w:val="center"/>
        <w:rPr>
          <w:rFonts w:eastAsia="Calibri"/>
          <w:b/>
          <w:bCs/>
          <w:lang w:eastAsia="en-US"/>
        </w:rPr>
      </w:pPr>
      <w:r w:rsidRPr="00742542">
        <w:rPr>
          <w:b/>
          <w:lang w:val="en-US"/>
        </w:rPr>
        <w:t>VI</w:t>
      </w:r>
      <w:r w:rsidRPr="00742542">
        <w:rPr>
          <w:b/>
        </w:rPr>
        <w:t xml:space="preserve">. </w:t>
      </w:r>
      <w:r w:rsidRPr="00742542">
        <w:rPr>
          <w:rFonts w:eastAsia="Calibri"/>
          <w:b/>
          <w:bCs/>
          <w:lang w:eastAsia="en-US"/>
        </w:rPr>
        <w:t>Другие вопросы оплаты труда</w:t>
      </w:r>
    </w:p>
    <w:p w:rsidR="00A81AF6" w:rsidRPr="00742542" w:rsidRDefault="00A81AF6" w:rsidP="00A81AF6">
      <w:pPr>
        <w:autoSpaceDE w:val="0"/>
        <w:autoSpaceDN w:val="0"/>
        <w:adjustRightInd w:val="0"/>
        <w:ind w:firstLine="709"/>
        <w:jc w:val="center"/>
        <w:rPr>
          <w:b/>
        </w:rPr>
      </w:pPr>
    </w:p>
    <w:p w:rsidR="00A81AF6" w:rsidRPr="00742542" w:rsidRDefault="00A81AF6" w:rsidP="00A81AF6">
      <w:pPr>
        <w:autoSpaceDE w:val="0"/>
        <w:autoSpaceDN w:val="0"/>
        <w:adjustRightInd w:val="0"/>
        <w:ind w:firstLine="709"/>
        <w:jc w:val="both"/>
      </w:pPr>
      <w:r w:rsidRPr="00742542">
        <w:t>6.1.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(далее – минимальный размер заработной платы), и предельными размерами не ограничивается, за исключением случаев, предусмотренных Трудовым кодексом Российской Федерации.</w:t>
      </w:r>
    </w:p>
    <w:p w:rsidR="00A81AF6" w:rsidRPr="00B73D55" w:rsidRDefault="00A81AF6" w:rsidP="00A81AF6">
      <w:pPr>
        <w:autoSpaceDE w:val="0"/>
        <w:autoSpaceDN w:val="0"/>
        <w:adjustRightInd w:val="0"/>
        <w:ind w:firstLine="709"/>
        <w:jc w:val="both"/>
        <w:rPr>
          <w:color w:val="000000" w:themeColor="text1"/>
        </w:rPr>
      </w:pPr>
      <w:r w:rsidRPr="00742542">
        <w:t xml:space="preserve">В целях соблюдения </w:t>
      </w:r>
      <w:r>
        <w:t>государственных</w:t>
      </w:r>
      <w:r w:rsidRPr="00742542">
        <w:t xml:space="preserve">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заработной платы, локальными нормативными актами учреждения должна быть предусмотрена доплата до минима</w:t>
      </w:r>
      <w:r>
        <w:t xml:space="preserve">льного размера заработной платы, но не ниже </w:t>
      </w:r>
      <w:r w:rsidRPr="00B73D55">
        <w:rPr>
          <w:color w:val="000000" w:themeColor="text1"/>
        </w:rPr>
        <w:t>величины прожиточного минимума трудоспособного населения в Ямало-Ненецком автономном округе за 2-ой квартал предыдущего года.</w:t>
      </w:r>
    </w:p>
    <w:p w:rsidR="00A81AF6" w:rsidRPr="00742542" w:rsidRDefault="00A81AF6" w:rsidP="00A81AF6">
      <w:pPr>
        <w:autoSpaceDE w:val="0"/>
        <w:autoSpaceDN w:val="0"/>
        <w:adjustRightInd w:val="0"/>
        <w:ind w:firstLine="709"/>
        <w:jc w:val="both"/>
      </w:pPr>
      <w:r w:rsidRPr="00742542">
        <w:t>6.2. 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81AF6" w:rsidRPr="00742542" w:rsidRDefault="00A81AF6" w:rsidP="00A81AF6">
      <w:pPr>
        <w:ind w:firstLine="709"/>
        <w:jc w:val="both"/>
        <w:rPr>
          <w:bCs/>
        </w:rPr>
      </w:pPr>
      <w:r w:rsidRPr="00742542">
        <w:rPr>
          <w:bCs/>
        </w:rPr>
        <w:t>6.3. Руководитель учреждения несет ответственность за своевременную оплату труда работников в соответствии с законодательством Российской Федерации.</w:t>
      </w:r>
    </w:p>
    <w:p w:rsidR="00A81AF6" w:rsidRPr="00742542" w:rsidRDefault="00A81AF6" w:rsidP="00A81AF6">
      <w:pPr>
        <w:ind w:firstLine="709"/>
        <w:jc w:val="both"/>
        <w:rPr>
          <w:bCs/>
        </w:rPr>
      </w:pPr>
      <w:r w:rsidRPr="00742542">
        <w:rPr>
          <w:bCs/>
        </w:rPr>
        <w:t xml:space="preserve">6.4.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sidRPr="00742542">
        <w:t>Трудовым кодексом Российской Федерации</w:t>
      </w:r>
      <w:r w:rsidRPr="00742542">
        <w:rPr>
          <w:bCs/>
        </w:rPr>
        <w:t>.</w:t>
      </w:r>
    </w:p>
    <w:p w:rsidR="00A81AF6" w:rsidRPr="00742542" w:rsidRDefault="00A81AF6" w:rsidP="00A81AF6">
      <w:pPr>
        <w:autoSpaceDE w:val="0"/>
        <w:autoSpaceDN w:val="0"/>
        <w:adjustRightInd w:val="0"/>
        <w:ind w:firstLine="709"/>
        <w:jc w:val="both"/>
      </w:pPr>
      <w:r w:rsidRPr="00742542">
        <w:t>6.5. Повышение (индексация) должностных окладов производится в соо</w:t>
      </w:r>
      <w:r>
        <w:t xml:space="preserve">тветствии с правовыми </w:t>
      </w:r>
      <w:r w:rsidRPr="009A224A">
        <w:t>актами А</w:t>
      </w:r>
      <w:r w:rsidRPr="00742542">
        <w:t>дминистрации Пуровского района.</w:t>
      </w:r>
    </w:p>
    <w:p w:rsidR="00A81AF6" w:rsidRPr="00742542" w:rsidRDefault="00A81AF6" w:rsidP="00A81AF6">
      <w:pPr>
        <w:autoSpaceDE w:val="0"/>
        <w:autoSpaceDN w:val="0"/>
        <w:adjustRightInd w:val="0"/>
        <w:jc w:val="center"/>
        <w:rPr>
          <w:b/>
        </w:rPr>
      </w:pPr>
    </w:p>
    <w:p w:rsidR="00A81AF6" w:rsidRPr="00742542" w:rsidRDefault="00A81AF6" w:rsidP="00A81AF6">
      <w:pPr>
        <w:autoSpaceDE w:val="0"/>
        <w:autoSpaceDN w:val="0"/>
        <w:adjustRightInd w:val="0"/>
        <w:jc w:val="center"/>
        <w:rPr>
          <w:b/>
        </w:rPr>
      </w:pPr>
      <w:r w:rsidRPr="00742542">
        <w:rPr>
          <w:b/>
          <w:lang w:val="en-US"/>
        </w:rPr>
        <w:t>VII</w:t>
      </w:r>
      <w:r w:rsidRPr="00742542">
        <w:rPr>
          <w:b/>
        </w:rPr>
        <w:t>. Порядок формирования фонда оплаты труда учреждения</w:t>
      </w:r>
    </w:p>
    <w:p w:rsidR="00A81AF6" w:rsidRPr="00742542" w:rsidRDefault="00A81AF6" w:rsidP="00A81AF6">
      <w:pPr>
        <w:autoSpaceDE w:val="0"/>
        <w:autoSpaceDN w:val="0"/>
        <w:adjustRightInd w:val="0"/>
        <w:ind w:firstLine="709"/>
        <w:jc w:val="center"/>
        <w:rPr>
          <w:b/>
        </w:rPr>
      </w:pPr>
    </w:p>
    <w:p w:rsidR="00A81AF6" w:rsidRPr="00742542" w:rsidRDefault="00A81AF6" w:rsidP="00A81AF6">
      <w:pPr>
        <w:autoSpaceDE w:val="0"/>
        <w:autoSpaceDN w:val="0"/>
        <w:adjustRightInd w:val="0"/>
        <w:ind w:firstLine="709"/>
        <w:jc w:val="both"/>
      </w:pPr>
      <w:r w:rsidRPr="00742542">
        <w:t>7.1. Фонд оплаты труда учреждения формируется на календарный год исходя из размеров субсидий бюджетным и автономным учреждениям на финансовое обеспечение выполнения ими муниципального задания, средств, поступающих от приносящей доход деятельности, иных не запрещенных федеральными законами источников.</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7.2. Фонд оплаты труда учреждения состоит из гарантированной части заработной платы и стимулирующей части заработной платы, в том числе:</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7.2.1. </w:t>
      </w:r>
      <w:r>
        <w:rPr>
          <w:rFonts w:eastAsia="Calibri"/>
          <w:lang w:eastAsia="en-US"/>
        </w:rPr>
        <w:t>Г</w:t>
      </w:r>
      <w:r w:rsidRPr="00742542">
        <w:rPr>
          <w:rFonts w:eastAsia="Calibri"/>
          <w:lang w:eastAsia="en-US"/>
        </w:rPr>
        <w:t>арантированная часть заработной платы состоит из:</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а) должностного оклада;</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б) выплат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r>
        <w:rPr>
          <w:rFonts w:eastAsia="Calibri"/>
          <w:lang w:eastAsia="en-US"/>
        </w:rPr>
        <w:t>.</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 xml:space="preserve">7.2.2. </w:t>
      </w:r>
      <w:r>
        <w:rPr>
          <w:rFonts w:eastAsia="Calibri"/>
          <w:lang w:eastAsia="en-US"/>
        </w:rPr>
        <w:t>С</w:t>
      </w:r>
      <w:r w:rsidRPr="00742542">
        <w:rPr>
          <w:rFonts w:eastAsia="Calibri"/>
          <w:lang w:eastAsia="en-US"/>
        </w:rPr>
        <w:t>тимулирующая часть заработной платы состоит из:</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а) выплат стимулирующего характера;</w:t>
      </w:r>
    </w:p>
    <w:p w:rsidR="00A81AF6" w:rsidRPr="00742542" w:rsidRDefault="00A81AF6" w:rsidP="00A81AF6">
      <w:pPr>
        <w:autoSpaceDE w:val="0"/>
        <w:autoSpaceDN w:val="0"/>
        <w:adjustRightInd w:val="0"/>
        <w:ind w:firstLine="709"/>
        <w:jc w:val="both"/>
        <w:rPr>
          <w:rFonts w:eastAsia="Calibri"/>
          <w:lang w:eastAsia="en-US"/>
        </w:rPr>
      </w:pPr>
      <w:r w:rsidRPr="00742542">
        <w:rPr>
          <w:rFonts w:eastAsia="Calibri"/>
          <w:lang w:eastAsia="en-US"/>
        </w:rPr>
        <w:t>б) выплаты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A81AF6" w:rsidRDefault="00A81AF6" w:rsidP="00A81AF6">
      <w:pPr>
        <w:tabs>
          <w:tab w:val="left" w:pos="1276"/>
        </w:tabs>
        <w:autoSpaceDE w:val="0"/>
        <w:autoSpaceDN w:val="0"/>
        <w:adjustRightInd w:val="0"/>
        <w:ind w:firstLine="709"/>
        <w:jc w:val="both"/>
        <w:rPr>
          <w:rFonts w:eastAsia="Calibri"/>
          <w:color w:val="FF0000"/>
          <w:lang w:eastAsia="en-US"/>
        </w:rPr>
      </w:pPr>
      <w:r w:rsidRPr="00742542">
        <w:rPr>
          <w:rFonts w:eastAsia="Calibri"/>
          <w:lang w:eastAsia="en-US"/>
        </w:rPr>
        <w:t xml:space="preserve">7.3. При формировании фонда оплаты труда учреждения предусматриваются средства (в расчете на год) с учетом районного коэффициента и процентной надбавки за работу в районах </w:t>
      </w:r>
      <w:r w:rsidRPr="00742542">
        <w:rPr>
          <w:rFonts w:eastAsia="Calibri"/>
          <w:lang w:eastAsia="en-US"/>
        </w:rPr>
        <w:lastRenderedPageBreak/>
        <w:t xml:space="preserve">Крайнего Севера и приравненных к ним местностях, определенных </w:t>
      </w:r>
      <w:r w:rsidRPr="00742542">
        <w:t xml:space="preserve">Законом Российской Федерации от 19 февраля 1993 года № 4520-1 "О </w:t>
      </w:r>
      <w:r w:rsidRPr="002A0AF3">
        <w:t xml:space="preserve">государственных </w:t>
      </w:r>
      <w:r w:rsidRPr="00742542">
        <w:t>гарантиях и компенсациях для лиц, работающих и проживающих в районах Крайнего Севера и приравненных к ним местностях", а также</w:t>
      </w:r>
      <w:r>
        <w:t xml:space="preserve"> </w:t>
      </w:r>
      <w:r w:rsidRPr="00742542">
        <w:rPr>
          <w:rFonts w:eastAsia="Calibri"/>
          <w:bCs/>
          <w:lang w:eastAsia="en-US"/>
        </w:rPr>
        <w:t>решени</w:t>
      </w:r>
      <w:r>
        <w:rPr>
          <w:rFonts w:eastAsia="Calibri"/>
          <w:bCs/>
          <w:lang w:eastAsia="en-US"/>
        </w:rPr>
        <w:t>ем</w:t>
      </w:r>
      <w:r w:rsidRPr="00742542">
        <w:rPr>
          <w:rFonts w:eastAsia="Calibri"/>
          <w:bCs/>
          <w:lang w:eastAsia="en-US"/>
        </w:rPr>
        <w:t xml:space="preserve"> Районной Думы </w:t>
      </w:r>
      <w:r>
        <w:rPr>
          <w:rFonts w:eastAsia="Calibri"/>
          <w:bCs/>
          <w:lang w:eastAsia="en-US"/>
        </w:rPr>
        <w:t xml:space="preserve">муниципального образования Пуровский район от 26 января 2017 года </w:t>
      </w:r>
      <w:r w:rsidRPr="009A224A">
        <w:rPr>
          <w:rFonts w:eastAsia="Calibri"/>
          <w:bCs/>
          <w:lang w:eastAsia="en-US"/>
        </w:rPr>
        <w:t>№ 81</w:t>
      </w:r>
      <w:r w:rsidRPr="0038078B">
        <w:rPr>
          <w:rFonts w:eastAsia="Calibri"/>
          <w:bCs/>
          <w:color w:val="FF0000"/>
          <w:lang w:eastAsia="en-US"/>
        </w:rPr>
        <w:t xml:space="preserve"> </w:t>
      </w:r>
      <w:r>
        <w:rPr>
          <w:rFonts w:eastAsia="Calibri"/>
          <w:bCs/>
          <w:lang w:eastAsia="en-US"/>
        </w:rPr>
        <w:t>"Об утверждении Положения</w:t>
      </w:r>
      <w:r w:rsidRPr="00742542">
        <w:rPr>
          <w:rFonts w:eastAsia="Calibri"/>
          <w:bCs/>
          <w:lang w:eastAsia="en-US"/>
        </w:rPr>
        <w:t xml:space="preserve"> о гарантиях и компенсациях для лиц, работающих и проживающих на территории Пуровского района и являющихся работниками организаций, финансируем</w:t>
      </w:r>
      <w:r>
        <w:rPr>
          <w:rFonts w:eastAsia="Calibri"/>
          <w:bCs/>
          <w:lang w:eastAsia="en-US"/>
        </w:rPr>
        <w:t>ых из средств местного бюджета":</w:t>
      </w:r>
    </w:p>
    <w:p w:rsidR="00A81AF6" w:rsidRPr="00742542" w:rsidRDefault="00A81AF6" w:rsidP="00A81AF6">
      <w:pPr>
        <w:tabs>
          <w:tab w:val="left" w:pos="1276"/>
        </w:tabs>
        <w:autoSpaceDE w:val="0"/>
        <w:autoSpaceDN w:val="0"/>
        <w:adjustRightInd w:val="0"/>
        <w:ind w:firstLine="709"/>
        <w:jc w:val="both"/>
        <w:rPr>
          <w:rFonts w:eastAsia="Calibri"/>
          <w:lang w:eastAsia="en-US"/>
        </w:rPr>
      </w:pPr>
      <w:r w:rsidRPr="00742542">
        <w:rPr>
          <w:rFonts w:eastAsia="Calibri"/>
          <w:lang w:eastAsia="en-US"/>
        </w:rPr>
        <w:t>7.3.1. </w:t>
      </w:r>
      <w:r>
        <w:rPr>
          <w:rFonts w:eastAsia="Calibri"/>
          <w:lang w:eastAsia="en-US"/>
        </w:rPr>
        <w:t>Н</w:t>
      </w:r>
      <w:r w:rsidRPr="00742542">
        <w:rPr>
          <w:rFonts w:eastAsia="Calibri"/>
          <w:lang w:eastAsia="en-US"/>
        </w:rPr>
        <w:t>а выплату гарантированной части заработной платы в размере 12,24 должностн</w:t>
      </w:r>
      <w:r>
        <w:rPr>
          <w:rFonts w:eastAsia="Calibri"/>
          <w:lang w:eastAsia="en-US"/>
        </w:rPr>
        <w:t>ого</w:t>
      </w:r>
      <w:r w:rsidRPr="00742542">
        <w:rPr>
          <w:rFonts w:eastAsia="Calibri"/>
          <w:lang w:eastAsia="en-US"/>
        </w:rPr>
        <w:t xml:space="preserve"> оклад</w:t>
      </w:r>
      <w:r>
        <w:rPr>
          <w:rFonts w:eastAsia="Calibri"/>
          <w:lang w:eastAsia="en-US"/>
        </w:rPr>
        <w:t>а, в том числе компенсационные выплаты в размере 0,24 должностного оклада</w:t>
      </w:r>
      <w:r w:rsidRPr="00742542">
        <w:rPr>
          <w:rFonts w:eastAsia="Calibri"/>
          <w:lang w:eastAsia="en-US"/>
        </w:rPr>
        <w:t>;</w:t>
      </w:r>
    </w:p>
    <w:p w:rsidR="00A81AF6" w:rsidRPr="00742542" w:rsidRDefault="00A81AF6" w:rsidP="00A81AF6">
      <w:pPr>
        <w:autoSpaceDE w:val="0"/>
        <w:autoSpaceDN w:val="0"/>
        <w:adjustRightInd w:val="0"/>
        <w:ind w:firstLine="709"/>
        <w:jc w:val="both"/>
      </w:pPr>
      <w:r w:rsidRPr="00742542">
        <w:rPr>
          <w:rFonts w:eastAsia="Calibri"/>
          <w:lang w:eastAsia="en-US"/>
        </w:rPr>
        <w:t>7.3.2. </w:t>
      </w:r>
      <w:r>
        <w:rPr>
          <w:rFonts w:eastAsia="Calibri"/>
          <w:lang w:eastAsia="en-US"/>
        </w:rPr>
        <w:t xml:space="preserve">На выплату стимулирующей части заработной платы </w:t>
      </w:r>
      <w:r w:rsidRPr="00742542">
        <w:rPr>
          <w:rFonts w:eastAsia="Calibri"/>
          <w:lang w:eastAsia="en-US"/>
        </w:rPr>
        <w:t>в</w:t>
      </w:r>
      <w:r>
        <w:rPr>
          <w:rFonts w:eastAsia="Calibri"/>
          <w:lang w:eastAsia="en-US"/>
        </w:rPr>
        <w:t xml:space="preserve"> размере 9,1</w:t>
      </w:r>
      <w:r w:rsidRPr="00742542">
        <w:rPr>
          <w:rFonts w:eastAsia="Calibri"/>
          <w:lang w:eastAsia="en-US"/>
        </w:rPr>
        <w:t xml:space="preserve"> должностн</w:t>
      </w:r>
      <w:r>
        <w:rPr>
          <w:rFonts w:eastAsia="Calibri"/>
          <w:lang w:eastAsia="en-US"/>
        </w:rPr>
        <w:t>ого</w:t>
      </w:r>
      <w:r w:rsidRPr="00742542">
        <w:rPr>
          <w:rFonts w:eastAsia="Calibri"/>
          <w:lang w:eastAsia="en-US"/>
        </w:rPr>
        <w:t xml:space="preserve"> оклад</w:t>
      </w:r>
      <w:r>
        <w:rPr>
          <w:rFonts w:eastAsia="Calibri"/>
          <w:lang w:eastAsia="en-US"/>
        </w:rPr>
        <w:t>а.</w:t>
      </w:r>
    </w:p>
    <w:p w:rsidR="00A81AF6" w:rsidRPr="003A0EEA" w:rsidRDefault="00A81AF6" w:rsidP="00A81AF6">
      <w:pPr>
        <w:ind w:firstLine="708"/>
        <w:jc w:val="both"/>
      </w:pPr>
      <w:r>
        <w:t xml:space="preserve">7.4. </w:t>
      </w:r>
      <w:r w:rsidRPr="003A0EEA">
        <w:t>Определение фонда оплаты труда учреждения на год осуществляется по следующей формуле:</w:t>
      </w:r>
    </w:p>
    <w:p w:rsidR="00A81AF6" w:rsidRPr="003A0EEA" w:rsidRDefault="00A81AF6" w:rsidP="00A81AF6">
      <w:pPr>
        <w:jc w:val="center"/>
      </w:pPr>
      <w:r w:rsidRPr="003A0EEA">
        <w:t>ФОТ = (</w:t>
      </w:r>
      <w:proofErr w:type="spellStart"/>
      <w:r w:rsidRPr="003A0EEA">
        <w:t>ЗП</w:t>
      </w:r>
      <w:r w:rsidRPr="003A0EEA">
        <w:rPr>
          <w:sz w:val="16"/>
          <w:szCs w:val="16"/>
        </w:rPr>
        <w:t>гч</w:t>
      </w:r>
      <w:proofErr w:type="spellEnd"/>
      <w:r w:rsidRPr="003A0EEA">
        <w:rPr>
          <w:sz w:val="16"/>
          <w:szCs w:val="16"/>
        </w:rPr>
        <w:t xml:space="preserve">  +  </w:t>
      </w:r>
      <w:proofErr w:type="spellStart"/>
      <w:r w:rsidRPr="003A0EEA">
        <w:t>ЗП</w:t>
      </w:r>
      <w:r w:rsidRPr="003A0EEA">
        <w:rPr>
          <w:sz w:val="16"/>
          <w:szCs w:val="16"/>
        </w:rPr>
        <w:t>сч</w:t>
      </w:r>
      <w:proofErr w:type="spellEnd"/>
      <w:r w:rsidRPr="003A0EEA">
        <w:rPr>
          <w:sz w:val="16"/>
          <w:szCs w:val="16"/>
        </w:rPr>
        <w:t xml:space="preserve">) </w:t>
      </w:r>
      <w:r w:rsidRPr="003A0EEA">
        <w:t>х (РК + СН),</w:t>
      </w:r>
    </w:p>
    <w:p w:rsidR="00A81AF6" w:rsidRPr="003A0EEA" w:rsidRDefault="00A81AF6" w:rsidP="00A81AF6">
      <w:pPr>
        <w:tabs>
          <w:tab w:val="left" w:pos="709"/>
        </w:tabs>
        <w:jc w:val="both"/>
      </w:pPr>
      <w:r w:rsidRPr="003A0EEA">
        <w:tab/>
        <w:t xml:space="preserve">где, </w:t>
      </w:r>
    </w:p>
    <w:p w:rsidR="00A81AF6" w:rsidRPr="003A0EEA" w:rsidRDefault="00A81AF6" w:rsidP="00A81AF6">
      <w:pPr>
        <w:tabs>
          <w:tab w:val="left" w:pos="709"/>
        </w:tabs>
        <w:jc w:val="both"/>
      </w:pPr>
      <w:r w:rsidRPr="003A0EEA">
        <w:tab/>
        <w:t>ФОТ – фонд оплаты труда учреждения на год;</w:t>
      </w:r>
    </w:p>
    <w:p w:rsidR="00A81AF6" w:rsidRPr="003A0EEA" w:rsidRDefault="00A81AF6" w:rsidP="00A81AF6">
      <w:pPr>
        <w:tabs>
          <w:tab w:val="left" w:pos="709"/>
        </w:tabs>
        <w:jc w:val="both"/>
      </w:pPr>
      <w:r w:rsidRPr="003A0EEA">
        <w:tab/>
        <w:t xml:space="preserve">ЗП </w:t>
      </w:r>
      <w:proofErr w:type="spellStart"/>
      <w:r w:rsidRPr="003A0EEA">
        <w:rPr>
          <w:sz w:val="16"/>
          <w:szCs w:val="16"/>
        </w:rPr>
        <w:t>гч</w:t>
      </w:r>
      <w:proofErr w:type="spellEnd"/>
      <w:r w:rsidRPr="003A0EEA">
        <w:t xml:space="preserve"> – объем гарантированной части заработной платы на год;</w:t>
      </w:r>
    </w:p>
    <w:p w:rsidR="00A81AF6" w:rsidRPr="003A0EEA" w:rsidRDefault="00A81AF6" w:rsidP="00A81AF6">
      <w:pPr>
        <w:tabs>
          <w:tab w:val="left" w:pos="709"/>
        </w:tabs>
        <w:jc w:val="both"/>
      </w:pPr>
      <w:r w:rsidRPr="003A0EEA">
        <w:tab/>
        <w:t xml:space="preserve">ЗП </w:t>
      </w:r>
      <w:proofErr w:type="spellStart"/>
      <w:r w:rsidRPr="003A0EEA">
        <w:rPr>
          <w:sz w:val="16"/>
          <w:szCs w:val="16"/>
        </w:rPr>
        <w:t>сч</w:t>
      </w:r>
      <w:proofErr w:type="spellEnd"/>
      <w:r w:rsidRPr="003A0EEA">
        <w:rPr>
          <w:sz w:val="16"/>
          <w:szCs w:val="16"/>
        </w:rPr>
        <w:t xml:space="preserve"> </w:t>
      </w:r>
      <w:r w:rsidRPr="003A0EEA">
        <w:t xml:space="preserve">– объем стимулирующей части заработной платы на год; </w:t>
      </w:r>
    </w:p>
    <w:p w:rsidR="00A81AF6" w:rsidRPr="003A0EEA" w:rsidRDefault="00A81AF6" w:rsidP="00A81AF6">
      <w:pPr>
        <w:tabs>
          <w:tab w:val="left" w:pos="709"/>
        </w:tabs>
        <w:jc w:val="both"/>
      </w:pPr>
      <w:r w:rsidRPr="003A0EEA">
        <w:tab/>
        <w:t>РК – районный коэффициент;</w:t>
      </w:r>
    </w:p>
    <w:p w:rsidR="00A81AF6" w:rsidRPr="003A0EEA" w:rsidRDefault="00A81AF6" w:rsidP="00A81AF6">
      <w:pPr>
        <w:tabs>
          <w:tab w:val="left" w:pos="709"/>
        </w:tabs>
        <w:jc w:val="both"/>
      </w:pPr>
      <w:r w:rsidRPr="003A0EEA">
        <w:tab/>
        <w:t>СН – надбавка за стаж работы в районах Крайнего Севера и приравненных к ним местностях.</w:t>
      </w:r>
    </w:p>
    <w:p w:rsidR="00A81AF6" w:rsidRPr="003A0EEA" w:rsidRDefault="00A81AF6" w:rsidP="00A81AF6">
      <w:pPr>
        <w:tabs>
          <w:tab w:val="left" w:pos="0"/>
        </w:tabs>
        <w:jc w:val="both"/>
      </w:pPr>
      <w:r w:rsidRPr="003A0EEA">
        <w:tab/>
        <w:t>7.4.1. Определение объема гарантированной части заработной платы на год осуществляется по следующей формуле:</w:t>
      </w:r>
    </w:p>
    <w:p w:rsidR="00A81AF6" w:rsidRPr="003A0EEA" w:rsidRDefault="00A81AF6" w:rsidP="00A81AF6">
      <w:pPr>
        <w:tabs>
          <w:tab w:val="left" w:pos="709"/>
        </w:tabs>
        <w:jc w:val="center"/>
      </w:pPr>
      <w:proofErr w:type="spellStart"/>
      <w:r w:rsidRPr="003A0EEA">
        <w:t>ЗП</w:t>
      </w:r>
      <w:r w:rsidRPr="003A0EEA">
        <w:rPr>
          <w:sz w:val="16"/>
          <w:szCs w:val="16"/>
        </w:rPr>
        <w:t>гч</w:t>
      </w:r>
      <w:proofErr w:type="spellEnd"/>
      <w:r w:rsidRPr="003A0EEA">
        <w:t xml:space="preserve"> = (Σ ДО х 12) + (Σ ДО х </w:t>
      </w:r>
      <w:proofErr w:type="spellStart"/>
      <w:r w:rsidRPr="003A0EEA">
        <w:t>Р</w:t>
      </w:r>
      <w:r w:rsidRPr="003A0EEA">
        <w:rPr>
          <w:sz w:val="16"/>
          <w:szCs w:val="16"/>
        </w:rPr>
        <w:t>кв</w:t>
      </w:r>
      <w:proofErr w:type="spellEnd"/>
      <w:r w:rsidRPr="003A0EEA">
        <w:t>),</w:t>
      </w:r>
    </w:p>
    <w:p w:rsidR="00A81AF6" w:rsidRPr="003A0EEA" w:rsidRDefault="00A81AF6" w:rsidP="00A81AF6">
      <w:pPr>
        <w:tabs>
          <w:tab w:val="left" w:pos="709"/>
        </w:tabs>
      </w:pPr>
      <w:r w:rsidRPr="003A0EEA">
        <w:t>где:</w:t>
      </w:r>
    </w:p>
    <w:p w:rsidR="00A81AF6" w:rsidRPr="003A0EEA" w:rsidRDefault="00A81AF6" w:rsidP="00A81AF6">
      <w:pPr>
        <w:tabs>
          <w:tab w:val="left" w:pos="709"/>
        </w:tabs>
      </w:pPr>
      <w:r w:rsidRPr="003A0EEA">
        <w:tab/>
        <w:t>Σ ДО – сумма окладов (должностных окладов);</w:t>
      </w:r>
    </w:p>
    <w:p w:rsidR="00A81AF6" w:rsidRPr="003A0EEA" w:rsidRDefault="00A81AF6" w:rsidP="00A81AF6">
      <w:pPr>
        <w:tabs>
          <w:tab w:val="left" w:pos="709"/>
        </w:tabs>
      </w:pPr>
      <w:r w:rsidRPr="003A0EEA">
        <w:tab/>
        <w:t>12 ‒ количество месяцев в календарном году;</w:t>
      </w:r>
    </w:p>
    <w:p w:rsidR="00A81AF6" w:rsidRPr="003A0EEA" w:rsidRDefault="00A81AF6" w:rsidP="00A81AF6">
      <w:pPr>
        <w:tabs>
          <w:tab w:val="left" w:pos="709"/>
        </w:tabs>
      </w:pPr>
      <w:r w:rsidRPr="003A0EEA">
        <w:tab/>
      </w:r>
      <w:proofErr w:type="spellStart"/>
      <w:r w:rsidRPr="003A0EEA">
        <w:t>Р</w:t>
      </w:r>
      <w:r w:rsidRPr="003A0EEA">
        <w:rPr>
          <w:sz w:val="16"/>
          <w:szCs w:val="16"/>
        </w:rPr>
        <w:t>кв</w:t>
      </w:r>
      <w:proofErr w:type="spellEnd"/>
      <w:r w:rsidRPr="003A0EEA">
        <w:t xml:space="preserve"> – размер компенсационных выплат в год.</w:t>
      </w:r>
      <w:r w:rsidRPr="003A0EEA">
        <w:tab/>
      </w:r>
    </w:p>
    <w:p w:rsidR="00A81AF6" w:rsidRPr="003A0EEA" w:rsidRDefault="00A81AF6" w:rsidP="00A81AF6">
      <w:pPr>
        <w:tabs>
          <w:tab w:val="left" w:pos="709"/>
        </w:tabs>
        <w:jc w:val="both"/>
      </w:pPr>
      <w:r w:rsidRPr="003A0EEA">
        <w:rPr>
          <w:color w:val="FF0000"/>
        </w:rPr>
        <w:tab/>
      </w:r>
      <w:r w:rsidRPr="003A0EEA">
        <w:t>7.4.2. Определение объема стимулирующей части заработной платы на год осуществляется по следующей формуле:</w:t>
      </w:r>
    </w:p>
    <w:p w:rsidR="00A81AF6" w:rsidRPr="003A0EEA" w:rsidRDefault="00A81AF6" w:rsidP="00A81AF6">
      <w:pPr>
        <w:tabs>
          <w:tab w:val="left" w:pos="0"/>
        </w:tabs>
        <w:jc w:val="center"/>
        <w:rPr>
          <w:sz w:val="16"/>
          <w:szCs w:val="16"/>
        </w:rPr>
      </w:pPr>
      <w:proofErr w:type="spellStart"/>
      <w:r w:rsidRPr="003A0EEA">
        <w:t>ЗП</w:t>
      </w:r>
      <w:r w:rsidRPr="003A0EEA">
        <w:rPr>
          <w:sz w:val="16"/>
          <w:szCs w:val="16"/>
        </w:rPr>
        <w:t>сч</w:t>
      </w:r>
      <w:proofErr w:type="spellEnd"/>
      <w:r w:rsidRPr="003A0EEA">
        <w:t xml:space="preserve"> = Σ ДО х 9,1</w:t>
      </w:r>
    </w:p>
    <w:p w:rsidR="00A81AF6" w:rsidRPr="003A0EEA" w:rsidRDefault="00A81AF6" w:rsidP="00A81AF6">
      <w:pPr>
        <w:tabs>
          <w:tab w:val="left" w:pos="0"/>
        </w:tabs>
      </w:pPr>
      <w:r w:rsidRPr="003A0EEA">
        <w:t>где:</w:t>
      </w:r>
    </w:p>
    <w:p w:rsidR="00A81AF6" w:rsidRPr="003A0EEA" w:rsidRDefault="00A81AF6" w:rsidP="00A81AF6">
      <w:pPr>
        <w:tabs>
          <w:tab w:val="left" w:pos="0"/>
        </w:tabs>
      </w:pPr>
      <w:r w:rsidRPr="003A0EEA">
        <w:tab/>
        <w:t>Σ ДО – сумма окладов (должностных окладов) работников учреждения;</w:t>
      </w:r>
    </w:p>
    <w:p w:rsidR="00A81AF6" w:rsidRPr="00230763" w:rsidRDefault="00A81AF6" w:rsidP="00A81AF6">
      <w:pPr>
        <w:tabs>
          <w:tab w:val="left" w:pos="0"/>
        </w:tabs>
      </w:pPr>
      <w:r>
        <w:tab/>
        <w:t xml:space="preserve">9,1 </w:t>
      </w:r>
      <w:r w:rsidRPr="003A0EEA">
        <w:t>– количество окладов (должностных окладов) раб</w:t>
      </w:r>
      <w:r>
        <w:t>отников учреждения.</w:t>
      </w:r>
    </w:p>
    <w:p w:rsidR="00A81AF6" w:rsidRPr="00742542" w:rsidRDefault="00A81AF6" w:rsidP="00A81AF6">
      <w:pPr>
        <w:autoSpaceDE w:val="0"/>
        <w:autoSpaceDN w:val="0"/>
        <w:adjustRightInd w:val="0"/>
        <w:ind w:firstLine="709"/>
        <w:jc w:val="both"/>
      </w:pPr>
      <w:r>
        <w:t>7.5</w:t>
      </w:r>
      <w:r w:rsidRPr="00742542">
        <w:t>. Фонд оплаты труда учреждения формируется с учетом:</w:t>
      </w:r>
    </w:p>
    <w:p w:rsidR="00A81AF6" w:rsidRPr="00742542" w:rsidRDefault="00A81AF6" w:rsidP="00A81AF6">
      <w:pPr>
        <w:autoSpaceDE w:val="0"/>
        <w:autoSpaceDN w:val="0"/>
        <w:adjustRightInd w:val="0"/>
        <w:ind w:firstLine="709"/>
        <w:jc w:val="both"/>
      </w:pPr>
      <w:r w:rsidRPr="00742542">
        <w:t>соблюдения соотношения гарантированной и стимулирующей частей заработной платы;</w:t>
      </w:r>
    </w:p>
    <w:p w:rsidR="00A81AF6" w:rsidRPr="00742542" w:rsidRDefault="00A81AF6" w:rsidP="00A81AF6">
      <w:pPr>
        <w:autoSpaceDE w:val="0"/>
        <w:autoSpaceDN w:val="0"/>
        <w:adjustRightInd w:val="0"/>
        <w:ind w:firstLine="709"/>
        <w:jc w:val="both"/>
      </w:pPr>
      <w:r w:rsidRPr="00742542">
        <w:t>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A81AF6" w:rsidRPr="009A224A" w:rsidRDefault="00A81AF6" w:rsidP="00A81AF6">
      <w:pPr>
        <w:autoSpaceDE w:val="0"/>
        <w:autoSpaceDN w:val="0"/>
        <w:adjustRightInd w:val="0"/>
        <w:ind w:firstLine="709"/>
        <w:jc w:val="both"/>
      </w:pPr>
      <w:r w:rsidRPr="00742542">
        <w:t>соблюдения (</w:t>
      </w:r>
      <w:proofErr w:type="spellStart"/>
      <w:r w:rsidRPr="00742542">
        <w:t>непревышения</w:t>
      </w:r>
      <w:proofErr w:type="spellEnd"/>
      <w:r w:rsidRPr="00742542">
        <w:t xml:space="preserve">) предельного уровня соотношения (кратности) </w:t>
      </w:r>
      <w:r w:rsidRPr="00742542">
        <w:rPr>
          <w:rFonts w:eastAsia="Calibri"/>
          <w:lang w:eastAsia="en-US"/>
        </w:rPr>
        <w:t xml:space="preserve">среднемесячной заработной </w:t>
      </w:r>
      <w:r w:rsidRPr="009A224A">
        <w:rPr>
          <w:rFonts w:eastAsia="Calibri"/>
          <w:lang w:eastAsia="en-US"/>
        </w:rPr>
        <w:t>платы руководителей учреждений, их заместителей,</w:t>
      </w:r>
      <w:r w:rsidRPr="009A224A">
        <w:t xml:space="preserve"> установленного в соответствии с пункт</w:t>
      </w:r>
      <w:r>
        <w:t>ом</w:t>
      </w:r>
      <w:r w:rsidRPr="009A224A">
        <w:t xml:space="preserve"> 5.7 настоящего Отраслевого положения.</w:t>
      </w:r>
    </w:p>
    <w:p w:rsidR="00A81AF6" w:rsidRPr="009A224A" w:rsidRDefault="00A81AF6" w:rsidP="00A81AF6">
      <w:pPr>
        <w:autoSpaceDE w:val="0"/>
        <w:autoSpaceDN w:val="0"/>
        <w:adjustRightInd w:val="0"/>
        <w:ind w:firstLine="709"/>
        <w:jc w:val="both"/>
      </w:pPr>
      <w:r w:rsidRPr="009A224A">
        <w:t>7.6. Размер гарантированной части заработной платы устанавливается на уровне не менее 50% от фонда оплаты труда учреждения.</w:t>
      </w:r>
    </w:p>
    <w:p w:rsidR="00A81AF6" w:rsidRPr="009A224A" w:rsidRDefault="00A81AF6" w:rsidP="00A81AF6">
      <w:pPr>
        <w:autoSpaceDE w:val="0"/>
        <w:autoSpaceDN w:val="0"/>
        <w:adjustRightInd w:val="0"/>
        <w:ind w:firstLine="709"/>
        <w:jc w:val="both"/>
      </w:pPr>
      <w:bookmarkStart w:id="6" w:name="_Ref388791215"/>
      <w:r w:rsidRPr="009A224A">
        <w:t xml:space="preserve">7.7.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их оплату труда в фонде оплаты труда учреждений </w:t>
      </w:r>
      <w:r w:rsidRPr="003A0EEA">
        <w:t xml:space="preserve">– </w:t>
      </w:r>
      <w:r w:rsidRPr="009A224A">
        <w:t>в размере не более 40%.</w:t>
      </w:r>
      <w:bookmarkEnd w:id="6"/>
    </w:p>
    <w:p w:rsidR="00A81AF6" w:rsidRPr="00742542" w:rsidRDefault="00A81AF6" w:rsidP="00A81AF6">
      <w:pPr>
        <w:autoSpaceDE w:val="0"/>
        <w:autoSpaceDN w:val="0"/>
        <w:adjustRightInd w:val="0"/>
        <w:ind w:firstLine="709"/>
        <w:jc w:val="both"/>
      </w:pPr>
      <w:bookmarkStart w:id="7" w:name="_Ref388791273"/>
      <w:r>
        <w:t>7.8</w:t>
      </w:r>
      <w:r w:rsidRPr="00742542">
        <w:t>.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 должностей:</w:t>
      </w:r>
    </w:p>
    <w:bookmarkEnd w:id="7"/>
    <w:p w:rsidR="00A81AF6" w:rsidRPr="00742542" w:rsidRDefault="00A81AF6" w:rsidP="00A81AF6">
      <w:pPr>
        <w:autoSpaceDE w:val="0"/>
        <w:autoSpaceDN w:val="0"/>
        <w:adjustRightInd w:val="0"/>
        <w:ind w:firstLine="709"/>
        <w:jc w:val="both"/>
      </w:pPr>
      <w:r w:rsidRPr="00742542">
        <w:lastRenderedPageBreak/>
        <w:t xml:space="preserve">основного персонала учреждений согласно приложению № </w:t>
      </w:r>
      <w:r w:rsidRPr="009A224A">
        <w:t xml:space="preserve">5 к </w:t>
      </w:r>
      <w:r w:rsidRPr="00742542">
        <w:t>настоящему Отраслевому положению;</w:t>
      </w:r>
    </w:p>
    <w:p w:rsidR="00A81AF6" w:rsidRPr="00742542" w:rsidRDefault="00A81AF6" w:rsidP="00A81AF6">
      <w:pPr>
        <w:autoSpaceDE w:val="0"/>
        <w:autoSpaceDN w:val="0"/>
        <w:adjustRightInd w:val="0"/>
        <w:ind w:firstLine="709"/>
        <w:jc w:val="both"/>
      </w:pPr>
      <w:r w:rsidRPr="00742542">
        <w:t>административно-управленческого персонала учреждений согласно приложению № 6 к настоящему Отраслевому положению;</w:t>
      </w:r>
    </w:p>
    <w:p w:rsidR="00A81AF6" w:rsidRPr="00742542" w:rsidRDefault="00A81AF6" w:rsidP="00A81AF6">
      <w:pPr>
        <w:autoSpaceDE w:val="0"/>
        <w:autoSpaceDN w:val="0"/>
        <w:adjustRightInd w:val="0"/>
        <w:ind w:firstLine="709"/>
        <w:jc w:val="both"/>
      </w:pPr>
      <w:r w:rsidRPr="00742542">
        <w:t>вспомогательного персонала учреждений согласно приложению № 7 к настоящему Отраслевому положению.</w:t>
      </w:r>
    </w:p>
    <w:p w:rsidR="00A81AF6" w:rsidRPr="00742542" w:rsidRDefault="00A81AF6" w:rsidP="00A81AF6">
      <w:pPr>
        <w:autoSpaceDE w:val="0"/>
        <w:autoSpaceDN w:val="0"/>
        <w:adjustRightInd w:val="0"/>
        <w:ind w:firstLine="709"/>
        <w:jc w:val="both"/>
      </w:pPr>
    </w:p>
    <w:p w:rsidR="00A81AF6" w:rsidRDefault="00A81AF6">
      <w:pPr>
        <w:rPr>
          <w:rFonts w:eastAsia="Calibri"/>
          <w:lang w:eastAsia="en-US"/>
        </w:rPr>
        <w:sectPr w:rsidR="00A81AF6" w:rsidSect="00CF777F">
          <w:headerReference w:type="default" r:id="rId12"/>
          <w:pgSz w:w="11906" w:h="16838" w:code="9"/>
          <w:pgMar w:top="1134" w:right="454" w:bottom="993" w:left="1531" w:header="709" w:footer="709" w:gutter="0"/>
          <w:pgNumType w:start="2"/>
          <w:cols w:space="708"/>
          <w:docGrid w:linePitch="360"/>
        </w:sectPr>
      </w:pPr>
      <w:r>
        <w:rPr>
          <w:rFonts w:eastAsia="Calibri"/>
          <w:lang w:eastAsia="en-US"/>
        </w:rPr>
        <w:br w:type="page"/>
      </w:r>
    </w:p>
    <w:p w:rsidR="00A81AF6" w:rsidRDefault="00A81AF6" w:rsidP="00A81AF6">
      <w:pPr>
        <w:autoSpaceDE w:val="0"/>
        <w:autoSpaceDN w:val="0"/>
        <w:adjustRightInd w:val="0"/>
      </w:pPr>
    </w:p>
    <w:p w:rsidR="00A81AF6" w:rsidRPr="00265125" w:rsidRDefault="00A81AF6" w:rsidP="00A81AF6">
      <w:pPr>
        <w:autoSpaceDE w:val="0"/>
        <w:autoSpaceDN w:val="0"/>
        <w:adjustRightInd w:val="0"/>
        <w:ind w:left="10206"/>
      </w:pPr>
      <w:r w:rsidRPr="00265125">
        <w:t>Приложение № 1</w:t>
      </w:r>
    </w:p>
    <w:p w:rsidR="00A81AF6" w:rsidRPr="00265125" w:rsidRDefault="00A81AF6" w:rsidP="00A81AF6">
      <w:pPr>
        <w:autoSpaceDE w:val="0"/>
        <w:autoSpaceDN w:val="0"/>
        <w:adjustRightInd w:val="0"/>
        <w:ind w:left="10206"/>
      </w:pPr>
      <w:r w:rsidRPr="00265125">
        <w:t xml:space="preserve">к Отраслевому положению </w:t>
      </w:r>
      <w:r w:rsidRPr="00265125">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265125" w:rsidRDefault="00A81AF6" w:rsidP="00A81AF6">
      <w:pPr>
        <w:autoSpaceDE w:val="0"/>
        <w:autoSpaceDN w:val="0"/>
        <w:adjustRightInd w:val="0"/>
        <w:jc w:val="center"/>
        <w:rPr>
          <w:b/>
        </w:rPr>
      </w:pPr>
    </w:p>
    <w:p w:rsidR="00A81AF6" w:rsidRPr="00265125" w:rsidRDefault="00A81AF6" w:rsidP="00A81AF6">
      <w:pPr>
        <w:autoSpaceDE w:val="0"/>
        <w:autoSpaceDN w:val="0"/>
        <w:adjustRightInd w:val="0"/>
        <w:jc w:val="center"/>
        <w:rPr>
          <w:b/>
        </w:rPr>
      </w:pPr>
      <w:r w:rsidRPr="00265125">
        <w:rPr>
          <w:b/>
        </w:rPr>
        <w:t>ПРОФЕССИОНАЛЬНЫЕ КВАЛИФИКАЦИОННЫЕ ГРУППЫ ДОЛЖНОСТЕЙ</w:t>
      </w:r>
    </w:p>
    <w:p w:rsidR="00A81AF6" w:rsidRPr="00265125" w:rsidRDefault="00A81AF6" w:rsidP="00A81AF6">
      <w:pPr>
        <w:autoSpaceDE w:val="0"/>
        <w:autoSpaceDN w:val="0"/>
        <w:adjustRightInd w:val="0"/>
        <w:jc w:val="center"/>
      </w:pPr>
      <w:r w:rsidRPr="00265125">
        <w:t xml:space="preserve">служащих, профессий рабочих и размеры должностных окладов </w:t>
      </w:r>
    </w:p>
    <w:p w:rsidR="00A81AF6" w:rsidRPr="00265125" w:rsidRDefault="00A81AF6" w:rsidP="00A81AF6">
      <w:pPr>
        <w:autoSpaceDE w:val="0"/>
        <w:autoSpaceDN w:val="0"/>
        <w:adjustRightInd w:val="0"/>
        <w:ind w:left="360"/>
        <w:jc w:val="center"/>
      </w:pPr>
    </w:p>
    <w:p w:rsidR="00A81AF6" w:rsidRPr="00265125" w:rsidRDefault="00A81AF6" w:rsidP="00A81AF6">
      <w:pPr>
        <w:autoSpaceDE w:val="0"/>
        <w:autoSpaceDN w:val="0"/>
        <w:adjustRightInd w:val="0"/>
        <w:ind w:left="360"/>
        <w:jc w:val="both"/>
        <w:outlineLvl w:val="0"/>
        <w:rPr>
          <w:sz w:val="2"/>
          <w:szCs w:val="2"/>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61"/>
        <w:gridCol w:w="7510"/>
        <w:gridCol w:w="2003"/>
      </w:tblGrid>
      <w:tr w:rsidR="00A81AF6" w:rsidRPr="00265125" w:rsidTr="00A81AF6">
        <w:trPr>
          <w:cantSplit/>
          <w:tblHeader/>
          <w:jc w:val="center"/>
        </w:trPr>
        <w:tc>
          <w:tcPr>
            <w:tcW w:w="991"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t>№</w:t>
            </w:r>
          </w:p>
          <w:p w:rsidR="00A81AF6" w:rsidRPr="00265125" w:rsidRDefault="00A81AF6" w:rsidP="00A81AF6">
            <w:pPr>
              <w:autoSpaceDE w:val="0"/>
              <w:autoSpaceDN w:val="0"/>
              <w:adjustRightInd w:val="0"/>
              <w:jc w:val="center"/>
            </w:pPr>
            <w:r w:rsidRPr="00265125">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t>Профессиональная квалификационная группа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vAlign w:val="center"/>
            <w:hideMark/>
          </w:tcPr>
          <w:p w:rsidR="00A81AF6" w:rsidRPr="00265125" w:rsidRDefault="00A81AF6" w:rsidP="00A81AF6">
            <w:pPr>
              <w:autoSpaceDE w:val="0"/>
              <w:autoSpaceDN w:val="0"/>
              <w:adjustRightInd w:val="0"/>
              <w:jc w:val="center"/>
            </w:pPr>
            <w:r w:rsidRPr="00265125">
              <w:rPr>
                <w:rFonts w:eastAsia="Calibri"/>
              </w:rPr>
              <w:t>Наименование должностей служащих (профессий рабочих)</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ind w:left="-108" w:right="-34"/>
              <w:jc w:val="center"/>
            </w:pPr>
            <w:r w:rsidRPr="00265125">
              <w:t>Размер должностного оклада (рублей)</w:t>
            </w:r>
          </w:p>
        </w:tc>
      </w:tr>
      <w:tr w:rsidR="00A81AF6" w:rsidRPr="00265125" w:rsidTr="00A81AF6">
        <w:trPr>
          <w:cantSplit/>
          <w:tblHeader/>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w:t>
            </w:r>
          </w:p>
        </w:tc>
      </w:tr>
      <w:tr w:rsidR="00A81AF6" w:rsidRPr="00265125" w:rsidTr="00A81AF6">
        <w:trPr>
          <w:trHeight w:val="100"/>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outlineLvl w:val="0"/>
            </w:pPr>
            <w:r w:rsidRPr="00265125">
              <w:t>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outlineLvl w:val="0"/>
            </w:pPr>
            <w:r w:rsidRPr="00265125">
              <w:rPr>
                <w:rFonts w:eastAsia="Calibri"/>
              </w:rPr>
              <w:t>Профессиональные квалификационные группы общеотраслевых должностей руководителей, специалистов и служащих</w:t>
            </w:r>
          </w:p>
        </w:tc>
      </w:tr>
      <w:tr w:rsidR="00A81AF6" w:rsidRPr="00265125" w:rsidTr="00A81AF6">
        <w:trPr>
          <w:trHeight w:val="202"/>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outlineLvl w:val="1"/>
            </w:pPr>
            <w:r w:rsidRPr="00265125">
              <w:t>1.1.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outlineLvl w:val="1"/>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первого уровня</w:t>
            </w:r>
            <w:r w:rsidRPr="003E31E9">
              <w:rPr>
                <w:rFonts w:ascii="Calibri" w:eastAsia="Calibri" w:hAnsi="Calibri"/>
              </w:rPr>
              <w:t>"</w:t>
            </w:r>
          </w:p>
        </w:tc>
      </w:tr>
      <w:tr w:rsidR="00A81AF6" w:rsidRPr="00265125" w:rsidTr="00A81AF6">
        <w:trPr>
          <w:trHeight w:val="8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делопроизводитель; </w:t>
            </w:r>
            <w:r w:rsidRPr="00265125">
              <w:t>кассир; секретарь</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t xml:space="preserve">наименования должностей служащих первого квалификационного уровня, по которым может устанавливаться производное должностное наименование </w:t>
            </w:r>
            <w:r w:rsidRPr="003E31E9">
              <w:rPr>
                <w:rFonts w:ascii="Calibri" w:eastAsia="Calibri" w:hAnsi="Calibri"/>
              </w:rPr>
              <w:t>"</w:t>
            </w:r>
            <w:r w:rsidRPr="00265125">
              <w:t>старший</w:t>
            </w:r>
            <w:r w:rsidRPr="003E31E9">
              <w:rPr>
                <w:rFonts w:ascii="Calibri" w:eastAsia="Calibri" w:hAnsi="Calibri"/>
              </w:rPr>
              <w:t>"</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w:t>
            </w:r>
            <w:r>
              <w:rPr>
                <w:rFonts w:eastAsia="Calibri"/>
              </w:rPr>
              <w:t xml:space="preserve">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второго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1</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sidRPr="00265125">
              <w:rPr>
                <w:rFonts w:eastAsia="Calibri"/>
              </w:rPr>
              <w:t>заведующий хозяйством</w:t>
            </w:r>
            <w:r>
              <w:rPr>
                <w:rFonts w:eastAsia="Calibri"/>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2</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3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sidRPr="00265125">
              <w:rPr>
                <w:rFonts w:eastAsia="Calibri"/>
              </w:rPr>
              <w:t>начальник хозяйственного отдела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w:t>
            </w:r>
            <w:r>
              <w:t>3</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rPr>
                <w:rFonts w:eastAsia="Calibri"/>
              </w:rPr>
              <w:t>механик; мастер участка (включая старшего)</w:t>
            </w:r>
            <w:r>
              <w:rPr>
                <w:rFonts w:eastAsia="Calibri"/>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w:t>
            </w:r>
            <w:r>
              <w:t>8</w:t>
            </w:r>
            <w:r w:rsidRPr="00265125">
              <w:t>00</w:t>
            </w:r>
          </w:p>
        </w:tc>
      </w:tr>
      <w:tr w:rsidR="00A81AF6" w:rsidRPr="00265125" w:rsidTr="00A81AF6">
        <w:trPr>
          <w:trHeight w:val="18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третьего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инженер; специалист по охране труда; специалист по кадрам; программист; юрисконсульт; инженер по научно-технической информации</w:t>
            </w:r>
            <w: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15 500</w:t>
            </w:r>
          </w:p>
        </w:tc>
      </w:tr>
      <w:tr w:rsidR="00A81AF6" w:rsidTr="00A81AF6">
        <w:trPr>
          <w:trHeight w:val="27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jc w:val="center"/>
            </w:pPr>
            <w:r w:rsidRPr="005779FC">
              <w:t>1.3.2.</w:t>
            </w:r>
          </w:p>
        </w:tc>
        <w:tc>
          <w:tcPr>
            <w:tcW w:w="4961"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pPr>
            <w:r w:rsidRPr="005779FC">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pStyle w:val="ConsPlusCell"/>
              <w:jc w:val="both"/>
              <w:rPr>
                <w:sz w:val="24"/>
                <w:szCs w:val="24"/>
              </w:rPr>
            </w:pPr>
            <w:r w:rsidRPr="005779FC">
              <w:rPr>
                <w:sz w:val="24"/>
                <w:szCs w:val="24"/>
              </w:rPr>
              <w:t xml:space="preserve">наименования должностей служащих первого квалификационного уровня, по которым может устанавливаться производное должностное </w:t>
            </w:r>
            <w:r w:rsidRPr="005779FC">
              <w:rPr>
                <w:sz w:val="24"/>
                <w:szCs w:val="24"/>
              </w:rPr>
              <w:lastRenderedPageBreak/>
              <w:t xml:space="preserve">наименование </w:t>
            </w:r>
            <w:r w:rsidRPr="003E31E9">
              <w:rPr>
                <w:rFonts w:ascii="Calibri" w:eastAsia="Calibri" w:hAnsi="Calibri"/>
              </w:rPr>
              <w:t>"</w:t>
            </w:r>
            <w:r w:rsidRPr="005779FC">
              <w:rPr>
                <w:sz w:val="24"/>
                <w:szCs w:val="24"/>
              </w:rPr>
              <w:t>ведущий</w:t>
            </w:r>
            <w:r w:rsidRPr="003E31E9">
              <w:rPr>
                <w:rFonts w:ascii="Calibri" w:eastAsia="Calibri" w:hAnsi="Calibri"/>
              </w:rPr>
              <w:t>"</w:t>
            </w:r>
          </w:p>
        </w:tc>
        <w:tc>
          <w:tcPr>
            <w:tcW w:w="2003" w:type="dxa"/>
            <w:tcBorders>
              <w:top w:val="single" w:sz="4" w:space="0" w:color="auto"/>
              <w:left w:val="single" w:sz="4" w:space="0" w:color="auto"/>
              <w:bottom w:val="single" w:sz="4" w:space="0" w:color="auto"/>
              <w:right w:val="single" w:sz="4" w:space="0" w:color="auto"/>
            </w:tcBorders>
            <w:hideMark/>
          </w:tcPr>
          <w:p w:rsidR="00A81AF6" w:rsidRPr="005779FC" w:rsidRDefault="00A81AF6" w:rsidP="00A81AF6">
            <w:pPr>
              <w:autoSpaceDE w:val="0"/>
              <w:autoSpaceDN w:val="0"/>
              <w:adjustRightInd w:val="0"/>
              <w:jc w:val="center"/>
            </w:pPr>
            <w:r w:rsidRPr="005779FC">
              <w:lastRenderedPageBreak/>
              <w:t>17 000</w:t>
            </w:r>
          </w:p>
        </w:tc>
      </w:tr>
      <w:tr w:rsidR="00A81AF6" w:rsidRPr="00265125" w:rsidTr="00A81AF6">
        <w:trPr>
          <w:trHeight w:val="152"/>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1.4.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Общеотраслевые должности служащих четвертого уровня</w:t>
            </w:r>
            <w:r w:rsidRPr="003E31E9">
              <w:rPr>
                <w:rFonts w:ascii="Calibri" w:eastAsia="Calibri" w:hAnsi="Calibri"/>
              </w:rPr>
              <w:t>"</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1.4.1.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начальник отдела правовой и кадровой политики; начальник отдела административно-хозяйственного обслуживания;</w:t>
            </w:r>
            <w:r w:rsidRPr="00265125">
              <w:t xml:space="preserve"> н</w:t>
            </w:r>
            <w:r w:rsidRPr="00265125">
              <w:rPr>
                <w:rFonts w:eastAsia="Calibri"/>
              </w:rPr>
              <w:t>ачальник технического отдела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1.4.2.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3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rPr>
                <w:rFonts w:eastAsia="Calibri"/>
              </w:rPr>
            </w:pPr>
            <w:r>
              <w:rPr>
                <w:bCs/>
                <w:shd w:val="clear" w:color="auto" w:fill="FFFFFF"/>
              </w:rPr>
              <w:t>д</w:t>
            </w:r>
            <w:r w:rsidRPr="00265125">
              <w:rPr>
                <w:bCs/>
                <w:shd w:val="clear" w:color="auto" w:fill="FFFFFF"/>
              </w:rPr>
              <w:t>иректор (начальник, заведующий) филиала, другого обособленного структурного подразделения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30 000</w:t>
            </w:r>
          </w:p>
        </w:tc>
      </w:tr>
      <w:tr w:rsidR="00A81AF6" w:rsidRPr="00265125" w:rsidTr="00A81AF6">
        <w:trPr>
          <w:trHeight w:val="209"/>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должностей работников культуры, искусства и кинематографии</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технических исполнителей и артистов вспомогательного состава</w:t>
            </w:r>
            <w:r w:rsidRPr="003E31E9">
              <w:rPr>
                <w:rFonts w:ascii="Calibri" w:eastAsia="Calibri" w:hAnsi="Calibri"/>
              </w:rPr>
              <w:t>"</w:t>
            </w:r>
          </w:p>
        </w:tc>
      </w:tr>
      <w:tr w:rsidR="00A81AF6" w:rsidRPr="00265125" w:rsidTr="00A81AF6">
        <w:trPr>
          <w:trHeight w:val="225"/>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2.1.1.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музейный смотритель; контролер билетов</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9 000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работников культуры, искусства и кинематографии среднего звена</w:t>
            </w:r>
            <w:r w:rsidRPr="003E31E9">
              <w:rPr>
                <w:rFonts w:ascii="Calibri" w:eastAsia="Calibri" w:hAnsi="Calibri"/>
              </w:rPr>
              <w:t>"</w:t>
            </w:r>
          </w:p>
        </w:tc>
      </w:tr>
      <w:tr w:rsidR="00A81AF6" w:rsidRPr="00265125" w:rsidTr="00A81AF6">
        <w:trPr>
          <w:trHeight w:val="309"/>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2.2.1.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 xml:space="preserve">аккомпаниатор; </w:t>
            </w:r>
            <w:proofErr w:type="spellStart"/>
            <w:r w:rsidRPr="00265125">
              <w:t>культорганизатор</w:t>
            </w:r>
            <w:proofErr w:type="spellEnd"/>
            <w:r w:rsidRPr="00265125">
              <w:t>, руководитель кружка</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13 500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работников культуры, искусства и кинематографии ведущего звена</w:t>
            </w:r>
            <w:r w:rsidRPr="003E31E9">
              <w:rPr>
                <w:rFonts w:ascii="Calibri" w:eastAsia="Calibri" w:hAnsi="Calibri"/>
              </w:rPr>
              <w:t>"</w:t>
            </w:r>
          </w:p>
        </w:tc>
      </w:tr>
      <w:tr w:rsidR="00A81AF6" w:rsidRPr="00265125" w:rsidTr="00A81AF6">
        <w:trPr>
          <w:trHeight w:val="23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2.3.1.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концертмейстер по классу вокала (балета); главный библиотекарь; главный библиограф;</w:t>
            </w:r>
            <w:r>
              <w:t xml:space="preserve"> художник,</w:t>
            </w:r>
            <w:r w:rsidRPr="00265125">
              <w:t xml:space="preserve"> художник-декоратор; художник по свету; </w:t>
            </w:r>
            <w:r>
              <w:t xml:space="preserve">художник-модельер; </w:t>
            </w:r>
            <w:r w:rsidRPr="00265125">
              <w:t>администратор (старший администратор);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артист-вокалист (солист); артист танцевального коллектива; артист хора ансамбля песни и танца, хорового коллектива; артисты – концертные исполнители (всех жанров); специалист по методике клубной работы; звукооператор; экскурсовод</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16 000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 xml:space="preserve">Профессиональная квалификационная группа </w:t>
            </w:r>
            <w:r w:rsidRPr="003E31E9">
              <w:rPr>
                <w:rFonts w:ascii="Calibri" w:eastAsia="Calibri" w:hAnsi="Calibri"/>
              </w:rPr>
              <w:t>"</w:t>
            </w:r>
            <w:r w:rsidRPr="00265125">
              <w:rPr>
                <w:rFonts w:eastAsia="Calibri"/>
              </w:rPr>
              <w:t>Должности руководящего состава учреждений культуры, искусства и кинематографии</w:t>
            </w:r>
            <w:r w:rsidRPr="003E31E9">
              <w:rPr>
                <w:rFonts w:ascii="Calibri" w:eastAsia="Calibri" w:hAnsi="Calibri"/>
              </w:rPr>
              <w:t>"</w:t>
            </w:r>
          </w:p>
        </w:tc>
      </w:tr>
      <w:tr w:rsidR="00A81AF6" w:rsidRPr="00265125" w:rsidTr="00A81AF6">
        <w:trPr>
          <w:trHeight w:val="275"/>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2.4.1.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rPr>
                <w:rFonts w:eastAsia="Calibri"/>
              </w:rPr>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 xml:space="preserve">Режиссер-постановщик; заведующий музыкальной частью; заведующий отделом (сектором) библиотеки; заведующий отделом </w:t>
            </w:r>
            <w:r w:rsidRPr="00265125">
              <w:lastRenderedPageBreak/>
              <w:t>(сектором) музея; режиссер; хормейстер; звукорежиссер; главный; руководитель клубного формирования;</w:t>
            </w:r>
            <w:r w:rsidRPr="00265125">
              <w:rPr>
                <w:bCs/>
                <w:shd w:val="clear" w:color="auto" w:fill="FFFFFF"/>
              </w:rPr>
              <w:t xml:space="preserve">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главный балетмейстер; балетмейстер;</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rPr>
                <w:lang w:val="en-US"/>
              </w:rPr>
              <w:lastRenderedPageBreak/>
              <w:t>2</w:t>
            </w:r>
            <w:r w:rsidRPr="00265125">
              <w:t>4 000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3.</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должностей работников сферы научных исследований и разработок</w:t>
            </w:r>
          </w:p>
        </w:tc>
      </w:tr>
      <w:tr w:rsidR="00A81AF6" w:rsidRPr="00265125" w:rsidTr="00A81AF6">
        <w:trPr>
          <w:trHeight w:val="21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bCs/>
              </w:rPr>
              <w:t xml:space="preserve">Профессиональная квалификационная группа </w:t>
            </w:r>
            <w:r w:rsidRPr="003E31E9">
              <w:rPr>
                <w:rFonts w:ascii="Calibri" w:eastAsia="Calibri" w:hAnsi="Calibri"/>
              </w:rPr>
              <w:t>"</w:t>
            </w:r>
            <w:r w:rsidRPr="00265125">
              <w:rPr>
                <w:rFonts w:eastAsia="Calibri"/>
                <w:bCs/>
              </w:rPr>
              <w:t>Должностей научных работников и руководителей структурных подразделений</w:t>
            </w:r>
            <w:r w:rsidRPr="003E31E9">
              <w:rPr>
                <w:rFonts w:ascii="Calibri" w:eastAsia="Calibri" w:hAnsi="Calibri"/>
              </w:rPr>
              <w:t>"</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научный сотрудник</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17 000</w:t>
            </w:r>
          </w:p>
        </w:tc>
      </w:tr>
      <w:tr w:rsidR="00A81AF6" w:rsidRPr="00265125" w:rsidTr="00A81AF6">
        <w:trPr>
          <w:trHeight w:val="77"/>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3.1.2.</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2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r w:rsidRPr="00265125">
              <w:t>старший научный сотрудник</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18 500</w:t>
            </w:r>
          </w:p>
        </w:tc>
      </w:tr>
      <w:tr w:rsidR="00A81AF6" w:rsidRPr="00265125" w:rsidTr="00A81AF6">
        <w:trPr>
          <w:trHeight w:val="22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общеотраслевых профессий рабочих</w:t>
            </w:r>
          </w:p>
        </w:tc>
      </w:tr>
      <w:tr w:rsidR="00A81AF6" w:rsidRPr="00265125" w:rsidTr="00A81AF6">
        <w:trPr>
          <w:trHeight w:val="8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bCs/>
              </w:rPr>
              <w:t xml:space="preserve">Профессиональная квалификационная группа </w:t>
            </w:r>
            <w:r w:rsidRPr="003E31E9">
              <w:rPr>
                <w:rFonts w:ascii="Calibri" w:eastAsia="Calibri" w:hAnsi="Calibri"/>
              </w:rPr>
              <w:t>"</w:t>
            </w:r>
            <w:r w:rsidRPr="00265125">
              <w:rPr>
                <w:rFonts w:eastAsia="Calibri"/>
                <w:bCs/>
              </w:rPr>
              <w:t>Общеотраслевые профессии рабочих первого уровня</w:t>
            </w:r>
            <w:r w:rsidRPr="003E31E9">
              <w:rPr>
                <w:rFonts w:ascii="Calibri" w:eastAsia="Calibri" w:hAnsi="Calibri"/>
              </w:rPr>
              <w:t>"</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4.1.1.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both"/>
            </w:pPr>
            <w:r w:rsidRPr="00265125">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3" w:history="1">
              <w:r w:rsidRPr="00265125">
                <w:rPr>
                  <w:color w:val="0000FF"/>
                  <w:u w:val="single"/>
                </w:rPr>
                <w:t>справочником</w:t>
              </w:r>
            </w:hyperlink>
            <w:r w:rsidRPr="00265125">
              <w:t xml:space="preserve"> работ и профессий рабочих (далее – ЕТКС); гардеробщик; дворник; кассир билетный; переплетчик документов; сторож (вахтер); подсобный рабочий; уборщик производственных помещений; уборщик служебных помещений; уборщик территории</w:t>
            </w:r>
            <w:r>
              <w:t>, электромонтер по ремонту оборудования, рабочий по</w:t>
            </w:r>
            <w:r w:rsidRPr="00265125">
              <w:t xml:space="preserve"> </w:t>
            </w:r>
            <w:r>
              <w:t xml:space="preserve">комплексному обслуживанию и ремонту зданий </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7 000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 xml:space="preserve">Профессиональная квалификационная группа </w:t>
            </w:r>
            <w:r w:rsidRPr="003E31E9">
              <w:rPr>
                <w:rFonts w:ascii="Calibri" w:eastAsia="Calibri" w:hAnsi="Calibri"/>
              </w:rPr>
              <w:t>"</w:t>
            </w:r>
            <w:r w:rsidRPr="00265125">
              <w:t>Общеотраслевых профессий рабочих второго уровня</w:t>
            </w:r>
            <w:r w:rsidRPr="003E31E9">
              <w:rPr>
                <w:rFonts w:ascii="Calibri" w:eastAsia="Calibri" w:hAnsi="Calibri"/>
              </w:rPr>
              <w:t>"</w:t>
            </w:r>
          </w:p>
        </w:tc>
      </w:tr>
      <w:tr w:rsidR="00A81AF6" w:rsidRPr="00265125" w:rsidTr="00A81AF6">
        <w:trPr>
          <w:trHeight w:val="191"/>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4.2.1.</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1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jc w:val="both"/>
            </w:pPr>
            <w:r w:rsidRPr="00265125">
              <w:t>наименования профессий рабочих, по которым предусмотрено присвоение 4 и 5 квалификационных разрядов в соответствии с ЕТКС; водитель автомобиля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11 000</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4.2.</w:t>
            </w:r>
            <w:r>
              <w:t>2</w:t>
            </w:r>
            <w:r w:rsidRPr="00265125">
              <w:t>.</w:t>
            </w:r>
          </w:p>
        </w:tc>
        <w:tc>
          <w:tcPr>
            <w:tcW w:w="496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4 квалификационный уровень</w:t>
            </w:r>
          </w:p>
        </w:tc>
        <w:tc>
          <w:tcPr>
            <w:tcW w:w="7510"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autoSpaceDE w:val="0"/>
              <w:autoSpaceDN w:val="0"/>
              <w:adjustRightInd w:val="0"/>
              <w:jc w:val="both"/>
            </w:pPr>
            <w:r w:rsidRPr="00265125">
              <w:t xml:space="preserve">наименования профессий рабочих, предусмотренных </w:t>
            </w:r>
            <w:r>
              <w:t xml:space="preserve">1 </w:t>
            </w:r>
          </w:p>
          <w:p w:rsidR="00A81AF6" w:rsidRPr="00265125" w:rsidRDefault="00A81AF6" w:rsidP="00A81AF6">
            <w:pPr>
              <w:autoSpaceDE w:val="0"/>
              <w:autoSpaceDN w:val="0"/>
              <w:adjustRightInd w:val="0"/>
              <w:jc w:val="both"/>
            </w:pPr>
            <w:r w:rsidRPr="00265125">
              <w:t>квалификационным уровн</w:t>
            </w:r>
            <w:r>
              <w:t>ем</w:t>
            </w:r>
            <w:r w:rsidRPr="00265125">
              <w:t xml:space="preserve"> настоящей профессиональной </w:t>
            </w:r>
            <w:r w:rsidRPr="00265125">
              <w:lastRenderedPageBreak/>
              <w:t>квалификационной группы, выполняющих важные (особо важные) и ответственные (особо ответственные) работы</w:t>
            </w:r>
            <w:r>
              <w:t>, водитель автомобиля*</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 xml:space="preserve">12 </w:t>
            </w:r>
            <w:r>
              <w:t>0</w:t>
            </w:r>
            <w:r w:rsidRPr="00265125">
              <w:t>00</w:t>
            </w:r>
          </w:p>
        </w:tc>
      </w:tr>
      <w:tr w:rsidR="00A81AF6" w:rsidRPr="00265125" w:rsidTr="00A81AF6">
        <w:trPr>
          <w:trHeight w:val="113"/>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lastRenderedPageBreak/>
              <w:t>5.</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rPr>
                <w:rFonts w:eastAsia="Calibri"/>
              </w:rPr>
              <w:t>Профессиональные квалификационные группы профессий рабочих культуры, искусства и кинематографии</w:t>
            </w:r>
          </w:p>
        </w:tc>
      </w:tr>
      <w:tr w:rsidR="00A81AF6" w:rsidRPr="00265125" w:rsidTr="00A81AF6">
        <w:trPr>
          <w:trHeight w:val="64"/>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5.1.</w:t>
            </w:r>
          </w:p>
        </w:tc>
        <w:tc>
          <w:tcPr>
            <w:tcW w:w="14474" w:type="dxa"/>
            <w:gridSpan w:val="3"/>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rsidRPr="00265125">
              <w:t xml:space="preserve">Профессиональная квалификационная группа </w:t>
            </w:r>
            <w:r w:rsidRPr="003E31E9">
              <w:rPr>
                <w:rFonts w:ascii="Calibri" w:eastAsia="Calibri" w:hAnsi="Calibri"/>
              </w:rPr>
              <w:t>"</w:t>
            </w:r>
            <w:r w:rsidRPr="00265125">
              <w:t>Профессии рабочих культуры, искусства и кинематографии первого уровня</w:t>
            </w:r>
            <w:r w:rsidRPr="003E31E9">
              <w:rPr>
                <w:rFonts w:ascii="Calibri" w:eastAsia="Calibri" w:hAnsi="Calibri"/>
              </w:rPr>
              <w:t>"</w:t>
            </w:r>
          </w:p>
        </w:tc>
      </w:tr>
      <w:tr w:rsidR="00A81AF6" w:rsidRPr="00265125" w:rsidTr="00A81AF6">
        <w:trPr>
          <w:trHeight w:val="116"/>
          <w:jc w:val="center"/>
        </w:trPr>
        <w:tc>
          <w:tcPr>
            <w:tcW w:w="991"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5.1.1.</w:t>
            </w:r>
          </w:p>
        </w:tc>
        <w:tc>
          <w:tcPr>
            <w:tcW w:w="4961" w:type="dxa"/>
            <w:tcBorders>
              <w:top w:val="single" w:sz="4" w:space="0" w:color="auto"/>
              <w:left w:val="single" w:sz="4" w:space="0" w:color="auto"/>
              <w:bottom w:val="single" w:sz="4" w:space="0" w:color="auto"/>
              <w:right w:val="single" w:sz="4" w:space="0" w:color="auto"/>
            </w:tcBorders>
          </w:tcPr>
          <w:p w:rsidR="00A81AF6" w:rsidRPr="00265125" w:rsidRDefault="00A81AF6" w:rsidP="00A81AF6">
            <w:pPr>
              <w:autoSpaceDE w:val="0"/>
              <w:autoSpaceDN w:val="0"/>
              <w:adjustRightInd w:val="0"/>
            </w:pPr>
          </w:p>
        </w:tc>
        <w:tc>
          <w:tcPr>
            <w:tcW w:w="7510"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pPr>
            <w:r>
              <w:t>к</w:t>
            </w:r>
            <w:r w:rsidRPr="00265125">
              <w:t>остюмер</w:t>
            </w:r>
            <w:r>
              <w:t>, машинист сцены, переплетчик документов</w:t>
            </w:r>
          </w:p>
        </w:tc>
        <w:tc>
          <w:tcPr>
            <w:tcW w:w="2003" w:type="dxa"/>
            <w:tcBorders>
              <w:top w:val="single" w:sz="4" w:space="0" w:color="auto"/>
              <w:left w:val="single" w:sz="4" w:space="0" w:color="auto"/>
              <w:bottom w:val="single" w:sz="4" w:space="0" w:color="auto"/>
              <w:right w:val="single" w:sz="4" w:space="0" w:color="auto"/>
            </w:tcBorders>
            <w:hideMark/>
          </w:tcPr>
          <w:p w:rsidR="00A81AF6" w:rsidRPr="00265125" w:rsidRDefault="00A81AF6" w:rsidP="00A81AF6">
            <w:pPr>
              <w:autoSpaceDE w:val="0"/>
              <w:autoSpaceDN w:val="0"/>
              <w:adjustRightInd w:val="0"/>
              <w:jc w:val="center"/>
            </w:pPr>
            <w:r w:rsidRPr="00265125">
              <w:t>12 000</w:t>
            </w:r>
          </w:p>
        </w:tc>
      </w:tr>
    </w:tbl>
    <w:p w:rsidR="00A81AF6" w:rsidRPr="00A407F4" w:rsidRDefault="00A81AF6" w:rsidP="00A81AF6">
      <w:pPr>
        <w:rPr>
          <w:sz w:val="2"/>
          <w:szCs w:val="2"/>
        </w:rPr>
      </w:pPr>
    </w:p>
    <w:p w:rsidR="00A81AF6" w:rsidRPr="00A407F4" w:rsidRDefault="00A81AF6" w:rsidP="00A81AF6"/>
    <w:p w:rsidR="00A81AF6" w:rsidRPr="00A407F4" w:rsidRDefault="00A81AF6" w:rsidP="00A81AF6">
      <w:pPr>
        <w:rPr>
          <w:sz w:val="20"/>
          <w:szCs w:val="20"/>
        </w:rPr>
      </w:pPr>
      <w:r>
        <w:t>*</w:t>
      </w:r>
      <w:r w:rsidRPr="00A407F4">
        <w:rPr>
          <w:sz w:val="20"/>
          <w:szCs w:val="20"/>
        </w:rPr>
        <w:t>Для высококвалифицированных рабочих возможно установление по результатам тарификации в соответствии с Единым тарифно-квалификационным справочником и профессий рабочих 9 и 10 разряды и отнесение к 4 квалификационному уровню</w:t>
      </w:r>
      <w:r>
        <w:rPr>
          <w:sz w:val="20"/>
          <w:szCs w:val="20"/>
        </w:rPr>
        <w:t xml:space="preserve"> </w:t>
      </w:r>
    </w:p>
    <w:p w:rsidR="00A81AF6" w:rsidRPr="00A407F4" w:rsidRDefault="00A81AF6" w:rsidP="00A81AF6"/>
    <w:p w:rsidR="00A81AF6" w:rsidRPr="00A407F4" w:rsidRDefault="00A81AF6" w:rsidP="00A81AF6"/>
    <w:p w:rsidR="00A81AF6" w:rsidRPr="00A407F4" w:rsidRDefault="00A81AF6" w:rsidP="00A81AF6"/>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r>
        <w:rPr>
          <w:sz w:val="2"/>
          <w:szCs w:val="2"/>
        </w:rPr>
        <w:t>*</w:t>
      </w: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rsidP="00A81AF6">
      <w:pPr>
        <w:rPr>
          <w:sz w:val="2"/>
          <w:szCs w:val="2"/>
        </w:rPr>
      </w:pPr>
    </w:p>
    <w:p w:rsidR="00A81AF6" w:rsidRDefault="00A81AF6">
      <w:pPr>
        <w:rPr>
          <w:rFonts w:eastAsia="Calibri"/>
          <w:lang w:eastAsia="en-US"/>
        </w:rPr>
      </w:pPr>
    </w:p>
    <w:p w:rsidR="00D9410B" w:rsidRDefault="00D9410B"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A81AF6">
          <w:pgSz w:w="16838" w:h="11906" w:orient="landscape" w:code="9"/>
          <w:pgMar w:top="454" w:right="993" w:bottom="1531" w:left="1134" w:header="709" w:footer="709" w:gutter="0"/>
          <w:pgNumType w:start="1"/>
          <w:cols w:space="708"/>
          <w:docGrid w:linePitch="360"/>
        </w:sectPr>
      </w:pPr>
    </w:p>
    <w:p w:rsidR="00A81AF6" w:rsidRDefault="00A81AF6" w:rsidP="005630B7">
      <w:pPr>
        <w:tabs>
          <w:tab w:val="left" w:pos="1276"/>
        </w:tabs>
        <w:autoSpaceDE w:val="0"/>
        <w:autoSpaceDN w:val="0"/>
        <w:adjustRightInd w:val="0"/>
        <w:jc w:val="both"/>
        <w:rPr>
          <w:rFonts w:eastAsia="Calibri"/>
          <w:lang w:eastAsia="en-US"/>
        </w:rPr>
      </w:pPr>
    </w:p>
    <w:p w:rsidR="00A81AF6" w:rsidRPr="004F48C4" w:rsidRDefault="00A81AF6" w:rsidP="00A81AF6">
      <w:pPr>
        <w:autoSpaceDE w:val="0"/>
        <w:autoSpaceDN w:val="0"/>
        <w:adjustRightInd w:val="0"/>
        <w:spacing w:line="360" w:lineRule="auto"/>
        <w:ind w:left="10206"/>
      </w:pPr>
      <w:r w:rsidRPr="004F48C4">
        <w:t>Приложение № 2</w:t>
      </w:r>
    </w:p>
    <w:p w:rsidR="00A81AF6" w:rsidRPr="004F48C4" w:rsidRDefault="00A81AF6" w:rsidP="00A81AF6">
      <w:pPr>
        <w:autoSpaceDE w:val="0"/>
        <w:autoSpaceDN w:val="0"/>
        <w:adjustRightInd w:val="0"/>
        <w:ind w:left="10206"/>
      </w:pPr>
      <w:r w:rsidRPr="004F48C4">
        <w:t xml:space="preserve">к Отраслевому положению </w:t>
      </w:r>
      <w:r w:rsidRPr="004F48C4">
        <w:rPr>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4F48C4" w:rsidRDefault="00A81AF6" w:rsidP="00A81AF6">
      <w:pPr>
        <w:autoSpaceDE w:val="0"/>
        <w:autoSpaceDN w:val="0"/>
        <w:adjustRightInd w:val="0"/>
        <w:spacing w:line="360" w:lineRule="auto"/>
        <w:ind w:left="10206"/>
      </w:pPr>
    </w:p>
    <w:p w:rsidR="00A81AF6" w:rsidRPr="004F48C4" w:rsidRDefault="00A81AF6" w:rsidP="00A81AF6">
      <w:pPr>
        <w:autoSpaceDE w:val="0"/>
        <w:autoSpaceDN w:val="0"/>
        <w:adjustRightInd w:val="0"/>
        <w:ind w:left="360"/>
      </w:pPr>
    </w:p>
    <w:p w:rsidR="00A81AF6" w:rsidRPr="004F48C4" w:rsidRDefault="00A81AF6" w:rsidP="00A81AF6">
      <w:pPr>
        <w:autoSpaceDE w:val="0"/>
        <w:autoSpaceDN w:val="0"/>
        <w:adjustRightInd w:val="0"/>
        <w:ind w:left="360"/>
        <w:jc w:val="center"/>
        <w:rPr>
          <w:b/>
        </w:rPr>
      </w:pPr>
      <w:r w:rsidRPr="004F48C4">
        <w:rPr>
          <w:b/>
        </w:rPr>
        <w:t xml:space="preserve">РАЗМЕРЫ </w:t>
      </w:r>
    </w:p>
    <w:p w:rsidR="00A81AF6" w:rsidRPr="004F48C4" w:rsidRDefault="00A81AF6" w:rsidP="00A81AF6">
      <w:pPr>
        <w:autoSpaceDE w:val="0"/>
        <w:autoSpaceDN w:val="0"/>
        <w:adjustRightInd w:val="0"/>
        <w:ind w:left="360"/>
        <w:jc w:val="center"/>
      </w:pPr>
      <w:r w:rsidRPr="004F48C4">
        <w:t>должностных окладов по должностям служащих и рабочих,</w:t>
      </w:r>
    </w:p>
    <w:p w:rsidR="00A81AF6" w:rsidRPr="004F48C4" w:rsidRDefault="00A81AF6" w:rsidP="00A81AF6">
      <w:pPr>
        <w:autoSpaceDE w:val="0"/>
        <w:autoSpaceDN w:val="0"/>
        <w:adjustRightInd w:val="0"/>
        <w:ind w:left="360"/>
        <w:jc w:val="center"/>
      </w:pPr>
      <w:r w:rsidRPr="004F48C4">
        <w:t xml:space="preserve"> не включённым в профессиональные квалификационные группы </w:t>
      </w:r>
    </w:p>
    <w:p w:rsidR="00A81AF6" w:rsidRPr="004F48C4" w:rsidRDefault="00A81AF6" w:rsidP="00A81AF6">
      <w:pPr>
        <w:autoSpaceDE w:val="0"/>
        <w:autoSpaceDN w:val="0"/>
        <w:adjustRightInd w:val="0"/>
        <w:ind w:left="360"/>
        <w:jc w:val="center"/>
      </w:pPr>
    </w:p>
    <w:p w:rsidR="00A81AF6" w:rsidRPr="004F48C4" w:rsidRDefault="00A81AF6" w:rsidP="00A81AF6">
      <w:pPr>
        <w:autoSpaceDE w:val="0"/>
        <w:autoSpaceDN w:val="0"/>
        <w:adjustRightInd w:val="0"/>
        <w:ind w:left="360"/>
        <w:jc w:val="center"/>
      </w:pPr>
    </w:p>
    <w:p w:rsidR="00A81AF6" w:rsidRPr="004F48C4" w:rsidRDefault="00A81AF6" w:rsidP="00A81AF6">
      <w:pPr>
        <w:tabs>
          <w:tab w:val="left" w:pos="8147"/>
        </w:tabs>
        <w:autoSpaceDE w:val="0"/>
        <w:autoSpaceDN w:val="0"/>
        <w:adjustRightInd w:val="0"/>
        <w:ind w:left="360"/>
        <w:jc w:val="both"/>
        <w:outlineLvl w:val="0"/>
        <w:rPr>
          <w:sz w:val="2"/>
          <w:szCs w:val="2"/>
        </w:rPr>
      </w:pPr>
    </w:p>
    <w:tbl>
      <w:tblPr>
        <w:tblW w:w="4832" w:type="pct"/>
        <w:jc w:val="center"/>
        <w:tblCellMar>
          <w:left w:w="75" w:type="dxa"/>
          <w:right w:w="75" w:type="dxa"/>
        </w:tblCellMar>
        <w:tblLook w:val="04A0" w:firstRow="1" w:lastRow="0" w:firstColumn="1" w:lastColumn="0" w:noHBand="0" w:noVBand="1"/>
      </w:tblPr>
      <w:tblGrid>
        <w:gridCol w:w="805"/>
        <w:gridCol w:w="9852"/>
        <w:gridCol w:w="3705"/>
      </w:tblGrid>
      <w:tr w:rsidR="00A81AF6" w:rsidRPr="004F48C4" w:rsidTr="00A81AF6">
        <w:trPr>
          <w:tblHeade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w:t>
            </w:r>
          </w:p>
          <w:p w:rsidR="00A81AF6" w:rsidRPr="004F48C4" w:rsidRDefault="00A81AF6" w:rsidP="00A81AF6">
            <w:pPr>
              <w:autoSpaceDE w:val="0"/>
              <w:autoSpaceDN w:val="0"/>
              <w:adjustRightInd w:val="0"/>
              <w:jc w:val="center"/>
            </w:pPr>
            <w:r w:rsidRPr="004F48C4">
              <w:t>п/п</w:t>
            </w:r>
          </w:p>
        </w:tc>
        <w:tc>
          <w:tcPr>
            <w:tcW w:w="343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Наименование должностей</w:t>
            </w:r>
          </w:p>
        </w:tc>
        <w:tc>
          <w:tcPr>
            <w:tcW w:w="129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 xml:space="preserve">Размер должностного оклада (рублей) </w:t>
            </w:r>
          </w:p>
        </w:tc>
      </w:tr>
      <w:tr w:rsidR="00A81AF6" w:rsidRPr="004F48C4" w:rsidTr="00A81AF6">
        <w:trPr>
          <w:tblHeade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1</w:t>
            </w:r>
          </w:p>
        </w:tc>
        <w:tc>
          <w:tcPr>
            <w:tcW w:w="343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2</w:t>
            </w:r>
          </w:p>
        </w:tc>
        <w:tc>
          <w:tcPr>
            <w:tcW w:w="129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3</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1.</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Директор</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41 000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2.</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Заместитель директора</w:t>
            </w:r>
            <w:r>
              <w:t xml:space="preserve"> (по направлению деятельности)</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35 000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3.</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Художественный руководитель</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24 000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4F48C4" w:rsidRDefault="00A81AF6" w:rsidP="00A81AF6">
            <w:pPr>
              <w:autoSpaceDE w:val="0"/>
              <w:autoSpaceDN w:val="0"/>
              <w:adjustRightInd w:val="0"/>
              <w:jc w:val="center"/>
            </w:pPr>
            <w:r w:rsidRPr="004F48C4">
              <w:t>4.</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4F48C4" w:rsidRDefault="00A81AF6" w:rsidP="00A81AF6">
            <w:r w:rsidRPr="004F48C4">
              <w:t>Главный специалист на межселенной территории (Толька)</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4F48C4" w:rsidRDefault="00A81AF6" w:rsidP="00A81AF6">
            <w:pPr>
              <w:jc w:val="center"/>
              <w:rPr>
                <w:bCs/>
              </w:rPr>
            </w:pPr>
            <w:r w:rsidRPr="004F48C4">
              <w:rPr>
                <w:bCs/>
              </w:rPr>
              <w:t>19 000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36098B" w:rsidRDefault="00A81AF6" w:rsidP="00A81AF6">
            <w:pPr>
              <w:autoSpaceDE w:val="0"/>
              <w:autoSpaceDN w:val="0"/>
              <w:adjustRightInd w:val="0"/>
              <w:jc w:val="center"/>
              <w:rPr>
                <w:color w:val="000000" w:themeColor="text1"/>
              </w:rPr>
            </w:pPr>
            <w:r w:rsidRPr="0036098B">
              <w:rPr>
                <w:color w:val="000000" w:themeColor="text1"/>
              </w:rPr>
              <w:t>5.</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36098B" w:rsidRDefault="00A81AF6" w:rsidP="00A81AF6">
            <w:pPr>
              <w:rPr>
                <w:color w:val="000000" w:themeColor="text1"/>
              </w:rPr>
            </w:pPr>
            <w:r w:rsidRPr="0036098B">
              <w:rPr>
                <w:color w:val="000000" w:themeColor="text1"/>
              </w:rPr>
              <w:t>Электромонтер по ремонту оборудования</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36098B" w:rsidRDefault="00A81AF6" w:rsidP="00A81AF6">
            <w:pPr>
              <w:jc w:val="center"/>
              <w:rPr>
                <w:bCs/>
                <w:color w:val="000000" w:themeColor="text1"/>
              </w:rPr>
            </w:pPr>
            <w:r w:rsidRPr="0036098B">
              <w:rPr>
                <w:bCs/>
                <w:color w:val="000000" w:themeColor="text1"/>
              </w:rPr>
              <w:t>8 500</w:t>
            </w:r>
          </w:p>
        </w:tc>
      </w:tr>
      <w:tr w:rsidR="00A81AF6" w:rsidRPr="004F48C4" w:rsidTr="00A81AF6">
        <w:trPr>
          <w:jc w:val="center"/>
        </w:trPr>
        <w:tc>
          <w:tcPr>
            <w:tcW w:w="280" w:type="pct"/>
            <w:tcBorders>
              <w:top w:val="single" w:sz="4" w:space="0" w:color="auto"/>
              <w:left w:val="single" w:sz="4" w:space="0" w:color="auto"/>
              <w:bottom w:val="single" w:sz="4" w:space="0" w:color="auto"/>
              <w:right w:val="single" w:sz="4" w:space="0" w:color="auto"/>
            </w:tcBorders>
            <w:hideMark/>
          </w:tcPr>
          <w:p w:rsidR="00A81AF6" w:rsidRPr="0036098B" w:rsidRDefault="00A81AF6" w:rsidP="00A81AF6">
            <w:pPr>
              <w:autoSpaceDE w:val="0"/>
              <w:autoSpaceDN w:val="0"/>
              <w:adjustRightInd w:val="0"/>
              <w:jc w:val="center"/>
              <w:rPr>
                <w:color w:val="000000" w:themeColor="text1"/>
              </w:rPr>
            </w:pPr>
            <w:r w:rsidRPr="0036098B">
              <w:rPr>
                <w:color w:val="000000" w:themeColor="text1"/>
              </w:rPr>
              <w:t>6.</w:t>
            </w:r>
          </w:p>
        </w:tc>
        <w:tc>
          <w:tcPr>
            <w:tcW w:w="3430" w:type="pct"/>
            <w:tcBorders>
              <w:top w:val="single" w:sz="4" w:space="0" w:color="auto"/>
              <w:left w:val="single" w:sz="4" w:space="0" w:color="auto"/>
              <w:bottom w:val="single" w:sz="4" w:space="0" w:color="auto"/>
              <w:right w:val="single" w:sz="4" w:space="0" w:color="auto"/>
            </w:tcBorders>
            <w:vAlign w:val="center"/>
            <w:hideMark/>
          </w:tcPr>
          <w:p w:rsidR="00A81AF6" w:rsidRPr="0036098B" w:rsidRDefault="00A81AF6" w:rsidP="00A81AF6">
            <w:pPr>
              <w:rPr>
                <w:color w:val="000000" w:themeColor="text1"/>
              </w:rPr>
            </w:pPr>
            <w:r w:rsidRPr="0036098B">
              <w:rPr>
                <w:color w:val="000000" w:themeColor="text1"/>
              </w:rPr>
              <w:t>Рабочий по комплексному обслуживанию и ремонту зданий</w:t>
            </w:r>
          </w:p>
        </w:tc>
        <w:tc>
          <w:tcPr>
            <w:tcW w:w="1290" w:type="pct"/>
            <w:tcBorders>
              <w:top w:val="single" w:sz="4" w:space="0" w:color="auto"/>
              <w:left w:val="single" w:sz="4" w:space="0" w:color="auto"/>
              <w:bottom w:val="single" w:sz="4" w:space="0" w:color="auto"/>
              <w:right w:val="single" w:sz="4" w:space="0" w:color="auto"/>
            </w:tcBorders>
            <w:vAlign w:val="bottom"/>
            <w:hideMark/>
          </w:tcPr>
          <w:p w:rsidR="00A81AF6" w:rsidRPr="0036098B" w:rsidRDefault="00A81AF6" w:rsidP="00A81AF6">
            <w:pPr>
              <w:jc w:val="center"/>
              <w:rPr>
                <w:bCs/>
                <w:color w:val="000000" w:themeColor="text1"/>
              </w:rPr>
            </w:pPr>
            <w:r w:rsidRPr="0036098B">
              <w:rPr>
                <w:bCs/>
                <w:color w:val="000000" w:themeColor="text1"/>
              </w:rPr>
              <w:t>7 000</w:t>
            </w:r>
          </w:p>
        </w:tc>
      </w:tr>
    </w:tbl>
    <w:p w:rsidR="00A81AF6" w:rsidRPr="004F48C4" w:rsidRDefault="00A81AF6" w:rsidP="00A81AF6">
      <w:pPr>
        <w:rPr>
          <w:b/>
          <w:iCs/>
        </w:rPr>
      </w:pPr>
    </w:p>
    <w:p w:rsidR="00A81AF6" w:rsidRDefault="00A81AF6" w:rsidP="00A81AF6">
      <w:pPr>
        <w:autoSpaceDE w:val="0"/>
        <w:autoSpaceDN w:val="0"/>
        <w:adjustRightInd w:val="0"/>
        <w:spacing w:line="360" w:lineRule="auto"/>
        <w:ind w:left="10206"/>
      </w:pPr>
    </w:p>
    <w:p w:rsidR="00CF777F" w:rsidRDefault="00CF777F" w:rsidP="00A81AF6">
      <w:pPr>
        <w:autoSpaceDE w:val="0"/>
        <w:autoSpaceDN w:val="0"/>
        <w:adjustRightInd w:val="0"/>
        <w:spacing w:line="360" w:lineRule="auto"/>
        <w:ind w:left="10206"/>
      </w:pPr>
    </w:p>
    <w:p w:rsidR="00CF777F" w:rsidRDefault="00CF777F" w:rsidP="00CF777F">
      <w:pPr>
        <w:autoSpaceDE w:val="0"/>
        <w:autoSpaceDN w:val="0"/>
        <w:adjustRightInd w:val="0"/>
        <w:spacing w:line="360" w:lineRule="auto"/>
      </w:pPr>
    </w:p>
    <w:p w:rsidR="00CF777F" w:rsidRPr="004F48C4" w:rsidRDefault="00CF777F" w:rsidP="00A81AF6">
      <w:pPr>
        <w:autoSpaceDE w:val="0"/>
        <w:autoSpaceDN w:val="0"/>
        <w:adjustRightInd w:val="0"/>
        <w:spacing w:line="360" w:lineRule="auto"/>
        <w:ind w:left="10206"/>
      </w:pPr>
    </w:p>
    <w:p w:rsidR="00CF777F" w:rsidRDefault="00CF777F" w:rsidP="00A81AF6">
      <w:pPr>
        <w:autoSpaceDE w:val="0"/>
        <w:autoSpaceDN w:val="0"/>
        <w:adjustRightInd w:val="0"/>
        <w:spacing w:line="360" w:lineRule="auto"/>
        <w:ind w:left="10206"/>
        <w:sectPr w:rsidR="00CF777F" w:rsidSect="00A81AF6">
          <w:pgSz w:w="16838" w:h="11906" w:orient="landscape" w:code="9"/>
          <w:pgMar w:top="454" w:right="993" w:bottom="1531" w:left="1134" w:header="709" w:footer="709" w:gutter="0"/>
          <w:pgNumType w:start="1"/>
          <w:cols w:space="708"/>
          <w:docGrid w:linePitch="360"/>
        </w:sectPr>
      </w:pPr>
    </w:p>
    <w:p w:rsidR="00A81AF6" w:rsidRPr="004F48C4" w:rsidRDefault="00A81AF6" w:rsidP="00A81AF6">
      <w:pPr>
        <w:autoSpaceDE w:val="0"/>
        <w:autoSpaceDN w:val="0"/>
        <w:adjustRightInd w:val="0"/>
        <w:spacing w:line="360" w:lineRule="auto"/>
        <w:ind w:left="10206"/>
      </w:pPr>
    </w:p>
    <w:p w:rsidR="00A81AF6" w:rsidRPr="00E57837" w:rsidRDefault="00A81AF6" w:rsidP="00A81AF6">
      <w:pPr>
        <w:autoSpaceDE w:val="0"/>
        <w:autoSpaceDN w:val="0"/>
        <w:adjustRightInd w:val="0"/>
        <w:ind w:left="10206"/>
      </w:pPr>
      <w:r w:rsidRPr="00E57837">
        <w:t>Приложение № 3</w:t>
      </w:r>
    </w:p>
    <w:p w:rsidR="00A81AF6" w:rsidRPr="00E57837" w:rsidRDefault="00A81AF6" w:rsidP="00A81AF6">
      <w:pPr>
        <w:autoSpaceDE w:val="0"/>
        <w:autoSpaceDN w:val="0"/>
        <w:adjustRightInd w:val="0"/>
        <w:ind w:left="10206"/>
      </w:pPr>
      <w:r w:rsidRPr="00E57837">
        <w:t xml:space="preserve">к Отраслевому положению </w:t>
      </w:r>
      <w:r w:rsidRPr="00E57837">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E57837" w:rsidRDefault="00A81AF6" w:rsidP="00A81AF6">
      <w:pPr>
        <w:autoSpaceDE w:val="0"/>
        <w:autoSpaceDN w:val="0"/>
        <w:adjustRightInd w:val="0"/>
        <w:rPr>
          <w:b/>
        </w:rPr>
      </w:pPr>
    </w:p>
    <w:p w:rsidR="00A81AF6" w:rsidRPr="00E57837" w:rsidRDefault="00A81AF6" w:rsidP="00A81AF6">
      <w:pPr>
        <w:autoSpaceDE w:val="0"/>
        <w:autoSpaceDN w:val="0"/>
        <w:adjustRightInd w:val="0"/>
        <w:ind w:left="360"/>
        <w:jc w:val="center"/>
        <w:rPr>
          <w:b/>
        </w:rPr>
      </w:pPr>
    </w:p>
    <w:p w:rsidR="00A81AF6" w:rsidRPr="00E57837" w:rsidRDefault="00A81AF6" w:rsidP="00A81AF6">
      <w:pPr>
        <w:autoSpaceDE w:val="0"/>
        <w:autoSpaceDN w:val="0"/>
        <w:adjustRightInd w:val="0"/>
        <w:jc w:val="center"/>
        <w:rPr>
          <w:b/>
        </w:rPr>
      </w:pPr>
      <w:r w:rsidRPr="00E57837">
        <w:rPr>
          <w:b/>
        </w:rPr>
        <w:t xml:space="preserve">ПЕРЕЧЕНЬ </w:t>
      </w:r>
    </w:p>
    <w:p w:rsidR="00A81AF6" w:rsidRPr="00E57837" w:rsidRDefault="00A81AF6" w:rsidP="00A81AF6">
      <w:pPr>
        <w:autoSpaceDE w:val="0"/>
        <w:autoSpaceDN w:val="0"/>
        <w:adjustRightInd w:val="0"/>
        <w:ind w:left="360"/>
        <w:jc w:val="center"/>
      </w:pPr>
      <w:r w:rsidRPr="00E57837">
        <w:t>и рекомендуемые размеры выплат стимулирующего характера</w:t>
      </w:r>
    </w:p>
    <w:p w:rsidR="00A81AF6" w:rsidRPr="00E57837" w:rsidRDefault="00A81AF6" w:rsidP="00A81AF6">
      <w:pPr>
        <w:autoSpaceDE w:val="0"/>
        <w:autoSpaceDN w:val="0"/>
        <w:adjustRightInd w:val="0"/>
        <w:ind w:left="360"/>
        <w:jc w:val="center"/>
      </w:pPr>
    </w:p>
    <w:p w:rsidR="00A81AF6" w:rsidRPr="00E57837" w:rsidRDefault="00A81AF6" w:rsidP="00A81AF6">
      <w:pPr>
        <w:jc w:val="center"/>
        <w:rPr>
          <w:sz w:val="2"/>
          <w:szCs w:val="2"/>
        </w:rPr>
      </w:pPr>
    </w:p>
    <w:tbl>
      <w:tblPr>
        <w:tblW w:w="15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843"/>
        <w:gridCol w:w="4818"/>
        <w:gridCol w:w="4393"/>
        <w:gridCol w:w="1701"/>
      </w:tblGrid>
      <w:tr w:rsidR="00A81AF6" w:rsidRPr="00E57837" w:rsidTr="00A81AF6">
        <w:trPr>
          <w:cantSplit/>
          <w:trHeight w:val="77"/>
          <w:tblHeader/>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Наименование выплаты</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Рекомендуемый размер выплаты</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Показатели и критерии оценки эффективности деятельности (работы)</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Условия осуществления выплаты</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Периодичность осуществления выплаты</w:t>
            </w:r>
          </w:p>
        </w:tc>
      </w:tr>
      <w:tr w:rsidR="00A81AF6" w:rsidRPr="00E57837" w:rsidTr="00A81AF6">
        <w:trPr>
          <w:trHeight w:val="77"/>
          <w:tblHeader/>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1</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2</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3</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4</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5</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6</w:t>
            </w:r>
          </w:p>
        </w:tc>
      </w:tr>
      <w:tr w:rsidR="00A81AF6" w:rsidRPr="00E57837" w:rsidTr="00A81AF6">
        <w:trPr>
          <w:trHeight w:val="198"/>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1.</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интенсивность труда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до </w:t>
            </w:r>
            <w:r>
              <w:rPr>
                <w:rFonts w:eastAsia="Calibri"/>
              </w:rPr>
              <w:t>45</w:t>
            </w:r>
            <w:r w:rsidRPr="00E57837">
              <w:rPr>
                <w:rFonts w:eastAsia="Calibri"/>
              </w:rPr>
              <w:t xml:space="preserve">% </w:t>
            </w:r>
          </w:p>
          <w:p w:rsidR="00A81AF6" w:rsidRPr="00E57837" w:rsidRDefault="00A81AF6" w:rsidP="00A81AF6">
            <w:pPr>
              <w:rPr>
                <w:rFonts w:eastAsia="Calibri"/>
              </w:rPr>
            </w:pPr>
            <w:r w:rsidRPr="00E57837">
              <w:rPr>
                <w:rFonts w:eastAsia="Calibri"/>
              </w:rPr>
              <w:t>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right="34"/>
              <w:jc w:val="both"/>
              <w:rPr>
                <w:rFonts w:eastAsia="Calibri"/>
              </w:rPr>
            </w:pPr>
            <w:r w:rsidRPr="00E57837">
              <w:rPr>
                <w:rFonts w:eastAsia="Calibri"/>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A81AF6" w:rsidRPr="00E57837" w:rsidRDefault="00A81AF6" w:rsidP="00A81AF6">
            <w:pPr>
              <w:jc w:val="both"/>
              <w:rPr>
                <w:rFonts w:eastAsia="Calibri"/>
              </w:rPr>
            </w:pPr>
            <w:r w:rsidRPr="00E57837">
              <w:rPr>
                <w:rFonts w:eastAsia="Calibri"/>
              </w:rPr>
              <w:t>2. Результативность исполнения должностных обязанностей и выполнения порученных заданий руководства, достижение значимых результатов.</w:t>
            </w:r>
          </w:p>
          <w:p w:rsidR="00A81AF6" w:rsidRPr="00E57837" w:rsidRDefault="00A81AF6" w:rsidP="00A81AF6">
            <w:pPr>
              <w:jc w:val="both"/>
              <w:rPr>
                <w:rFonts w:eastAsia="Calibri"/>
              </w:rPr>
            </w:pPr>
            <w:r w:rsidRPr="00E57837">
              <w:rPr>
                <w:rFonts w:eastAsia="Calibri"/>
              </w:rPr>
              <w:t>3. Досрочное и качественное выполнение плановых работ и внеплановых заданий.</w:t>
            </w:r>
          </w:p>
          <w:p w:rsidR="00A81AF6" w:rsidRPr="00E57837" w:rsidRDefault="00A81AF6" w:rsidP="00A81AF6">
            <w:pPr>
              <w:jc w:val="both"/>
              <w:rPr>
                <w:rFonts w:eastAsia="Calibri"/>
              </w:rPr>
            </w:pPr>
            <w:r w:rsidRPr="00E57837">
              <w:rPr>
                <w:rFonts w:eastAsia="Calibri"/>
              </w:rPr>
              <w:t xml:space="preserve">4. Использование в работе дополнительных навыков и методов, позитивно отразившихся как на личных результатах </w:t>
            </w:r>
            <w:r w:rsidRPr="00E57837">
              <w:rPr>
                <w:rFonts w:eastAsia="Calibri"/>
              </w:rPr>
              <w:lastRenderedPageBreak/>
              <w:t>работы, так и учреждения, эффективное использование современных информационных систем, дополнительных источников информации</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A81AF6" w:rsidRPr="00E57837" w:rsidRDefault="00A81AF6" w:rsidP="00A81AF6">
            <w:pPr>
              <w:jc w:val="both"/>
              <w:rPr>
                <w:rFonts w:eastAsia="Calibri"/>
              </w:rPr>
            </w:pPr>
            <w:r w:rsidRPr="00E57837">
              <w:rPr>
                <w:rFonts w:eastAsia="Calibri"/>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p>
          <w:p w:rsidR="00A81AF6" w:rsidRPr="00E57837" w:rsidRDefault="00A81AF6" w:rsidP="00A81AF6">
            <w:pPr>
              <w:jc w:val="both"/>
              <w:rPr>
                <w:rFonts w:eastAsia="Calibri"/>
              </w:rPr>
            </w:pPr>
            <w:r w:rsidRPr="00E57837">
              <w:rPr>
                <w:rFonts w:eastAsia="Calibri"/>
              </w:rPr>
              <w:t xml:space="preserve">С учетом фактических результатов деятельности работника и (или) при изменении интенсивности его труда может быть изменен ранее </w:t>
            </w:r>
            <w:r w:rsidRPr="00E57837">
              <w:rPr>
                <w:rFonts w:eastAsia="Calibri"/>
              </w:rPr>
              <w:lastRenderedPageBreak/>
              <w:t>установленный размер надбавки за интенсивность труда</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5123"/>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2.</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Премия за выполнение особо важных и ответственных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до 100</w:t>
            </w:r>
            <w:r w:rsidRPr="00E57837">
              <w:rPr>
                <w:rFonts w:eastAsia="Calibri"/>
              </w:rPr>
              <w:t xml:space="preserve">% </w:t>
            </w:r>
          </w:p>
          <w:p w:rsidR="00A81AF6" w:rsidRPr="00E57837" w:rsidRDefault="00A81AF6" w:rsidP="00A81AF6">
            <w:pPr>
              <w:rPr>
                <w:rFonts w:eastAsia="Calibri"/>
              </w:rPr>
            </w:pPr>
            <w:r w:rsidRPr="00E57837">
              <w:rPr>
                <w:rFonts w:eastAsia="Calibri"/>
              </w:rPr>
              <w:t>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Пуровского района и (или) учреждением.</w:t>
            </w:r>
          </w:p>
          <w:p w:rsidR="00A81AF6" w:rsidRPr="00E57837" w:rsidRDefault="00A81AF6" w:rsidP="00A81AF6">
            <w:pPr>
              <w:jc w:val="both"/>
              <w:rPr>
                <w:rFonts w:eastAsia="Calibri"/>
              </w:rPr>
            </w:pPr>
            <w:r w:rsidRPr="00E57837">
              <w:rPr>
                <w:rFonts w:eastAsia="Calibri"/>
              </w:rPr>
              <w:t xml:space="preserve">2. Выполнение иных особо важных и ответственных работ (заданий), указанных в пункте 4.5 Отраслевого положения </w:t>
            </w:r>
            <w:r w:rsidRPr="00E57837">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Премирование производится на основании локального нормативного акта учреждения.</w:t>
            </w:r>
          </w:p>
          <w:p w:rsidR="00A81AF6" w:rsidRPr="00E57837" w:rsidRDefault="00A81AF6" w:rsidP="00A81AF6">
            <w:pPr>
              <w:jc w:val="both"/>
              <w:rPr>
                <w:rFonts w:eastAsia="Calibri"/>
              </w:rPr>
            </w:pPr>
            <w:r w:rsidRPr="00E57837">
              <w:rPr>
                <w:rFonts w:eastAsia="Calibri"/>
              </w:rPr>
              <w:t>Решение о назначении премии за выполнение особо важных и ответственных работ принимается руководителем учреждения на основании отчета работника.</w:t>
            </w:r>
          </w:p>
          <w:p w:rsidR="00A81AF6" w:rsidRPr="00E57837" w:rsidRDefault="00A81AF6" w:rsidP="00A81AF6">
            <w:pPr>
              <w:jc w:val="both"/>
              <w:rPr>
                <w:rFonts w:eastAsia="Calibri"/>
              </w:rPr>
            </w:pPr>
            <w:r w:rsidRPr="00E57837">
              <w:rPr>
                <w:rFonts w:eastAsia="Calibri"/>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A81AF6" w:rsidRPr="00E57837" w:rsidRDefault="00A81AF6" w:rsidP="00A81AF6">
            <w:pPr>
              <w:jc w:val="both"/>
              <w:rPr>
                <w:rFonts w:eastAsia="Calibri"/>
              </w:rPr>
            </w:pPr>
            <w:r w:rsidRPr="00E57837">
              <w:rPr>
                <w:rFonts w:eastAsia="Calibri"/>
              </w:rPr>
              <w:t>- объем выполняемой работы (задания);</w:t>
            </w:r>
          </w:p>
          <w:p w:rsidR="00A81AF6" w:rsidRPr="00E57837" w:rsidRDefault="00A81AF6" w:rsidP="00A81AF6">
            <w:pPr>
              <w:jc w:val="both"/>
              <w:rPr>
                <w:rFonts w:eastAsia="Calibri"/>
              </w:rPr>
            </w:pPr>
            <w:r w:rsidRPr="00E57837">
              <w:rPr>
                <w:rFonts w:eastAsia="Calibri"/>
              </w:rPr>
              <w:t>- организационная составляющая выполнения работы (задания) (включает в себя организацию, координацию и контроль выполнения задания);</w:t>
            </w:r>
          </w:p>
          <w:p w:rsidR="00A81AF6" w:rsidRPr="00E57837" w:rsidRDefault="00A81AF6" w:rsidP="00A81AF6">
            <w:pPr>
              <w:jc w:val="both"/>
              <w:rPr>
                <w:rFonts w:eastAsia="Calibri"/>
              </w:rPr>
            </w:pPr>
            <w:r w:rsidRPr="00E57837">
              <w:rPr>
                <w:rFonts w:eastAsia="Calibri"/>
              </w:rPr>
              <w:t>- необходимость принятия оперативных решений;</w:t>
            </w:r>
          </w:p>
          <w:p w:rsidR="00A81AF6" w:rsidRPr="00E57837" w:rsidRDefault="00A81AF6" w:rsidP="00A81AF6">
            <w:pPr>
              <w:jc w:val="both"/>
              <w:rPr>
                <w:rFonts w:eastAsia="Calibri"/>
              </w:rPr>
            </w:pPr>
            <w:r w:rsidRPr="00E57837">
              <w:rPr>
                <w:rFonts w:eastAsia="Calibri"/>
              </w:rPr>
              <w:t>- срочность работы (задания)</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единовременно</w:t>
            </w:r>
          </w:p>
        </w:tc>
      </w:tr>
      <w:tr w:rsidR="00A81AF6" w:rsidRPr="00E57837" w:rsidTr="00A81AF6">
        <w:trPr>
          <w:trHeight w:val="77"/>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3</w:t>
            </w:r>
            <w:r w:rsidRPr="00E57837">
              <w:rPr>
                <w:rFonts w:eastAsia="Calibri"/>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Надбавка за </w:t>
            </w:r>
            <w:r w:rsidRPr="00E57837">
              <w:rPr>
                <w:rFonts w:eastAsia="Calibri"/>
              </w:rPr>
              <w:lastRenderedPageBreak/>
              <w:t>наличие ученой степени</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lastRenderedPageBreak/>
              <w:t>25</w:t>
            </w:r>
            <w:r w:rsidRPr="00E57837">
              <w:rPr>
                <w:rFonts w:eastAsia="Calibri"/>
              </w:rPr>
              <w:t xml:space="preserve">% от </w:t>
            </w:r>
            <w:r w:rsidRPr="00E57837">
              <w:rPr>
                <w:rFonts w:eastAsia="Calibri"/>
              </w:rPr>
              <w:lastRenderedPageBreak/>
              <w:t>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 xml:space="preserve">Наличие у работника ученой степени доктор </w:t>
            </w:r>
            <w:r w:rsidRPr="00E57837">
              <w:rPr>
                <w:rFonts w:eastAsia="Calibri"/>
              </w:rPr>
              <w:lastRenderedPageBreak/>
              <w:t xml:space="preserve">наук </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 xml:space="preserve">Надбавка устанавливается при наличии </w:t>
            </w:r>
            <w:r w:rsidRPr="00E57837">
              <w:rPr>
                <w:rFonts w:eastAsia="Calibri"/>
              </w:rPr>
              <w:lastRenderedPageBreak/>
              <w:t>у работника ученой степени по основному профилю деятельности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35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Наличие у работника ученой степени кандидат наук</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jc w:val="both"/>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77"/>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4.</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наличие почетного звания</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25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работника почетного звания </w:t>
            </w:r>
            <w:r>
              <w:t>"</w:t>
            </w:r>
            <w:r w:rsidRPr="00E57837">
              <w:rPr>
                <w:rFonts w:eastAsia="Calibri"/>
              </w:rPr>
              <w:t>Народный</w:t>
            </w:r>
            <w:r>
              <w:t>"</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Надбавка устанавливается при 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ежемесячно</w:t>
            </w:r>
          </w:p>
        </w:tc>
      </w:tr>
      <w:tr w:rsidR="00A81AF6" w:rsidRPr="00E57837" w:rsidTr="00A81AF6">
        <w:trPr>
          <w:trHeight w:val="11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Наличие у работника почетного звания </w:t>
            </w:r>
            <w:r>
              <w:t>"</w:t>
            </w:r>
            <w:r w:rsidRPr="00E57837">
              <w:rPr>
                <w:rFonts w:eastAsia="Calibri"/>
              </w:rPr>
              <w:t>Заслуженный</w:t>
            </w:r>
            <w:r>
              <w:t>"</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45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5.</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Надбавка за наличие классности</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10</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рабочего по профессии </w:t>
            </w:r>
            <w:r>
              <w:t>"</w:t>
            </w:r>
            <w:r w:rsidRPr="00E57837">
              <w:rPr>
                <w:rFonts w:eastAsia="Calibri"/>
              </w:rPr>
              <w:t>водитель автомобиля</w:t>
            </w:r>
            <w:r>
              <w:t>"</w:t>
            </w:r>
            <w:r w:rsidRPr="00E57837">
              <w:rPr>
                <w:rFonts w:eastAsia="Calibri"/>
              </w:rPr>
              <w:t xml:space="preserve"> 1 класса</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Надбавка устанавливается рабочим по профессии </w:t>
            </w:r>
            <w:r>
              <w:t>"</w:t>
            </w:r>
            <w:r w:rsidRPr="00E57837">
              <w:rPr>
                <w:rFonts w:eastAsia="Calibri"/>
              </w:rPr>
              <w:t>водитель автомобиля</w:t>
            </w:r>
            <w:r>
              <w:t>"</w:t>
            </w:r>
            <w:r w:rsidRPr="00E57837">
              <w:rPr>
                <w:rFonts w:eastAsia="Calibri"/>
              </w:rPr>
              <w:t>.</w:t>
            </w:r>
          </w:p>
          <w:p w:rsidR="00A81AF6" w:rsidRPr="00E57837" w:rsidRDefault="00A81AF6" w:rsidP="00A81AF6">
            <w:pPr>
              <w:tabs>
                <w:tab w:val="left" w:pos="1276"/>
              </w:tabs>
              <w:jc w:val="both"/>
              <w:rPr>
                <w:rFonts w:eastAsia="Calibri"/>
              </w:rPr>
            </w:pPr>
            <w:r w:rsidRPr="00E57837">
              <w:rPr>
                <w:rFonts w:eastAsia="Calibri"/>
              </w:rPr>
              <w:t>Право водителя автомобиля на установление, изменение размера надбавки возникает при присвоении классности водителю автомобиля – со дня присвоения.</w:t>
            </w:r>
          </w:p>
          <w:p w:rsidR="00A81AF6" w:rsidRPr="00E57837" w:rsidRDefault="00A81AF6" w:rsidP="00A81AF6">
            <w:pPr>
              <w:tabs>
                <w:tab w:val="left" w:pos="1276"/>
              </w:tabs>
              <w:jc w:val="both"/>
              <w:rPr>
                <w:rFonts w:eastAsia="Calibri"/>
              </w:rPr>
            </w:pPr>
            <w:r w:rsidRPr="00E57837">
              <w:rPr>
                <w:rFonts w:eastAsia="Calibri"/>
              </w:rPr>
              <w:t>Порядок присвоения классности водителям автомобиля определяется локальным нормативным актом учреждения.</w:t>
            </w:r>
          </w:p>
          <w:p w:rsidR="00A81AF6" w:rsidRPr="00E57837" w:rsidRDefault="00A81AF6" w:rsidP="00A81AF6">
            <w:pPr>
              <w:jc w:val="both"/>
              <w:rPr>
                <w:rFonts w:eastAsia="Calibri"/>
              </w:rPr>
            </w:pPr>
            <w:r w:rsidRPr="00E57837">
              <w:rPr>
                <w:rFonts w:eastAsia="Calibri"/>
              </w:rPr>
              <w:t>Надбавка устанавливается по одному из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t>ежемесячно</w:t>
            </w:r>
          </w:p>
        </w:tc>
      </w:tr>
      <w:tr w:rsidR="00A81AF6" w:rsidRPr="00E57837" w:rsidTr="00A81AF6">
        <w:trPr>
          <w:trHeight w:val="79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ind w:firstLine="58"/>
              <w:rPr>
                <w:rFonts w:eastAsia="Calibri"/>
              </w:rPr>
            </w:pPr>
            <w:r>
              <w:rPr>
                <w:rFonts w:eastAsia="Calibri"/>
              </w:rPr>
              <w:t>5</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 xml:space="preserve">Наличие у рабочего по профессии </w:t>
            </w:r>
            <w:r>
              <w:t>"</w:t>
            </w:r>
            <w:r w:rsidRPr="00E57837">
              <w:rPr>
                <w:rFonts w:eastAsia="Calibri"/>
              </w:rPr>
              <w:t>«водитель автомобиля</w:t>
            </w:r>
            <w:r>
              <w:t>"</w:t>
            </w:r>
            <w:r w:rsidRPr="00E57837">
              <w:rPr>
                <w:rFonts w:eastAsia="Calibri"/>
              </w:rPr>
              <w:t xml:space="preserve"> 2 класса</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jc w:val="both"/>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6.</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color w:val="000000"/>
              </w:rPr>
            </w:pPr>
            <w:r w:rsidRPr="00E57837">
              <w:rPr>
                <w:rFonts w:eastAsia="Calibri"/>
                <w:color w:val="000000"/>
              </w:rPr>
              <w:t xml:space="preserve">Надбавка за </w:t>
            </w:r>
            <w:r w:rsidRPr="00E57837">
              <w:rPr>
                <w:rFonts w:eastAsia="Calibri"/>
                <w:color w:val="000000"/>
              </w:rPr>
              <w:lastRenderedPageBreak/>
              <w:t>выслугу лет</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lastRenderedPageBreak/>
              <w:t>5</w:t>
            </w:r>
            <w:r w:rsidRPr="00E57837">
              <w:rPr>
                <w:rFonts w:eastAsia="Calibri"/>
              </w:rPr>
              <w:t xml:space="preserve">% от </w:t>
            </w:r>
            <w:r w:rsidRPr="00E57837">
              <w:rPr>
                <w:rFonts w:eastAsia="Calibri"/>
              </w:rPr>
              <w:lastRenderedPageBreak/>
              <w:t>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lastRenderedPageBreak/>
              <w:t xml:space="preserve">При наличии у работника стажа работы от 2 </w:t>
            </w:r>
            <w:r w:rsidRPr="00E57837">
              <w:rPr>
                <w:rFonts w:eastAsia="Calibri"/>
              </w:rPr>
              <w:lastRenderedPageBreak/>
              <w:t>до 5 лет</w:t>
            </w:r>
          </w:p>
        </w:tc>
        <w:tc>
          <w:tcPr>
            <w:tcW w:w="4393"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lastRenderedPageBreak/>
              <w:t xml:space="preserve">Надбавка устанавливается работникам в </w:t>
            </w:r>
            <w:r w:rsidRPr="00E57837">
              <w:rPr>
                <w:rFonts w:eastAsia="Calibri"/>
              </w:rPr>
              <w:lastRenderedPageBreak/>
              <w:t>зависимости от стажа работы, в который включается общее количество лет, проработанных работником в учреждениях культуры и искусства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center"/>
              <w:rPr>
                <w:rFonts w:eastAsia="Calibri"/>
              </w:rPr>
            </w:pPr>
            <w:r w:rsidRPr="00E57837">
              <w:rPr>
                <w:rFonts w:eastAsia="Calibri"/>
              </w:rPr>
              <w:lastRenderedPageBreak/>
              <w:t>ежемесячно</w:t>
            </w: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7</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от 5 до 10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9</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от 10 до 20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Pr>
                <w:rFonts w:eastAsia="Calibri"/>
              </w:rPr>
              <w:t>11</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rPr>
                <w:rFonts w:eastAsia="Calibri"/>
              </w:rPr>
            </w:pPr>
            <w:r w:rsidRPr="00E57837">
              <w:rPr>
                <w:rFonts w:eastAsia="Calibri"/>
              </w:rPr>
              <w:t>При наличии у работника стажа работы свыше 20 лет</w:t>
            </w:r>
          </w:p>
        </w:tc>
        <w:tc>
          <w:tcPr>
            <w:tcW w:w="4393"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81AF6" w:rsidRPr="00E57837" w:rsidRDefault="00A81AF6" w:rsidP="00A81AF6">
            <w:pPr>
              <w:rPr>
                <w:rFonts w:eastAsia="Calibri"/>
              </w:rPr>
            </w:pPr>
          </w:p>
        </w:tc>
      </w:tr>
      <w:tr w:rsidR="00A81AF6" w:rsidRPr="00E57837" w:rsidTr="00A81AF6">
        <w:trPr>
          <w:trHeight w:val="98"/>
        </w:trPr>
        <w:tc>
          <w:tcPr>
            <w:tcW w:w="709"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7.</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Премиальные выплаты по итогам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Pr>
                <w:rFonts w:eastAsia="Calibri"/>
              </w:rPr>
              <w:t>до 100</w:t>
            </w:r>
            <w:r w:rsidRPr="00E57837">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Выполнение (достижение) показателей и критериев эффективности работы работников учреждения, установленных в </w:t>
            </w:r>
            <w:hyperlink r:id="rId14" w:history="1">
              <w:r w:rsidRPr="00E57837">
                <w:rPr>
                  <w:rFonts w:eastAsia="Calibri"/>
                </w:rPr>
                <w:t>пункте 4.</w:t>
              </w:r>
            </w:hyperlink>
            <w:r w:rsidRPr="00E57837">
              <w:rPr>
                <w:rFonts w:eastAsia="Calibri"/>
              </w:rPr>
              <w:t xml:space="preserve">10 Отраслевого положения </w:t>
            </w:r>
            <w:r w:rsidRPr="00E57837">
              <w:rPr>
                <w:rFonts w:eastAsia="Calibri"/>
                <w:bCs/>
              </w:rPr>
              <w:t xml:space="preserve">об оплате труда работников муниципальных учреждений, подведомственных Управлению культуры Администрации Пуровского района </w:t>
            </w:r>
          </w:p>
        </w:tc>
        <w:tc>
          <w:tcPr>
            <w:tcW w:w="4393"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w:t>
            </w:r>
            <w:hyperlink r:id="rId15" w:history="1">
              <w:r w:rsidRPr="00E57837">
                <w:rPr>
                  <w:rFonts w:eastAsia="Calibri"/>
                </w:rPr>
                <w:t>пункте 4.</w:t>
              </w:r>
            </w:hyperlink>
            <w:r w:rsidRPr="00E57837">
              <w:rPr>
                <w:rFonts w:eastAsia="Calibri"/>
              </w:rPr>
              <w:t xml:space="preserve">10 Отраслевого положения </w:t>
            </w:r>
            <w:r w:rsidRPr="00E57837">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A81AF6" w:rsidRPr="00E57837" w:rsidRDefault="00A81AF6" w:rsidP="00A81AF6">
            <w:pPr>
              <w:jc w:val="both"/>
              <w:rPr>
                <w:rFonts w:eastAsia="Calibri"/>
              </w:rPr>
            </w:pPr>
            <w:r w:rsidRPr="00E57837">
              <w:rPr>
                <w:rFonts w:eastAsia="Calibri"/>
              </w:rPr>
              <w:t>ежеквартально, ежегодно</w:t>
            </w:r>
          </w:p>
        </w:tc>
      </w:tr>
      <w:tr w:rsidR="00A81AF6" w:rsidTr="00A81AF6">
        <w:trPr>
          <w:trHeight w:val="98"/>
        </w:trPr>
        <w:tc>
          <w:tcPr>
            <w:tcW w:w="709"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8.</w:t>
            </w:r>
          </w:p>
        </w:tc>
        <w:tc>
          <w:tcPr>
            <w:tcW w:w="1701"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Pr>
                <w:rFonts w:eastAsia="Calibri"/>
              </w:rPr>
              <w:t>Надбавка за работу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Pr>
                <w:rFonts w:eastAsia="Calibri"/>
              </w:rPr>
              <w:t>5</w:t>
            </w:r>
            <w:r w:rsidRPr="00750280">
              <w:rPr>
                <w:rFonts w:eastAsia="Calibri"/>
              </w:rPr>
              <w:t>% от должностного оклада</w:t>
            </w:r>
          </w:p>
        </w:tc>
        <w:tc>
          <w:tcPr>
            <w:tcW w:w="4818"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 xml:space="preserve">При работе в учреждениях и их филиалах находящихся в местности, относящейся </w:t>
            </w:r>
            <w:proofErr w:type="gramStart"/>
            <w:r w:rsidRPr="00750280">
              <w:rPr>
                <w:rFonts w:eastAsia="Calibri"/>
              </w:rPr>
              <w:t>к</w:t>
            </w:r>
            <w:proofErr w:type="gramEnd"/>
            <w:r w:rsidRPr="00750280">
              <w:rPr>
                <w:rFonts w:eastAsia="Calibri"/>
              </w:rPr>
              <w:t xml:space="preserve"> сельской</w:t>
            </w:r>
          </w:p>
        </w:tc>
        <w:tc>
          <w:tcPr>
            <w:tcW w:w="4393"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За работу в сельской местности</w:t>
            </w:r>
          </w:p>
        </w:tc>
        <w:tc>
          <w:tcPr>
            <w:tcW w:w="1701" w:type="dxa"/>
            <w:tcBorders>
              <w:top w:val="single" w:sz="4" w:space="0" w:color="000000"/>
              <w:left w:val="single" w:sz="4" w:space="0" w:color="000000"/>
              <w:bottom w:val="single" w:sz="4" w:space="0" w:color="000000"/>
              <w:right w:val="single" w:sz="4" w:space="0" w:color="000000"/>
            </w:tcBorders>
          </w:tcPr>
          <w:p w:rsidR="00A81AF6" w:rsidRPr="00750280" w:rsidRDefault="00A81AF6" w:rsidP="00A81AF6">
            <w:pPr>
              <w:jc w:val="both"/>
              <w:rPr>
                <w:rFonts w:eastAsia="Calibri"/>
              </w:rPr>
            </w:pPr>
            <w:r w:rsidRPr="00750280">
              <w:rPr>
                <w:rFonts w:eastAsia="Calibri"/>
              </w:rPr>
              <w:t>ежемесячно</w:t>
            </w:r>
          </w:p>
        </w:tc>
      </w:tr>
    </w:tbl>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A81AF6">
          <w:pgSz w:w="16838" w:h="11906" w:orient="landscape" w:code="9"/>
          <w:pgMar w:top="454" w:right="993" w:bottom="1531" w:left="1134" w:header="709" w:footer="709" w:gutter="0"/>
          <w:pgNumType w:start="1"/>
          <w:cols w:space="708"/>
          <w:docGrid w:linePitch="360"/>
        </w:sectPr>
      </w:pPr>
    </w:p>
    <w:p w:rsidR="00A81AF6" w:rsidRDefault="00A81AF6" w:rsidP="005630B7">
      <w:pPr>
        <w:tabs>
          <w:tab w:val="left" w:pos="1276"/>
        </w:tabs>
        <w:autoSpaceDE w:val="0"/>
        <w:autoSpaceDN w:val="0"/>
        <w:adjustRightInd w:val="0"/>
        <w:jc w:val="both"/>
        <w:rPr>
          <w:rFonts w:eastAsia="Calibri"/>
          <w:lang w:eastAsia="en-US"/>
        </w:rPr>
      </w:pPr>
    </w:p>
    <w:p w:rsidR="00A81AF6" w:rsidRDefault="00A81AF6" w:rsidP="00A81AF6">
      <w:pPr>
        <w:autoSpaceDE w:val="0"/>
        <w:autoSpaceDN w:val="0"/>
        <w:adjustRightInd w:val="0"/>
        <w:ind w:left="10206"/>
      </w:pPr>
      <w:r>
        <w:t>Приложение № 4</w:t>
      </w:r>
    </w:p>
    <w:p w:rsidR="00A81AF6" w:rsidRPr="00420B57" w:rsidRDefault="00A81AF6" w:rsidP="00A81AF6">
      <w:pPr>
        <w:autoSpaceDE w:val="0"/>
        <w:autoSpaceDN w:val="0"/>
        <w:adjustRightInd w:val="0"/>
        <w:ind w:left="10206"/>
      </w:pPr>
      <w:r w:rsidRPr="00420B57">
        <w:t xml:space="preserve">к Отраслевому положению </w:t>
      </w:r>
      <w:r w:rsidRPr="00420B57">
        <w:rPr>
          <w:rFonts w:eastAsia="Calibri"/>
          <w:bCs/>
        </w:rPr>
        <w:t>об оплате труда работников муниципальных учреждений культуры, подведомственных Управлению культуры Администрации Пуровского района</w:t>
      </w:r>
    </w:p>
    <w:p w:rsidR="00A81AF6" w:rsidRPr="00420B57" w:rsidRDefault="00A81AF6" w:rsidP="00A81AF6">
      <w:pPr>
        <w:autoSpaceDE w:val="0"/>
        <w:autoSpaceDN w:val="0"/>
        <w:adjustRightInd w:val="0"/>
        <w:ind w:left="360"/>
        <w:jc w:val="center"/>
        <w:rPr>
          <w:b/>
        </w:rPr>
      </w:pPr>
    </w:p>
    <w:p w:rsidR="00A81AF6" w:rsidRPr="00420B57" w:rsidRDefault="00A81AF6" w:rsidP="00A81AF6">
      <w:pPr>
        <w:autoSpaceDE w:val="0"/>
        <w:autoSpaceDN w:val="0"/>
        <w:adjustRightInd w:val="0"/>
        <w:jc w:val="center"/>
        <w:rPr>
          <w:b/>
        </w:rPr>
      </w:pPr>
      <w:r w:rsidRPr="00420B57">
        <w:rPr>
          <w:b/>
        </w:rPr>
        <w:t>ПЕРЕЧЕНЬ</w:t>
      </w:r>
    </w:p>
    <w:p w:rsidR="00A81AF6" w:rsidRPr="00420B57" w:rsidRDefault="00A81AF6" w:rsidP="00A81AF6">
      <w:pPr>
        <w:autoSpaceDE w:val="0"/>
        <w:autoSpaceDN w:val="0"/>
        <w:adjustRightInd w:val="0"/>
        <w:jc w:val="center"/>
      </w:pPr>
      <w:r w:rsidRPr="00420B57">
        <w:t xml:space="preserve">и рекомендуемые размеры выплат стимулирующего характера руководителю, его заместителям </w:t>
      </w:r>
    </w:p>
    <w:p w:rsidR="00A81AF6" w:rsidRPr="00420B57" w:rsidRDefault="00A81AF6" w:rsidP="00A81AF6">
      <w:pPr>
        <w:autoSpaceDE w:val="0"/>
        <w:autoSpaceDN w:val="0"/>
        <w:adjustRightInd w:val="0"/>
        <w:jc w:val="center"/>
        <w:rPr>
          <w:rFonts w:eastAsia="Calibri"/>
          <w:bCs/>
        </w:rPr>
      </w:pPr>
      <w:r w:rsidRPr="00420B57">
        <w:rPr>
          <w:rFonts w:eastAsia="Calibri"/>
        </w:rPr>
        <w:t xml:space="preserve">муниципальных </w:t>
      </w:r>
      <w:r w:rsidRPr="00420B57">
        <w:rPr>
          <w:rFonts w:eastAsia="Calibri"/>
          <w:bCs/>
        </w:rPr>
        <w:t>учреждений, подведомственных Управлению культуры Администрации Пуровского района</w:t>
      </w:r>
    </w:p>
    <w:p w:rsidR="00A81AF6" w:rsidRPr="00420B57" w:rsidRDefault="00A81AF6" w:rsidP="00A81AF6">
      <w:pPr>
        <w:autoSpaceDE w:val="0"/>
        <w:autoSpaceDN w:val="0"/>
        <w:adjustRightInd w:val="0"/>
        <w:ind w:left="-709"/>
        <w:jc w:val="center"/>
        <w:rPr>
          <w:b/>
        </w:rPr>
      </w:pPr>
    </w:p>
    <w:p w:rsidR="00A81AF6" w:rsidRPr="00420B57" w:rsidRDefault="00A81AF6" w:rsidP="00A81AF6">
      <w:pPr>
        <w:rPr>
          <w:sz w:val="2"/>
          <w:szCs w:val="2"/>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43"/>
        <w:gridCol w:w="4394"/>
        <w:gridCol w:w="5247"/>
        <w:gridCol w:w="1842"/>
        <w:gridCol w:w="1843"/>
      </w:tblGrid>
      <w:tr w:rsidR="00A81AF6" w:rsidRPr="00420B57" w:rsidTr="00A81AF6">
        <w:trPr>
          <w:trHeight w:val="77"/>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 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Наименование выплаты</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Целевые показатели и критерии оценки эффективности деятельности (работы)</w:t>
            </w:r>
          </w:p>
        </w:tc>
        <w:tc>
          <w:tcPr>
            <w:tcW w:w="5247"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Условия осуществления выплаты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Рекомендуемый размер выплаты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jc w:val="center"/>
              <w:rPr>
                <w:rFonts w:eastAsia="Calibri"/>
              </w:rPr>
            </w:pPr>
            <w:r w:rsidRPr="00420B57">
              <w:rPr>
                <w:rFonts w:eastAsia="Calibri"/>
              </w:rPr>
              <w:t>Периодичность осуществления выплаты</w:t>
            </w:r>
          </w:p>
        </w:tc>
      </w:tr>
      <w:tr w:rsidR="00A81AF6" w:rsidRPr="00420B57" w:rsidTr="00A81AF6">
        <w:trPr>
          <w:trHeight w:val="77"/>
          <w:tblHeader/>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1</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2</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3</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4</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5</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6</w:t>
            </w:r>
          </w:p>
        </w:tc>
      </w:tr>
      <w:tr w:rsidR="00A81AF6" w:rsidRPr="00420B57" w:rsidTr="00A81AF6">
        <w:trPr>
          <w:trHeight w:val="198"/>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1.</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интенсивность труда</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ind w:right="34"/>
              <w:jc w:val="both"/>
              <w:rPr>
                <w:rFonts w:eastAsia="Calibri"/>
              </w:rPr>
            </w:pPr>
            <w:r w:rsidRPr="00420B57">
              <w:rPr>
                <w:rFonts w:eastAsia="Calibri"/>
              </w:rPr>
              <w:t xml:space="preserve">1. Выполнение работ высокой напряженности и интенсивности </w:t>
            </w:r>
          </w:p>
          <w:p w:rsidR="00A81AF6" w:rsidRPr="00420B57" w:rsidRDefault="00A81AF6" w:rsidP="00A81AF6">
            <w:pPr>
              <w:ind w:right="34"/>
              <w:jc w:val="both"/>
              <w:rPr>
                <w:rFonts w:eastAsia="Calibri"/>
              </w:rPr>
            </w:pPr>
            <w:r w:rsidRPr="00420B57">
              <w:rPr>
                <w:rFonts w:eastAsia="Calibri"/>
              </w:rPr>
              <w:t>(в том числе большой объем работ, систематическое выполнение сложных, срочных и неотложных работ, работ, требующих повышенного внимания).</w:t>
            </w:r>
          </w:p>
          <w:p w:rsidR="00A81AF6" w:rsidRPr="00420B57" w:rsidRDefault="00A81AF6" w:rsidP="00A81AF6">
            <w:pPr>
              <w:jc w:val="both"/>
              <w:rPr>
                <w:rFonts w:eastAsia="Calibri"/>
              </w:rPr>
            </w:pPr>
            <w:r w:rsidRPr="00420B57">
              <w:rPr>
                <w:rFonts w:eastAsia="Calibri"/>
              </w:rPr>
              <w:t>2. Результативность исполнения должностных обязанностей и выполнения порученных заданий руководства, достижение значимых результатов.</w:t>
            </w:r>
          </w:p>
          <w:p w:rsidR="00A81AF6" w:rsidRPr="00420B57" w:rsidRDefault="00A81AF6" w:rsidP="00A81AF6">
            <w:pPr>
              <w:jc w:val="both"/>
              <w:rPr>
                <w:rFonts w:eastAsia="Calibri"/>
              </w:rPr>
            </w:pPr>
            <w:r w:rsidRPr="00420B57">
              <w:rPr>
                <w:rFonts w:eastAsia="Calibri"/>
              </w:rPr>
              <w:t>3. Досрочное и качественное выполнение плановых работ и внеплановых заданий.</w:t>
            </w:r>
          </w:p>
          <w:p w:rsidR="00A81AF6" w:rsidRPr="00420B57" w:rsidRDefault="00A81AF6" w:rsidP="00A81AF6">
            <w:pPr>
              <w:jc w:val="both"/>
              <w:rPr>
                <w:rFonts w:eastAsia="Calibri"/>
              </w:rPr>
            </w:pPr>
            <w:r w:rsidRPr="00420B57">
              <w:rPr>
                <w:rFonts w:eastAsia="Calibri"/>
              </w:rPr>
              <w:t xml:space="preserve">4. Использование в работе дополнительных навыков и методов, </w:t>
            </w:r>
            <w:r w:rsidRPr="00420B57">
              <w:rPr>
                <w:rFonts w:eastAsia="Calibri"/>
              </w:rPr>
              <w:lastRenderedPageBreak/>
              <w:t>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both"/>
              <w:rPr>
                <w:rFonts w:eastAsia="Calibri"/>
              </w:rPr>
            </w:pPr>
            <w:r w:rsidRPr="00420B57">
              <w:rPr>
                <w:rFonts w:eastAsia="Calibri"/>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A81AF6" w:rsidRPr="00420B57" w:rsidRDefault="00A81AF6" w:rsidP="00A81AF6">
            <w:pPr>
              <w:jc w:val="both"/>
              <w:rPr>
                <w:rFonts w:eastAsia="Calibri"/>
              </w:rPr>
            </w:pPr>
            <w:r w:rsidRPr="00420B57">
              <w:rPr>
                <w:rFonts w:eastAsia="Calibri"/>
              </w:rPr>
              <w:t>Решение об установлении руководителю учреждения надбавки за интенсивность труда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jc w:val="both"/>
              <w:rPr>
                <w:rFonts w:eastAsia="Calibri"/>
              </w:rPr>
            </w:pPr>
            <w:r w:rsidRPr="00420B57">
              <w:rPr>
                <w:rFonts w:eastAsia="Calibri"/>
              </w:rPr>
              <w:t xml:space="preserve">Решение об установлении заместителю руководителя учреждения надбавки за интенсивность труда и ее размере принимается руководителем учреждения, которое оформляется локальным нормативным актом </w:t>
            </w:r>
            <w:r w:rsidRPr="00420B57">
              <w:rPr>
                <w:rFonts w:eastAsia="Calibri"/>
              </w:rPr>
              <w:lastRenderedPageBreak/>
              <w:t>учреждения.</w:t>
            </w:r>
          </w:p>
          <w:p w:rsidR="00A81AF6" w:rsidRPr="00420B57" w:rsidRDefault="00A81AF6" w:rsidP="00A81AF6">
            <w:pPr>
              <w:jc w:val="both"/>
              <w:rPr>
                <w:rFonts w:eastAsia="Calibri"/>
              </w:rPr>
            </w:pPr>
            <w:r w:rsidRPr="00420B57">
              <w:rPr>
                <w:rFonts w:eastAsia="Calibri"/>
              </w:rPr>
              <w:t>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труда</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w:t>
            </w:r>
            <w:r>
              <w:rPr>
                <w:rFonts w:eastAsia="Calibri"/>
              </w:rPr>
              <w:t>45</w:t>
            </w:r>
            <w:r w:rsidRPr="00420B57">
              <w:rPr>
                <w:rFonts w:eastAsia="Calibri"/>
              </w:rPr>
              <w:t xml:space="preserve">% </w:t>
            </w:r>
          </w:p>
          <w:p w:rsidR="00A81AF6" w:rsidRPr="00420B57" w:rsidRDefault="00A81AF6" w:rsidP="00A81AF6">
            <w:pPr>
              <w:rPr>
                <w:rFonts w:eastAsia="Calibri"/>
              </w:rPr>
            </w:pPr>
            <w:r w:rsidRPr="00420B57">
              <w:rPr>
                <w:rFonts w:eastAsia="Calibri"/>
              </w:rPr>
              <w:t>от должностного оклада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761"/>
        </w:trPr>
        <w:tc>
          <w:tcPr>
            <w:tcW w:w="566"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2.</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Премия за выполнение особо </w:t>
            </w:r>
          </w:p>
          <w:p w:rsidR="00A81AF6" w:rsidRPr="00420B57" w:rsidRDefault="00A81AF6" w:rsidP="00A81AF6">
            <w:pPr>
              <w:rPr>
                <w:rFonts w:eastAsia="Calibri"/>
              </w:rPr>
            </w:pPr>
            <w:r w:rsidRPr="00420B57">
              <w:rPr>
                <w:rFonts w:eastAsia="Calibri"/>
              </w:rPr>
              <w:t>важных и ответственных работ</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7A239A" w:rsidRDefault="00A81AF6" w:rsidP="00A81AF6">
            <w:pPr>
              <w:jc w:val="both"/>
              <w:rPr>
                <w:rFonts w:eastAsia="Calibri"/>
              </w:rPr>
            </w:pPr>
            <w:r w:rsidRPr="007A239A">
              <w:rPr>
                <w:rFonts w:eastAsia="Calibri"/>
              </w:rPr>
              <w:t>1. Успешное участие (достижение персонально поставленных задач) по подготовке и проведению мероприятий окружного либо районного значения или масштаба, а также мероприятий, проводимых Управлением культуры Администрации Пуровского района и (или) учреждением.</w:t>
            </w:r>
          </w:p>
          <w:p w:rsidR="00A81AF6" w:rsidRPr="007A239A" w:rsidRDefault="00A81AF6" w:rsidP="00A81AF6">
            <w:pPr>
              <w:jc w:val="both"/>
              <w:rPr>
                <w:rFonts w:eastAsia="Calibri"/>
              </w:rPr>
            </w:pPr>
            <w:r w:rsidRPr="007A239A">
              <w:rPr>
                <w:rFonts w:eastAsia="Calibri"/>
              </w:rPr>
              <w:t xml:space="preserve">2. Выполнение иных особо важных и ответственных работ (заданий), указанных в пункте 4.10 Отраслевого положения </w:t>
            </w:r>
            <w:r w:rsidRPr="007A239A">
              <w:rPr>
                <w:rFonts w:eastAsia="Calibri"/>
                <w:bCs/>
              </w:rPr>
              <w:t>об оплате труда работников муниципальных учреждений, подведомственных Управлению культуры Администрации Пуровского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7A239A" w:rsidRDefault="00A81AF6" w:rsidP="00A81AF6">
            <w:pPr>
              <w:jc w:val="both"/>
              <w:rPr>
                <w:rFonts w:eastAsia="Calibri"/>
              </w:rPr>
            </w:pPr>
            <w:r w:rsidRPr="007A239A">
              <w:rPr>
                <w:rFonts w:eastAsia="Calibri"/>
              </w:rPr>
              <w:t>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A81AF6" w:rsidRPr="007A239A" w:rsidRDefault="00A81AF6" w:rsidP="00A81AF6">
            <w:pPr>
              <w:jc w:val="both"/>
              <w:rPr>
                <w:rFonts w:eastAsia="Calibri"/>
              </w:rPr>
            </w:pPr>
            <w:r w:rsidRPr="007A239A">
              <w:rPr>
                <w:rFonts w:eastAsia="Calibri"/>
              </w:rPr>
              <w:t>Решение о назначении премии за выполнение особо важных и ответственных работ руководителю учреждения принимается начальником Управления культуры Администрации Пуровского района на основании его отчета, которое оформляется правовым актом Управления культуры Администрации Пуровского района.</w:t>
            </w:r>
          </w:p>
          <w:p w:rsidR="00A81AF6" w:rsidRPr="007A239A" w:rsidRDefault="00A81AF6" w:rsidP="00A81AF6">
            <w:pPr>
              <w:jc w:val="both"/>
              <w:rPr>
                <w:rFonts w:eastAsia="Calibri"/>
              </w:rPr>
            </w:pPr>
            <w:r w:rsidRPr="007A239A">
              <w:rPr>
                <w:rFonts w:eastAsia="Calibri"/>
              </w:rPr>
              <w:t>Решение о назначении премии за выполнение особо важных и ответственных работ заместителю руководителя учреждения принимается руководителем учреждения на основании отчета работника, которое оформляется локальным нормативным актом учреждения.</w:t>
            </w:r>
          </w:p>
          <w:p w:rsidR="00A81AF6" w:rsidRPr="007A239A" w:rsidRDefault="00A81AF6" w:rsidP="00A81AF6">
            <w:pPr>
              <w:jc w:val="both"/>
              <w:rPr>
                <w:rFonts w:eastAsia="Calibri"/>
              </w:rPr>
            </w:pPr>
            <w:r w:rsidRPr="007A239A">
              <w:rPr>
                <w:rFonts w:eastAsia="Calibri"/>
              </w:rPr>
              <w:t xml:space="preserve">Отчет работника должен содержать в себе </w:t>
            </w:r>
            <w:r w:rsidRPr="007A239A">
              <w:rPr>
                <w:rFonts w:eastAsia="Calibri"/>
              </w:rPr>
              <w:lastRenderedPageBreak/>
              <w:t>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A81AF6" w:rsidRPr="007A239A" w:rsidRDefault="00A81AF6" w:rsidP="00A81AF6">
            <w:pPr>
              <w:jc w:val="both"/>
              <w:rPr>
                <w:rFonts w:eastAsia="Calibri"/>
              </w:rPr>
            </w:pPr>
            <w:r w:rsidRPr="007A239A">
              <w:rPr>
                <w:rFonts w:eastAsia="Calibri"/>
              </w:rPr>
              <w:t>- объем выполняемой работы (задания);</w:t>
            </w:r>
          </w:p>
          <w:p w:rsidR="00A81AF6" w:rsidRPr="007A239A" w:rsidRDefault="00A81AF6" w:rsidP="00A81AF6">
            <w:pPr>
              <w:jc w:val="both"/>
              <w:rPr>
                <w:rFonts w:eastAsia="Calibri"/>
              </w:rPr>
            </w:pPr>
            <w:r w:rsidRPr="007A239A">
              <w:rPr>
                <w:rFonts w:eastAsia="Calibri"/>
              </w:rPr>
              <w:t>- организационная составляющая выполнения работы (задания) (включает в себя организацию, координацию и контроль выполнения задания);</w:t>
            </w:r>
          </w:p>
          <w:p w:rsidR="00A81AF6" w:rsidRPr="007A239A" w:rsidRDefault="00A81AF6" w:rsidP="00A81AF6">
            <w:pPr>
              <w:jc w:val="both"/>
              <w:rPr>
                <w:rFonts w:eastAsia="Calibri"/>
              </w:rPr>
            </w:pPr>
            <w:r w:rsidRPr="007A239A">
              <w:rPr>
                <w:rFonts w:eastAsia="Calibri"/>
              </w:rPr>
              <w:t>- необходимость принятия оперативных решений;</w:t>
            </w:r>
          </w:p>
          <w:p w:rsidR="00A81AF6" w:rsidRPr="007A239A" w:rsidRDefault="00A81AF6" w:rsidP="00A81AF6">
            <w:pPr>
              <w:jc w:val="both"/>
              <w:rPr>
                <w:rFonts w:eastAsia="Calibri"/>
              </w:rPr>
            </w:pPr>
            <w:r w:rsidRPr="007A239A">
              <w:rPr>
                <w:rFonts w:eastAsia="Calibri"/>
              </w:rPr>
              <w:t>- срочность работы (задания)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100% </w:t>
            </w:r>
          </w:p>
          <w:p w:rsidR="00A81AF6" w:rsidRPr="00420B57" w:rsidRDefault="00A81AF6" w:rsidP="00A81AF6">
            <w:pPr>
              <w:rPr>
                <w:rFonts w:eastAsia="Calibri"/>
              </w:rPr>
            </w:pPr>
            <w:r w:rsidRPr="00420B57">
              <w:rPr>
                <w:rFonts w:eastAsia="Calibri"/>
              </w:rPr>
              <w:t>от должностного оклада</w:t>
            </w:r>
          </w:p>
        </w:tc>
        <w:tc>
          <w:tcPr>
            <w:tcW w:w="1843"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единовременно</w:t>
            </w:r>
          </w:p>
        </w:tc>
      </w:tr>
      <w:tr w:rsidR="00A81AF6" w:rsidRPr="00420B57" w:rsidTr="00A81AF6">
        <w:trPr>
          <w:trHeight w:val="412"/>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3.</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наличие ученой степени</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у работника ученой степени доктор наук</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устанавливается при наличии у работника ученой степени по основному профилю деятельности учреждения.</w:t>
            </w:r>
          </w:p>
          <w:p w:rsidR="00A81AF6" w:rsidRPr="00420B57" w:rsidRDefault="00A81AF6" w:rsidP="00A81AF6">
            <w:pPr>
              <w:rPr>
                <w:rFonts w:eastAsia="Calibri"/>
              </w:rPr>
            </w:pPr>
            <w:r w:rsidRPr="00420B57">
              <w:rPr>
                <w:rFonts w:eastAsia="Calibri"/>
              </w:rPr>
              <w:t>Надбавка устанавливается по одному из показателей.</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наличие ученой степени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 xml:space="preserve">Решение об установлении заместителям руководителя учреждения надбавки за наличие ученой степени и ее размере принимается руководителем учреждения, которое оформляется локальным нормативным актом </w:t>
            </w:r>
            <w:r w:rsidRPr="00420B57">
              <w:rPr>
                <w:rFonts w:eastAsia="Calibri"/>
              </w:rPr>
              <w:lastRenderedPageBreak/>
              <w:t>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25%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16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у работника ученой степени кандидат наук</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4"/>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lastRenderedPageBreak/>
              <w:t>4.</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наличие почетного звания</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у работника почетного звания </w:t>
            </w:r>
            <w:r>
              <w:t>"</w:t>
            </w:r>
            <w:r w:rsidRPr="00420B57">
              <w:rPr>
                <w:rFonts w:eastAsia="Calibri"/>
              </w:rPr>
              <w:t>Народный</w:t>
            </w:r>
            <w:r>
              <w:t>"</w:t>
            </w:r>
            <w:r>
              <w:rPr>
                <w:rFonts w:eastAsia="Calibri"/>
              </w:rPr>
              <w:t xml:space="preserve"> </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устанавливается при 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A81AF6" w:rsidRPr="00420B57" w:rsidRDefault="00A81AF6" w:rsidP="00A81AF6">
            <w:pPr>
              <w:rPr>
                <w:rFonts w:eastAsia="Calibri"/>
              </w:rPr>
            </w:pPr>
            <w:r w:rsidRPr="00420B57">
              <w:rPr>
                <w:rFonts w:eastAsia="Calibri"/>
              </w:rPr>
              <w:t>Надбавка устанавливается по одному из показателей.</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наличие почетного звания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Решение об установлении заместителям руководителя учреждения надбавки за наличие почетного звания и ее размере принимается руководителем учреждения, которое оформляется локальным нормативным актом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25%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68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у работника почетного звания </w:t>
            </w:r>
            <w:r>
              <w:t>"</w:t>
            </w:r>
            <w:r w:rsidRPr="00420B57">
              <w:rPr>
                <w:rFonts w:eastAsia="Calibri"/>
              </w:rPr>
              <w:t>Заслуженный</w:t>
            </w:r>
            <w:r>
              <w:t>"</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5.</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Надбавка за выслугу лет</w:t>
            </w: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2 до 5 лет</w:t>
            </w:r>
          </w:p>
        </w:tc>
        <w:tc>
          <w:tcPr>
            <w:tcW w:w="5247"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Надбавка устанавливается работникам в зависимости от стажа работы, в который включается общее количество лет, проработанных работником в учреждениях культуры и искусства (муниципальных), а также на предприятиях, в учреждениях, организациях на должностях или по профессии, </w:t>
            </w:r>
            <w:r w:rsidRPr="00420B57">
              <w:rPr>
                <w:rFonts w:eastAsia="Calibri"/>
              </w:rPr>
              <w:lastRenderedPageBreak/>
              <w:t>соответствующих профилю профессиональной деятельности работника в учреждении.</w:t>
            </w:r>
          </w:p>
          <w:p w:rsidR="00A81AF6" w:rsidRPr="00420B57" w:rsidRDefault="00A81AF6" w:rsidP="00A81AF6">
            <w:pPr>
              <w:rPr>
                <w:rFonts w:eastAsia="Calibri"/>
              </w:rPr>
            </w:pPr>
            <w:r w:rsidRPr="00420B57">
              <w:rPr>
                <w:rFonts w:eastAsia="Calibri"/>
              </w:rPr>
              <w:t>Право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A81AF6" w:rsidRPr="00420B57" w:rsidRDefault="00A81AF6" w:rsidP="00A81AF6">
            <w:pPr>
              <w:rPr>
                <w:rFonts w:eastAsia="Calibri"/>
              </w:rPr>
            </w:pPr>
            <w:r w:rsidRPr="00420B57">
              <w:rPr>
                <w:rFonts w:eastAsia="Calibri"/>
              </w:rPr>
              <w:t>Решение об установлении руководителю учреждения надбавки за выслугу лет и ее размере принимается начальником Управления культуры Администрации Пуровского района, которое оформляется правовым актом Управления культуры Администрации Пуровского района.</w:t>
            </w:r>
          </w:p>
          <w:p w:rsidR="00A81AF6" w:rsidRPr="00420B57" w:rsidRDefault="00A81AF6" w:rsidP="00A81AF6">
            <w:pPr>
              <w:rPr>
                <w:rFonts w:eastAsia="Calibri"/>
              </w:rPr>
            </w:pPr>
            <w:r w:rsidRPr="00420B57">
              <w:rPr>
                <w:rFonts w:eastAsia="Calibri"/>
              </w:rPr>
              <w:t>Право заместителей руководителя учреждения на установление, изменение размера надбавки за выслугу лет возникает со дня достижения соответствующего стажа работы.</w:t>
            </w:r>
          </w:p>
          <w:p w:rsidR="00A81AF6" w:rsidRPr="00420B57" w:rsidRDefault="00A81AF6" w:rsidP="00A81AF6">
            <w:pPr>
              <w:rPr>
                <w:rFonts w:eastAsia="Calibri"/>
              </w:rPr>
            </w:pPr>
            <w:r w:rsidRPr="00420B57">
              <w:rPr>
                <w:rFonts w:eastAsia="Calibri"/>
              </w:rPr>
              <w:t>Решение об установлении заместителям руководителя учреждения надбавки за выслугу лет и ее размере принимается руководителем учреждения, которое оформляется локальным нормативным актом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5% </w:t>
            </w:r>
          </w:p>
          <w:p w:rsidR="00A81AF6" w:rsidRPr="00420B57" w:rsidRDefault="00A81AF6" w:rsidP="00A81AF6">
            <w:pPr>
              <w:rPr>
                <w:rFonts w:eastAsia="Calibri"/>
              </w:rPr>
            </w:pPr>
            <w:r w:rsidRPr="00420B57">
              <w:rPr>
                <w:rFonts w:eastAsia="Calibri"/>
              </w:rPr>
              <w:t>от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ежемесячно</w:t>
            </w: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5 до 10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7% </w:t>
            </w:r>
          </w:p>
          <w:p w:rsidR="00A81AF6" w:rsidRPr="00420B57" w:rsidRDefault="00A81AF6" w:rsidP="00A81AF6">
            <w:pPr>
              <w:rPr>
                <w:rFonts w:eastAsia="Calibri"/>
              </w:rPr>
            </w:pPr>
            <w:r w:rsidRPr="00420B57">
              <w:rPr>
                <w:rFonts w:eastAsia="Calibri"/>
              </w:rPr>
              <w:t xml:space="preserve">от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от 10 до 15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9%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При наличии у работника стажа работы свыше 15 лет</w:t>
            </w:r>
          </w:p>
        </w:tc>
        <w:tc>
          <w:tcPr>
            <w:tcW w:w="5247"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11% </w:t>
            </w:r>
          </w:p>
          <w:p w:rsidR="00A81AF6" w:rsidRPr="00420B57" w:rsidRDefault="00A81AF6" w:rsidP="00A81AF6">
            <w:pPr>
              <w:rPr>
                <w:rFonts w:eastAsia="Calibri"/>
              </w:rPr>
            </w:pPr>
            <w:r w:rsidRPr="00420B57">
              <w:rPr>
                <w:rFonts w:eastAsia="Calibri"/>
              </w:rPr>
              <w:t>от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6.</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Премиальные выплаты по итогам работы</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Выполнение утвержденного учреждению муниципального задания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Муниципальное задание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20% должностного оклада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center"/>
              <w:rPr>
                <w:rFonts w:eastAsia="Calibri"/>
              </w:rPr>
            </w:pPr>
            <w:r w:rsidRPr="00420B57">
              <w:rPr>
                <w:rFonts w:eastAsia="Calibri"/>
              </w:rPr>
              <w:t>ежеквартально, ежегодно</w:t>
            </w:r>
          </w:p>
        </w:tc>
      </w:tr>
      <w:tr w:rsidR="00A81AF6" w:rsidRPr="00420B57" w:rsidTr="00A81AF6">
        <w:trPr>
          <w:trHeight w:val="14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Муниципальное задание не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Обеспечение информационной открытости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b/>
                <w:i/>
              </w:rPr>
            </w:pPr>
            <w:r w:rsidRPr="00420B57">
              <w:rPr>
                <w:rFonts w:eastAsia="Calibri"/>
              </w:rPr>
              <w:t xml:space="preserve">Наличие на официальном сайте в сети Интернет (bus.gov.ru) обязательных сведений, а также </w:t>
            </w:r>
            <w:r w:rsidRPr="00420B57">
              <w:rPr>
                <w:rFonts w:eastAsia="Calibri"/>
              </w:rPr>
              <w:lastRenderedPageBreak/>
              <w:t>поддержание их в актуальном и достоверном состоянии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до 10%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на официальном сайте в сети Интернет (bus.gov.ru) актуальных и достоверных сведений об учреждении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4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установленных сроков рассмотрения поступающих в учреждение документов, обращений, исполнение приказов Управления культуры Администрации Пуровского района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сроков</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Нарушение срока не более, чем на 2 дня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5%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Нарушение срока более 2-х дней</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Своевременность представления бухгалтерской, статистической и иной отчетности в установленные сроки, а также их качество</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Соблюдение сроков представления отчетности, а также ее качество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2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Несоблюдение сроков представления отчетности и (или) качества отчетности</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Целевое и эффективное использование бюджетных и внебюджетных средств</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при проверках деятельности учреждения контролирующими органами, Управлением культуры Администрации Пуровского района выявленных нарушений эффективного и целевого использования средств местного бюджета, административных нарушений</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6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Наличие нарушений эффективного и целевого использования средств местного бюджета, административных нарушений при проверках деятельности учреждения контролирующими </w:t>
            </w:r>
            <w:r w:rsidRPr="00420B57">
              <w:rPr>
                <w:rFonts w:eastAsia="Calibri"/>
              </w:rPr>
              <w:lastRenderedPageBreak/>
              <w:t>органами, Управлением культуры Администрации Пуровского района</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8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Укомплектованность учреждения кадрами</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Доля укомплектованности учреждения кадрами, составляющая не менее 90% от установленной штатной численности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5%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20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Доля укомплектованности учреждения кадрами, составляющая менее 90% от установленной штатной численности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color w:val="000000"/>
              </w:rPr>
            </w:pPr>
            <w:r w:rsidRPr="00420B57">
              <w:rPr>
                <w:rFonts w:eastAsia="Calibri"/>
                <w:color w:val="000000"/>
              </w:rPr>
              <w:t>Отсутствие обоснованных жалоб потребителей на качество оказания услуг</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жалоб</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31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color w:val="000000"/>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обоснованных жалоб</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Эффективное использование имущества</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Отсутствие заключений (актов списания) используемого имущества связанных с досрочным списанием по причине приведения его в негодность по вине работников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Pr>
                <w:rFonts w:eastAsia="Calibri"/>
              </w:rPr>
              <w:t>до 5</w:t>
            </w:r>
            <w:r w:rsidRPr="00420B57">
              <w:rPr>
                <w:rFonts w:eastAsia="Calibri"/>
              </w:rPr>
              <w:t>%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5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Наличие заключений (актов списания) используемого имущества связанных с досрочным списанием по причине приведения его в негодность по вине работников учреждения</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color w:val="000000"/>
              </w:rPr>
            </w:pPr>
            <w:r w:rsidRPr="00420B57">
              <w:rPr>
                <w:rFonts w:eastAsia="Calibri"/>
              </w:rPr>
              <w:t xml:space="preserve">Соблюдения размера гарантированной части заработной платы на уровне не менее </w:t>
            </w:r>
            <w:r>
              <w:rPr>
                <w:rFonts w:eastAsia="Calibri"/>
              </w:rPr>
              <w:t>5</w:t>
            </w:r>
            <w:r w:rsidRPr="00420B57">
              <w:rPr>
                <w:rFonts w:eastAsia="Calibri"/>
              </w:rPr>
              <w:t>0% в фонде оплаты труда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Выполнено в полном объеме</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до 10% должностного 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1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color w:val="000000"/>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Не выполнено</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4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b/>
                <w:i/>
              </w:rPr>
            </w:pPr>
            <w:r w:rsidRPr="00420B57">
              <w:rPr>
                <w:rFonts w:eastAsia="Calibri"/>
                <w:color w:val="000000"/>
              </w:rPr>
              <w:t>Соблюдение размера расходов на оплату труда административно-</w:t>
            </w:r>
            <w:r w:rsidRPr="00420B57">
              <w:rPr>
                <w:rFonts w:eastAsia="Calibri"/>
                <w:color w:val="000000"/>
              </w:rPr>
              <w:lastRenderedPageBreak/>
              <w:t>управленческого и вспомогательного персонала на уровне не более 40% в фонде оплаты труда учреждения</w:t>
            </w: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lastRenderedPageBreak/>
              <w:t xml:space="preserve">соблюдение размера расходов </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 xml:space="preserve">до 10% должностного </w:t>
            </w:r>
            <w:r w:rsidRPr="00420B57">
              <w:rPr>
                <w:rFonts w:eastAsia="Calibri"/>
              </w:rPr>
              <w:lastRenderedPageBreak/>
              <w:t>оклада</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r w:rsidR="00A81AF6" w:rsidRPr="00420B57" w:rsidTr="00A81AF6">
        <w:trPr>
          <w:trHeight w:val="1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b/>
                <w:i/>
              </w:rPr>
            </w:pPr>
          </w:p>
        </w:tc>
        <w:tc>
          <w:tcPr>
            <w:tcW w:w="5247"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jc w:val="both"/>
              <w:rPr>
                <w:rFonts w:eastAsia="Calibri" w:cs="Arial"/>
              </w:rPr>
            </w:pPr>
            <w:r w:rsidRPr="00420B57">
              <w:rPr>
                <w:rFonts w:eastAsia="Calibri" w:cs="Arial"/>
              </w:rPr>
              <w:t>Несоблюдение</w:t>
            </w:r>
          </w:p>
        </w:tc>
        <w:tc>
          <w:tcPr>
            <w:tcW w:w="1842" w:type="dxa"/>
            <w:tcBorders>
              <w:top w:val="single" w:sz="4" w:space="0" w:color="000000"/>
              <w:left w:val="single" w:sz="4" w:space="0" w:color="000000"/>
              <w:bottom w:val="single" w:sz="4" w:space="0" w:color="000000"/>
              <w:right w:val="single" w:sz="4" w:space="0" w:color="000000"/>
            </w:tcBorders>
            <w:hideMark/>
          </w:tcPr>
          <w:p w:rsidR="00A81AF6" w:rsidRPr="00420B57" w:rsidRDefault="00A81AF6" w:rsidP="00A81AF6">
            <w:pPr>
              <w:rPr>
                <w:rFonts w:eastAsia="Calibri"/>
              </w:rPr>
            </w:pPr>
            <w:r w:rsidRPr="00420B57">
              <w:rPr>
                <w:rFonts w:eastAsia="Calibri"/>
              </w:rPr>
              <w:t>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1AF6" w:rsidRPr="00420B57" w:rsidRDefault="00A81AF6" w:rsidP="00A81AF6">
            <w:pPr>
              <w:rPr>
                <w:rFonts w:eastAsia="Calibri"/>
              </w:rPr>
            </w:pPr>
          </w:p>
        </w:tc>
      </w:tr>
    </w:tbl>
    <w:p w:rsidR="00A81AF6" w:rsidRPr="00420B57" w:rsidRDefault="00A81AF6" w:rsidP="00A81AF6">
      <w:pPr>
        <w:rPr>
          <w:b/>
          <w:iCs/>
        </w:rPr>
      </w:pPr>
    </w:p>
    <w:p w:rsidR="00A81AF6" w:rsidRDefault="00A81AF6" w:rsidP="00A81AF6"/>
    <w:p w:rsidR="009E1FA3" w:rsidRDefault="009E1FA3" w:rsidP="005630B7">
      <w:pPr>
        <w:tabs>
          <w:tab w:val="left" w:pos="1276"/>
        </w:tabs>
        <w:autoSpaceDE w:val="0"/>
        <w:autoSpaceDN w:val="0"/>
        <w:adjustRightInd w:val="0"/>
        <w:jc w:val="both"/>
        <w:rPr>
          <w:rFonts w:eastAsia="Calibri"/>
          <w:lang w:eastAsia="en-US"/>
        </w:rPr>
        <w:sectPr w:rsidR="009E1FA3" w:rsidSect="00A81AF6">
          <w:pgSz w:w="16838" w:h="11906" w:orient="landscape" w:code="9"/>
          <w:pgMar w:top="454" w:right="993" w:bottom="1531" w:left="1134" w:header="709" w:footer="709" w:gutter="0"/>
          <w:pgNumType w:start="1"/>
          <w:cols w:space="708"/>
          <w:docGrid w:linePitch="360"/>
        </w:sectPr>
      </w:pPr>
    </w:p>
    <w:p w:rsidR="009E1FA3" w:rsidRPr="00FC2C76" w:rsidRDefault="009E1FA3" w:rsidP="009E1FA3">
      <w:pPr>
        <w:jc w:val="both"/>
      </w:pPr>
    </w:p>
    <w:p w:rsidR="009E1FA3" w:rsidRPr="00FC2C76" w:rsidRDefault="009E1FA3" w:rsidP="009E1FA3">
      <w:pPr>
        <w:ind w:left="4956"/>
        <w:jc w:val="both"/>
      </w:pPr>
      <w:r>
        <w:t>Приложение № 5</w:t>
      </w:r>
    </w:p>
    <w:p w:rsidR="009E1FA3" w:rsidRPr="00FC2C76" w:rsidRDefault="009E1FA3" w:rsidP="009E1FA3">
      <w:pPr>
        <w:ind w:left="4956"/>
        <w:jc w:val="both"/>
        <w:rPr>
          <w:rFonts w:eastAsia="Calibri"/>
          <w:bCs/>
        </w:rPr>
      </w:pPr>
      <w:r w:rsidRPr="00FC2C76">
        <w:t xml:space="preserve">к Отраслевому положению </w:t>
      </w:r>
      <w:r w:rsidRPr="00FC2C76">
        <w:rPr>
          <w:rFonts w:eastAsia="Calibri"/>
          <w:bCs/>
        </w:rPr>
        <w:t>об оплате</w:t>
      </w:r>
    </w:p>
    <w:p w:rsidR="009E1FA3" w:rsidRPr="00FC2C76" w:rsidRDefault="009E1FA3" w:rsidP="009E1FA3">
      <w:pPr>
        <w:ind w:left="4956"/>
        <w:jc w:val="both"/>
        <w:rPr>
          <w:rFonts w:eastAsia="Calibri"/>
          <w:bCs/>
        </w:rPr>
      </w:pPr>
      <w:r w:rsidRPr="00FC2C76">
        <w:rPr>
          <w:rFonts w:eastAsia="Calibri"/>
          <w:bCs/>
        </w:rPr>
        <w:t>труда работников муниципальных учреждений культуры, подведомственных Управлению культуры Администрации Пуровского района</w:t>
      </w:r>
    </w:p>
    <w:p w:rsidR="009E1FA3" w:rsidRPr="00FC2C76" w:rsidRDefault="009E1FA3" w:rsidP="009E1FA3">
      <w:pPr>
        <w:autoSpaceDE w:val="0"/>
        <w:autoSpaceDN w:val="0"/>
        <w:adjustRightInd w:val="0"/>
        <w:jc w:val="both"/>
      </w:pPr>
    </w:p>
    <w:p w:rsidR="009E1FA3" w:rsidRPr="00FC2C76" w:rsidRDefault="009E1FA3" w:rsidP="009E1FA3">
      <w:pPr>
        <w:autoSpaceDE w:val="0"/>
        <w:autoSpaceDN w:val="0"/>
        <w:adjustRightInd w:val="0"/>
        <w:jc w:val="both"/>
        <w:rPr>
          <w:b/>
        </w:rPr>
      </w:pPr>
    </w:p>
    <w:p w:rsidR="009E1FA3" w:rsidRPr="00FC2C76" w:rsidRDefault="009E1FA3" w:rsidP="009E1FA3">
      <w:pPr>
        <w:autoSpaceDE w:val="0"/>
        <w:autoSpaceDN w:val="0"/>
        <w:adjustRightInd w:val="0"/>
        <w:jc w:val="center"/>
        <w:rPr>
          <w:b/>
        </w:rPr>
      </w:pPr>
      <w:r w:rsidRPr="00FC2C76">
        <w:rPr>
          <w:b/>
        </w:rPr>
        <w:t>ПЕРЕЧЕНЬ</w:t>
      </w:r>
    </w:p>
    <w:p w:rsidR="009E1FA3" w:rsidRPr="00FC2C76" w:rsidRDefault="009E1FA3" w:rsidP="009E1FA3">
      <w:pPr>
        <w:autoSpaceDE w:val="0"/>
        <w:autoSpaceDN w:val="0"/>
        <w:adjustRightInd w:val="0"/>
        <w:jc w:val="center"/>
      </w:pPr>
      <w:r w:rsidRPr="00FC2C76">
        <w:t xml:space="preserve">должностей основного персонала муниципальных учреждений, </w:t>
      </w:r>
    </w:p>
    <w:p w:rsidR="009E1FA3" w:rsidRPr="00FC2C76" w:rsidRDefault="009E1FA3" w:rsidP="009E1FA3">
      <w:pPr>
        <w:autoSpaceDE w:val="0"/>
        <w:autoSpaceDN w:val="0"/>
        <w:adjustRightInd w:val="0"/>
        <w:jc w:val="center"/>
      </w:pPr>
      <w:r w:rsidRPr="00FC2C76">
        <w:t>подведомственных Управлению культуры Администрации Пуровского района</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39"/>
        </w:numPr>
        <w:tabs>
          <w:tab w:val="left" w:pos="4111"/>
          <w:tab w:val="left" w:pos="4395"/>
          <w:tab w:val="left" w:pos="6379"/>
        </w:tabs>
        <w:autoSpaceDE w:val="0"/>
        <w:autoSpaceDN w:val="0"/>
        <w:adjustRightInd w:val="0"/>
        <w:contextualSpacing/>
        <w:jc w:val="center"/>
      </w:pPr>
      <w:r w:rsidRPr="00FC2C76">
        <w:rPr>
          <w:bCs/>
        </w:rPr>
        <w:t>Перечень должностей работников культуры</w:t>
      </w:r>
      <w:r w:rsidRPr="00FC2C76">
        <w:t xml:space="preserve">, </w:t>
      </w:r>
    </w:p>
    <w:p w:rsidR="009E1FA3" w:rsidRPr="00FC2C76" w:rsidRDefault="009E1FA3" w:rsidP="009E1FA3">
      <w:pPr>
        <w:widowControl w:val="0"/>
        <w:tabs>
          <w:tab w:val="left" w:pos="4111"/>
          <w:tab w:val="left" w:pos="4395"/>
          <w:tab w:val="left" w:pos="6379"/>
        </w:tabs>
        <w:autoSpaceDE w:val="0"/>
        <w:autoSpaceDN w:val="0"/>
        <w:adjustRightInd w:val="0"/>
        <w:ind w:left="720"/>
        <w:contextualSpacing/>
      </w:pPr>
      <w:r w:rsidRPr="00FC2C76">
        <w:t xml:space="preserve">относимых к основному персоналу по виду экономической деятельности </w:t>
      </w:r>
    </w:p>
    <w:p w:rsidR="009E1FA3" w:rsidRPr="00FC2C76" w:rsidRDefault="009E1FA3" w:rsidP="009E1FA3">
      <w:pPr>
        <w:widowControl w:val="0"/>
        <w:tabs>
          <w:tab w:val="left" w:pos="4111"/>
          <w:tab w:val="left" w:pos="4395"/>
          <w:tab w:val="left" w:pos="6379"/>
        </w:tabs>
        <w:autoSpaceDE w:val="0"/>
        <w:autoSpaceDN w:val="0"/>
        <w:adjustRightInd w:val="0"/>
        <w:ind w:left="720"/>
        <w:contextualSpacing/>
        <w:jc w:val="center"/>
      </w:pPr>
      <w:r w:rsidRPr="00FC2C76">
        <w:t>"Деятельность творческая, деятельность в области искусства и организации развлечений"</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bookmarkStart w:id="8" w:name="Par42"/>
      <w:bookmarkEnd w:id="8"/>
      <w:r w:rsidRPr="00FC2C76">
        <w:t>1.1. Руководители</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(отдела, сектора)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(отдела, сектора)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3. Художественный руководитель</w:t>
      </w:r>
      <w: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center"/>
      </w:pPr>
      <w:bookmarkStart w:id="9" w:name="Par76"/>
      <w:bookmarkEnd w:id="9"/>
      <w:r w:rsidRPr="00FC2C76">
        <w:t>1.2. Художественный персонал</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Главный режиссер.</w:t>
      </w:r>
    </w:p>
    <w:p w:rsidR="009E1FA3" w:rsidRPr="00FC2C76" w:rsidRDefault="009E1FA3" w:rsidP="009E1FA3">
      <w:pPr>
        <w:widowControl w:val="0"/>
        <w:tabs>
          <w:tab w:val="left" w:pos="1276"/>
        </w:tabs>
        <w:autoSpaceDE w:val="0"/>
        <w:autoSpaceDN w:val="0"/>
        <w:adjustRightInd w:val="0"/>
        <w:ind w:firstLine="709"/>
        <w:jc w:val="both"/>
      </w:pPr>
      <w:r>
        <w:t>2</w:t>
      </w:r>
      <w:r w:rsidRPr="00FC2C76">
        <w:t xml:space="preserve">. </w:t>
      </w:r>
      <w:r w:rsidRPr="00FC2C76">
        <w:rPr>
          <w:rFonts w:eastAsia="Calibri"/>
        </w:rPr>
        <w:t>Заведующий отделом досуговой деятельности</w:t>
      </w:r>
      <w:r>
        <w:rPr>
          <w:rFonts w:eastAsia="Calibri"/>
        </w:rP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bookmarkStart w:id="10" w:name="Par102"/>
      <w:bookmarkEnd w:id="10"/>
      <w:r w:rsidRPr="00FC2C76">
        <w:t>1.3.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0"/>
        </w:numPr>
        <w:tabs>
          <w:tab w:val="left" w:pos="1276"/>
        </w:tabs>
        <w:autoSpaceDE w:val="0"/>
        <w:autoSpaceDN w:val="0"/>
        <w:adjustRightInd w:val="0"/>
        <w:jc w:val="both"/>
      </w:pPr>
      <w:r w:rsidRPr="00FC2C76">
        <w:t>Аккомпаниатор.</w:t>
      </w:r>
    </w:p>
    <w:p w:rsidR="009E1FA3" w:rsidRDefault="009E1FA3" w:rsidP="009E1FA3">
      <w:pPr>
        <w:widowControl w:val="0"/>
        <w:numPr>
          <w:ilvl w:val="0"/>
          <w:numId w:val="40"/>
        </w:numPr>
        <w:tabs>
          <w:tab w:val="left" w:pos="1276"/>
        </w:tabs>
        <w:autoSpaceDE w:val="0"/>
        <w:autoSpaceDN w:val="0"/>
        <w:adjustRightInd w:val="0"/>
        <w:jc w:val="both"/>
      </w:pPr>
      <w:r w:rsidRPr="00FC2C76">
        <w:t>Балетмейстер</w:t>
      </w:r>
      <w:r>
        <w:t>.</w:t>
      </w:r>
    </w:p>
    <w:p w:rsidR="009E1FA3" w:rsidRPr="00FC2C76" w:rsidRDefault="009E1FA3" w:rsidP="009E1FA3">
      <w:pPr>
        <w:widowControl w:val="0"/>
        <w:numPr>
          <w:ilvl w:val="0"/>
          <w:numId w:val="40"/>
        </w:numPr>
        <w:tabs>
          <w:tab w:val="left" w:pos="1276"/>
        </w:tabs>
        <w:autoSpaceDE w:val="0"/>
        <w:autoSpaceDN w:val="0"/>
        <w:adjustRightInd w:val="0"/>
        <w:jc w:val="both"/>
      </w:pPr>
      <w:r>
        <w:t>Библиотекарь.</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Ведущий методист.</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Главный библиотекарь</w:t>
      </w:r>
      <w:r>
        <w:t>.</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Дизайнер.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Звукооператор.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Звукорежиссёр.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Концертмейстер по классу вокала (балета).</w:t>
      </w:r>
    </w:p>
    <w:p w:rsidR="009E1FA3" w:rsidRPr="00FC2C76" w:rsidRDefault="009E1FA3" w:rsidP="009E1FA3">
      <w:pPr>
        <w:widowControl w:val="0"/>
        <w:numPr>
          <w:ilvl w:val="0"/>
          <w:numId w:val="40"/>
        </w:numPr>
        <w:tabs>
          <w:tab w:val="left" w:pos="1276"/>
        </w:tabs>
        <w:autoSpaceDE w:val="0"/>
        <w:autoSpaceDN w:val="0"/>
        <w:adjustRightInd w:val="0"/>
        <w:jc w:val="both"/>
      </w:pPr>
      <w:proofErr w:type="spellStart"/>
      <w:r w:rsidRPr="00FC2C76">
        <w:t>Культорганизатор</w:t>
      </w:r>
      <w:proofErr w:type="spellEnd"/>
      <w:r w:rsidRPr="00FC2C76">
        <w:t>.</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Менеджер по культурно-массовому досугу.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rPr>
          <w:rFonts w:eastAsia="Calibri"/>
        </w:rPr>
        <w:t>Менеджер.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Методист.</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 xml:space="preserve">Методист по направлению </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Научный сотрудник отдела краеведения</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Режиссёр.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Режиссер-постановщик.</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lastRenderedPageBreak/>
        <w:t>Руководитель клубного кружка.</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жанрам творчества.</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rPr>
          <w:rFonts w:eastAsia="Calibri"/>
          <w:color w:val="000000"/>
        </w:rPr>
        <w:t>Специалист по методике клубной работы.</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фольклору.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Специалист по экспозиционной и выставочной деятельности.</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 по свету.</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Художник-декоратор.</w:t>
      </w:r>
    </w:p>
    <w:p w:rsidR="009E1FA3" w:rsidRPr="00FC2C76" w:rsidRDefault="009E1FA3" w:rsidP="009E1FA3">
      <w:pPr>
        <w:widowControl w:val="0"/>
        <w:numPr>
          <w:ilvl w:val="0"/>
          <w:numId w:val="40"/>
        </w:numPr>
        <w:tabs>
          <w:tab w:val="left" w:pos="1276"/>
        </w:tabs>
        <w:autoSpaceDE w:val="0"/>
        <w:autoSpaceDN w:val="0"/>
        <w:adjustRightInd w:val="0"/>
        <w:jc w:val="both"/>
      </w:pPr>
      <w:r w:rsidRPr="00FC2C76">
        <w:t>Художник-конструктор.</w:t>
      </w:r>
    </w:p>
    <w:p w:rsidR="009E1FA3" w:rsidRDefault="009E1FA3" w:rsidP="009E1FA3">
      <w:pPr>
        <w:widowControl w:val="0"/>
        <w:numPr>
          <w:ilvl w:val="0"/>
          <w:numId w:val="40"/>
        </w:numPr>
        <w:tabs>
          <w:tab w:val="left" w:pos="1276"/>
        </w:tabs>
        <w:autoSpaceDE w:val="0"/>
        <w:autoSpaceDN w:val="0"/>
        <w:adjustRightInd w:val="0"/>
        <w:jc w:val="both"/>
      </w:pPr>
      <w:r w:rsidRPr="00FC2C76">
        <w:t>Художник-модельер.</w:t>
      </w:r>
    </w:p>
    <w:p w:rsidR="009E1FA3" w:rsidRPr="00FC2C76" w:rsidRDefault="009E1FA3" w:rsidP="009E1FA3">
      <w:pPr>
        <w:widowControl w:val="0"/>
        <w:numPr>
          <w:ilvl w:val="0"/>
          <w:numId w:val="40"/>
        </w:numPr>
        <w:tabs>
          <w:tab w:val="left" w:pos="1276"/>
        </w:tabs>
        <w:autoSpaceDE w:val="0"/>
        <w:autoSpaceDN w:val="0"/>
        <w:adjustRightInd w:val="0"/>
        <w:jc w:val="both"/>
      </w:pPr>
      <w:r>
        <w:t>Хормейстер.</w:t>
      </w:r>
    </w:p>
    <w:p w:rsidR="009E1FA3" w:rsidRDefault="009E1FA3" w:rsidP="009E1FA3">
      <w:pPr>
        <w:widowControl w:val="0"/>
        <w:numPr>
          <w:ilvl w:val="0"/>
          <w:numId w:val="40"/>
        </w:numPr>
        <w:tabs>
          <w:tab w:val="left" w:pos="1276"/>
        </w:tabs>
        <w:autoSpaceDE w:val="0"/>
        <w:autoSpaceDN w:val="0"/>
        <w:adjustRightInd w:val="0"/>
        <w:jc w:val="both"/>
      </w:pPr>
      <w:r w:rsidRPr="00FC2C76">
        <w:t>Экскурсовод.</w:t>
      </w:r>
    </w:p>
    <w:p w:rsidR="009E1FA3" w:rsidRPr="00FC2C76" w:rsidRDefault="009E1FA3" w:rsidP="009E1FA3">
      <w:pPr>
        <w:widowControl w:val="0"/>
        <w:tabs>
          <w:tab w:val="left" w:pos="1276"/>
        </w:tabs>
        <w:autoSpaceDE w:val="0"/>
        <w:autoSpaceDN w:val="0"/>
        <w:adjustRightInd w:val="0"/>
        <w:ind w:left="709"/>
        <w:jc w:val="both"/>
      </w:pPr>
    </w:p>
    <w:p w:rsidR="009E1FA3" w:rsidRPr="00FC2C76" w:rsidRDefault="009E1FA3" w:rsidP="009E1FA3">
      <w:pPr>
        <w:widowControl w:val="0"/>
        <w:autoSpaceDE w:val="0"/>
        <w:autoSpaceDN w:val="0"/>
        <w:adjustRightInd w:val="0"/>
        <w:jc w:val="center"/>
      </w:pPr>
      <w:bookmarkStart w:id="11" w:name="Par149"/>
      <w:bookmarkEnd w:id="11"/>
    </w:p>
    <w:p w:rsidR="009E1FA3" w:rsidRPr="00FC2C76" w:rsidRDefault="009E1FA3" w:rsidP="009E1FA3">
      <w:pPr>
        <w:widowControl w:val="0"/>
        <w:autoSpaceDE w:val="0"/>
        <w:autoSpaceDN w:val="0"/>
        <w:adjustRightInd w:val="0"/>
        <w:jc w:val="center"/>
      </w:pPr>
      <w:r w:rsidRPr="00FC2C76">
        <w:t>1.4. Артистический персонал</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1"/>
        </w:numPr>
        <w:tabs>
          <w:tab w:val="left" w:pos="1276"/>
        </w:tabs>
        <w:autoSpaceDE w:val="0"/>
        <w:autoSpaceDN w:val="0"/>
        <w:adjustRightInd w:val="0"/>
        <w:jc w:val="both"/>
      </w:pPr>
      <w:bookmarkStart w:id="12" w:name="Par151"/>
      <w:bookmarkEnd w:id="12"/>
      <w:r w:rsidRPr="00FC2C76">
        <w:t>Артист танцевального коллектива.</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rPr>
          <w:rFonts w:eastAsia="Calibri"/>
        </w:rPr>
        <w:t>Артист-вокалист (солист).</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t>Артист-концертный исполнитель (всех жанров).</w:t>
      </w:r>
    </w:p>
    <w:p w:rsidR="009E1FA3" w:rsidRPr="00FC2C76" w:rsidRDefault="009E1FA3" w:rsidP="009E1FA3">
      <w:pPr>
        <w:widowControl w:val="0"/>
        <w:numPr>
          <w:ilvl w:val="0"/>
          <w:numId w:val="41"/>
        </w:numPr>
        <w:tabs>
          <w:tab w:val="left" w:pos="1276"/>
        </w:tabs>
        <w:autoSpaceDE w:val="0"/>
        <w:autoSpaceDN w:val="0"/>
        <w:adjustRightInd w:val="0"/>
        <w:jc w:val="both"/>
      </w:pPr>
      <w:r w:rsidRPr="00FC2C76">
        <w:rPr>
          <w:rFonts w:eastAsia="Calibri"/>
        </w:rPr>
        <w:t>Артист оркестра народных инструментов.</w:t>
      </w:r>
      <w:bookmarkStart w:id="13" w:name="Par179"/>
      <w:bookmarkEnd w:id="13"/>
    </w:p>
    <w:p w:rsidR="009E1FA3" w:rsidRPr="00FC2C76" w:rsidRDefault="009E1FA3" w:rsidP="009E1FA3">
      <w:pPr>
        <w:widowControl w:val="0"/>
        <w:numPr>
          <w:ilvl w:val="0"/>
          <w:numId w:val="41"/>
        </w:numPr>
        <w:tabs>
          <w:tab w:val="left" w:pos="1276"/>
        </w:tabs>
        <w:autoSpaceDE w:val="0"/>
        <w:autoSpaceDN w:val="0"/>
        <w:adjustRightInd w:val="0"/>
        <w:jc w:val="both"/>
      </w:pPr>
      <w:r w:rsidRPr="00FC2C76">
        <w:t>Артист хора ансамбля песни и танца, хорового коллектива.</w:t>
      </w:r>
    </w:p>
    <w:p w:rsidR="009E1FA3" w:rsidRPr="00FC2C76" w:rsidRDefault="009E1FA3" w:rsidP="009E1FA3">
      <w:pPr>
        <w:widowControl w:val="0"/>
        <w:tabs>
          <w:tab w:val="left" w:pos="1276"/>
        </w:tabs>
        <w:autoSpaceDE w:val="0"/>
        <w:autoSpaceDN w:val="0"/>
        <w:adjustRightInd w:val="0"/>
        <w:ind w:left="1069"/>
        <w:jc w:val="both"/>
      </w:pPr>
    </w:p>
    <w:p w:rsidR="009E1FA3" w:rsidRDefault="009E1FA3" w:rsidP="009E1FA3">
      <w:pPr>
        <w:widowControl w:val="0"/>
        <w:autoSpaceDE w:val="0"/>
        <w:autoSpaceDN w:val="0"/>
        <w:adjustRightInd w:val="0"/>
        <w:ind w:left="1129"/>
        <w:contextualSpacing/>
        <w:jc w:val="center"/>
      </w:pPr>
      <w:r>
        <w:t>1.5. Служащие</w:t>
      </w:r>
    </w:p>
    <w:p w:rsidR="009E1FA3" w:rsidRDefault="009E1FA3" w:rsidP="009E1FA3">
      <w:pPr>
        <w:widowControl w:val="0"/>
        <w:autoSpaceDE w:val="0"/>
        <w:autoSpaceDN w:val="0"/>
        <w:adjustRightInd w:val="0"/>
        <w:ind w:left="1129"/>
        <w:contextualSpacing/>
        <w:jc w:val="right"/>
      </w:pPr>
    </w:p>
    <w:p w:rsidR="009E1FA3" w:rsidRPr="00831F26" w:rsidRDefault="009E1FA3" w:rsidP="009E1FA3">
      <w:pPr>
        <w:widowControl w:val="0"/>
        <w:numPr>
          <w:ilvl w:val="0"/>
          <w:numId w:val="48"/>
        </w:numPr>
        <w:autoSpaceDE w:val="0"/>
        <w:autoSpaceDN w:val="0"/>
        <w:adjustRightInd w:val="0"/>
        <w:contextualSpacing/>
      </w:pPr>
      <w:r w:rsidRPr="00831F26">
        <w:t>Администратор (старший администратор)</w:t>
      </w:r>
      <w:r>
        <w:t>.</w:t>
      </w:r>
    </w:p>
    <w:p w:rsidR="009E1FA3" w:rsidRPr="00831F26" w:rsidRDefault="009E1FA3" w:rsidP="009E1FA3">
      <w:pPr>
        <w:widowControl w:val="0"/>
        <w:numPr>
          <w:ilvl w:val="0"/>
          <w:numId w:val="48"/>
        </w:numPr>
        <w:autoSpaceDE w:val="0"/>
        <w:autoSpaceDN w:val="0"/>
        <w:adjustRightInd w:val="0"/>
        <w:contextualSpacing/>
      </w:pPr>
      <w:r w:rsidRPr="00831F26">
        <w:t>Кассир билетный</w:t>
      </w:r>
      <w:r>
        <w:t>.</w:t>
      </w:r>
    </w:p>
    <w:p w:rsidR="009E1FA3" w:rsidRDefault="009E1FA3" w:rsidP="009E1FA3">
      <w:pPr>
        <w:widowControl w:val="0"/>
        <w:numPr>
          <w:ilvl w:val="0"/>
          <w:numId w:val="48"/>
        </w:numPr>
        <w:autoSpaceDE w:val="0"/>
        <w:autoSpaceDN w:val="0"/>
        <w:adjustRightInd w:val="0"/>
        <w:contextualSpacing/>
      </w:pPr>
      <w:r w:rsidRPr="00831F26">
        <w:t>Контролер билетов</w:t>
      </w:r>
      <w:r>
        <w:t>.</w:t>
      </w:r>
    </w:p>
    <w:p w:rsidR="009E1FA3" w:rsidRDefault="009E1FA3" w:rsidP="009E1FA3">
      <w:pPr>
        <w:widowControl w:val="0"/>
        <w:autoSpaceDE w:val="0"/>
        <w:autoSpaceDN w:val="0"/>
        <w:adjustRightInd w:val="0"/>
        <w:contextualSpacing/>
      </w:pPr>
    </w:p>
    <w:p w:rsidR="009E1FA3" w:rsidRPr="00831F26" w:rsidRDefault="009E1FA3" w:rsidP="009E1FA3">
      <w:pPr>
        <w:widowControl w:val="0"/>
        <w:autoSpaceDE w:val="0"/>
        <w:autoSpaceDN w:val="0"/>
        <w:adjustRightInd w:val="0"/>
        <w:contextualSpacing/>
      </w:pPr>
    </w:p>
    <w:p w:rsidR="009E1FA3" w:rsidRPr="00FC2C76" w:rsidRDefault="009E1FA3" w:rsidP="009E1FA3">
      <w:pPr>
        <w:widowControl w:val="0"/>
        <w:tabs>
          <w:tab w:val="left" w:pos="4253"/>
        </w:tabs>
        <w:autoSpaceDE w:val="0"/>
        <w:autoSpaceDN w:val="0"/>
        <w:adjustRightInd w:val="0"/>
        <w:jc w:val="center"/>
      </w:pPr>
      <w:r w:rsidRPr="00FC2C76">
        <w:rPr>
          <w:bCs/>
        </w:rPr>
        <w:t> Перечень должностей работников культуры</w:t>
      </w:r>
      <w:r w:rsidRPr="00FC2C76">
        <w:t xml:space="preserve">, </w:t>
      </w:r>
    </w:p>
    <w:p w:rsidR="009E1FA3" w:rsidRPr="00FC2C76" w:rsidRDefault="009E1FA3" w:rsidP="009E1FA3">
      <w:pPr>
        <w:widowControl w:val="0"/>
        <w:tabs>
          <w:tab w:val="left" w:pos="4253"/>
        </w:tabs>
        <w:autoSpaceDE w:val="0"/>
        <w:autoSpaceDN w:val="0"/>
        <w:adjustRightInd w:val="0"/>
        <w:jc w:val="center"/>
      </w:pPr>
      <w:r w:rsidRPr="00FC2C76">
        <w:t>относимых к основному персоналу по виду экономической деятельности</w:t>
      </w:r>
    </w:p>
    <w:p w:rsidR="009E1FA3" w:rsidRPr="00FC2C76" w:rsidRDefault="009E1FA3" w:rsidP="009E1FA3">
      <w:pPr>
        <w:widowControl w:val="0"/>
        <w:tabs>
          <w:tab w:val="left" w:pos="4253"/>
        </w:tabs>
        <w:autoSpaceDE w:val="0"/>
        <w:autoSpaceDN w:val="0"/>
        <w:adjustRightInd w:val="0"/>
        <w:jc w:val="center"/>
      </w:pPr>
      <w:r w:rsidRPr="00FC2C76">
        <w:t>"Деятельность музеев"</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t>2.1. Руководители</w:t>
      </w:r>
    </w:p>
    <w:p w:rsidR="009E1FA3" w:rsidRPr="00FC2C76" w:rsidRDefault="009E1FA3" w:rsidP="009E1FA3">
      <w:pPr>
        <w:widowControl w:val="0"/>
        <w:autoSpaceDE w:val="0"/>
        <w:autoSpaceDN w:val="0"/>
        <w:adjustRightInd w:val="0"/>
        <w:jc w:val="center"/>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3. Главный хранитель музейных предметов</w:t>
      </w:r>
      <w:r>
        <w:t>.</w:t>
      </w:r>
    </w:p>
    <w:p w:rsidR="009E1FA3" w:rsidRPr="00FC2C76" w:rsidRDefault="009E1FA3" w:rsidP="009E1FA3">
      <w:pPr>
        <w:widowControl w:val="0"/>
        <w:tabs>
          <w:tab w:val="left" w:pos="1276"/>
        </w:tabs>
        <w:autoSpaceDE w:val="0"/>
        <w:autoSpaceDN w:val="0"/>
        <w:adjustRightInd w:val="0"/>
        <w:ind w:firstLine="709"/>
        <w:jc w:val="both"/>
      </w:pPr>
    </w:p>
    <w:p w:rsidR="009E1FA3" w:rsidRPr="00FC2C76" w:rsidRDefault="009E1FA3" w:rsidP="009E1FA3">
      <w:pPr>
        <w:widowControl w:val="0"/>
        <w:autoSpaceDE w:val="0"/>
        <w:autoSpaceDN w:val="0"/>
        <w:adjustRightInd w:val="0"/>
        <w:jc w:val="center"/>
      </w:pPr>
      <w:r w:rsidRPr="00FC2C76">
        <w:t>2.2.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2"/>
        </w:numPr>
        <w:tabs>
          <w:tab w:val="left" w:pos="1276"/>
        </w:tabs>
        <w:autoSpaceDE w:val="0"/>
        <w:autoSpaceDN w:val="0"/>
        <w:adjustRightInd w:val="0"/>
        <w:jc w:val="both"/>
      </w:pPr>
      <w:r w:rsidRPr="00FC2C76">
        <w:t>Старший научный сотрудник.</w:t>
      </w:r>
    </w:p>
    <w:p w:rsidR="009E1FA3" w:rsidRPr="00FC2C76" w:rsidRDefault="009E1FA3" w:rsidP="009E1FA3">
      <w:pPr>
        <w:widowControl w:val="0"/>
        <w:numPr>
          <w:ilvl w:val="0"/>
          <w:numId w:val="42"/>
        </w:numPr>
        <w:tabs>
          <w:tab w:val="left" w:pos="1276"/>
        </w:tabs>
        <w:autoSpaceDE w:val="0"/>
        <w:autoSpaceDN w:val="0"/>
        <w:adjustRightInd w:val="0"/>
        <w:jc w:val="both"/>
      </w:pPr>
      <w:r w:rsidRPr="00FC2C76">
        <w:t>Методист.</w:t>
      </w:r>
    </w:p>
    <w:p w:rsidR="009E1FA3" w:rsidRPr="00FC2C76" w:rsidRDefault="009E1FA3" w:rsidP="009E1FA3">
      <w:pPr>
        <w:widowControl w:val="0"/>
        <w:numPr>
          <w:ilvl w:val="0"/>
          <w:numId w:val="42"/>
        </w:numPr>
        <w:tabs>
          <w:tab w:val="left" w:pos="1276"/>
        </w:tabs>
        <w:autoSpaceDE w:val="0"/>
        <w:autoSpaceDN w:val="0"/>
        <w:adjustRightInd w:val="0"/>
        <w:jc w:val="both"/>
      </w:pPr>
      <w:r w:rsidRPr="00FC2C76">
        <w:t>Научный сотрудник.</w:t>
      </w:r>
    </w:p>
    <w:p w:rsidR="009E1FA3" w:rsidRDefault="009E1FA3" w:rsidP="009E1FA3">
      <w:pPr>
        <w:widowControl w:val="0"/>
        <w:numPr>
          <w:ilvl w:val="0"/>
          <w:numId w:val="42"/>
        </w:numPr>
        <w:tabs>
          <w:tab w:val="left" w:pos="1276"/>
        </w:tabs>
        <w:autoSpaceDE w:val="0"/>
        <w:autoSpaceDN w:val="0"/>
        <w:adjustRightInd w:val="0"/>
        <w:jc w:val="both"/>
      </w:pPr>
      <w:r w:rsidRPr="00FC2C76">
        <w:t>Экскурсовод.</w:t>
      </w:r>
    </w:p>
    <w:p w:rsidR="009E1FA3" w:rsidRPr="0021750F" w:rsidRDefault="009E1FA3" w:rsidP="009E1FA3">
      <w:pPr>
        <w:pStyle w:val="af2"/>
        <w:numPr>
          <w:ilvl w:val="0"/>
          <w:numId w:val="42"/>
        </w:numPr>
        <w:tabs>
          <w:tab w:val="left" w:pos="1276"/>
        </w:tabs>
        <w:autoSpaceDE w:val="0"/>
        <w:autoSpaceDN w:val="0"/>
        <w:adjustRightInd w:val="0"/>
        <w:jc w:val="both"/>
        <w:rPr>
          <w:rFonts w:eastAsia="Calibri"/>
        </w:rPr>
      </w:pPr>
      <w:r w:rsidRPr="0021750F">
        <w:t>Инженер по эксплуатации музейного оборудования.</w:t>
      </w:r>
    </w:p>
    <w:p w:rsidR="009E1FA3" w:rsidRDefault="009E1FA3" w:rsidP="009E1FA3">
      <w:pPr>
        <w:widowControl w:val="0"/>
        <w:tabs>
          <w:tab w:val="left" w:pos="1276"/>
        </w:tabs>
        <w:autoSpaceDE w:val="0"/>
        <w:autoSpaceDN w:val="0"/>
        <w:adjustRightInd w:val="0"/>
        <w:ind w:left="1069"/>
        <w:jc w:val="both"/>
      </w:pPr>
    </w:p>
    <w:p w:rsidR="009E1FA3" w:rsidRPr="00FC2C76" w:rsidRDefault="009E1FA3" w:rsidP="009E1FA3">
      <w:pPr>
        <w:widowControl w:val="0"/>
        <w:tabs>
          <w:tab w:val="left" w:pos="1276"/>
        </w:tabs>
        <w:autoSpaceDE w:val="0"/>
        <w:autoSpaceDN w:val="0"/>
        <w:adjustRightInd w:val="0"/>
        <w:ind w:left="1069"/>
        <w:jc w:val="both"/>
      </w:pPr>
    </w:p>
    <w:p w:rsidR="009E1FA3" w:rsidRPr="00FC2C76" w:rsidRDefault="009E1FA3" w:rsidP="009E1FA3">
      <w:pPr>
        <w:widowControl w:val="0"/>
        <w:numPr>
          <w:ilvl w:val="1"/>
          <w:numId w:val="43"/>
        </w:numPr>
        <w:autoSpaceDE w:val="0"/>
        <w:autoSpaceDN w:val="0"/>
        <w:adjustRightInd w:val="0"/>
        <w:contextualSpacing/>
        <w:jc w:val="center"/>
      </w:pPr>
      <w:r w:rsidRPr="00FC2C76">
        <w:t>Служащие</w:t>
      </w:r>
    </w:p>
    <w:p w:rsidR="009E1FA3" w:rsidRPr="00FC2C76" w:rsidRDefault="009E1FA3" w:rsidP="009E1FA3">
      <w:pPr>
        <w:widowControl w:val="0"/>
        <w:autoSpaceDE w:val="0"/>
        <w:autoSpaceDN w:val="0"/>
        <w:adjustRightInd w:val="0"/>
        <w:ind w:left="1069"/>
        <w:contextualSpacing/>
      </w:pPr>
    </w:p>
    <w:p w:rsidR="009E1FA3" w:rsidRPr="00FC2C76" w:rsidRDefault="009E1FA3" w:rsidP="009E1FA3">
      <w:pPr>
        <w:widowControl w:val="0"/>
        <w:numPr>
          <w:ilvl w:val="0"/>
          <w:numId w:val="44"/>
        </w:numPr>
        <w:tabs>
          <w:tab w:val="left" w:pos="1276"/>
        </w:tabs>
        <w:autoSpaceDE w:val="0"/>
        <w:autoSpaceDN w:val="0"/>
        <w:adjustRightInd w:val="0"/>
        <w:ind w:left="993" w:hanging="284"/>
        <w:contextualSpacing/>
        <w:jc w:val="both"/>
      </w:pPr>
      <w:r w:rsidRPr="00FC2C76">
        <w:t>Художник</w:t>
      </w:r>
      <w:r>
        <w:t>.</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5"/>
        </w:numPr>
        <w:tabs>
          <w:tab w:val="left" w:pos="0"/>
        </w:tabs>
        <w:autoSpaceDE w:val="0"/>
        <w:autoSpaceDN w:val="0"/>
        <w:adjustRightInd w:val="0"/>
        <w:ind w:left="709"/>
        <w:contextualSpacing/>
        <w:jc w:val="center"/>
      </w:pPr>
      <w:r w:rsidRPr="00FC2C76">
        <w:rPr>
          <w:bCs/>
        </w:rPr>
        <w:t>Перечень должностей работников культуры</w:t>
      </w:r>
      <w:r w:rsidRPr="00FC2C76">
        <w:t>,</w:t>
      </w:r>
    </w:p>
    <w:p w:rsidR="009E1FA3" w:rsidRPr="00FC2C76" w:rsidRDefault="009E1FA3" w:rsidP="009E1FA3">
      <w:pPr>
        <w:widowControl w:val="0"/>
        <w:tabs>
          <w:tab w:val="left" w:pos="0"/>
        </w:tabs>
        <w:autoSpaceDE w:val="0"/>
        <w:autoSpaceDN w:val="0"/>
        <w:adjustRightInd w:val="0"/>
        <w:ind w:left="709"/>
        <w:contextualSpacing/>
        <w:jc w:val="center"/>
      </w:pPr>
      <w:r w:rsidRPr="00FC2C76">
        <w:t>относимых к основному персоналу по виду экономической деятельности</w:t>
      </w:r>
    </w:p>
    <w:p w:rsidR="009E1FA3" w:rsidRPr="00FC2C76" w:rsidRDefault="009E1FA3" w:rsidP="009E1FA3">
      <w:pPr>
        <w:widowControl w:val="0"/>
        <w:tabs>
          <w:tab w:val="left" w:pos="0"/>
        </w:tabs>
        <w:autoSpaceDE w:val="0"/>
        <w:autoSpaceDN w:val="0"/>
        <w:adjustRightInd w:val="0"/>
        <w:ind w:left="709"/>
        <w:jc w:val="center"/>
      </w:pPr>
      <w:r w:rsidRPr="00FC2C76">
        <w:t>"Деятельность библиотек и архивов"</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t>3.1. Руководители</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tabs>
          <w:tab w:val="left" w:pos="1276"/>
        </w:tabs>
        <w:autoSpaceDE w:val="0"/>
        <w:autoSpaceDN w:val="0"/>
        <w:adjustRightInd w:val="0"/>
        <w:ind w:firstLine="709"/>
        <w:jc w:val="both"/>
      </w:pPr>
      <w:r w:rsidRPr="00FC2C76">
        <w:t>1. Начальник (заведующий) структурного подразделения по основной деятельности библиотеки (непосредственный руководитель должностей, отнесенных к основному персоналу).</w:t>
      </w:r>
    </w:p>
    <w:p w:rsidR="009E1FA3" w:rsidRPr="00FC2C76" w:rsidRDefault="009E1FA3" w:rsidP="009E1FA3">
      <w:pPr>
        <w:widowControl w:val="0"/>
        <w:tabs>
          <w:tab w:val="left" w:pos="1276"/>
        </w:tabs>
        <w:autoSpaceDE w:val="0"/>
        <w:autoSpaceDN w:val="0"/>
        <w:adjustRightInd w:val="0"/>
        <w:ind w:firstLine="709"/>
        <w:jc w:val="both"/>
      </w:pPr>
      <w:r w:rsidRPr="00FC2C76">
        <w:t>2. Заместитель начальника (заведующего) структурного подразделения по основной деятельности библиотеки (отдела, сектора, центра) (непосредственный руководитель должностей, отнесенных к основному персоналу).</w:t>
      </w:r>
    </w:p>
    <w:p w:rsidR="009E1FA3" w:rsidRDefault="009E1FA3" w:rsidP="009E1FA3">
      <w:pPr>
        <w:widowControl w:val="0"/>
        <w:tabs>
          <w:tab w:val="left" w:pos="1276"/>
        </w:tabs>
        <w:autoSpaceDE w:val="0"/>
        <w:autoSpaceDN w:val="0"/>
        <w:adjustRightInd w:val="0"/>
        <w:ind w:firstLine="709"/>
        <w:jc w:val="both"/>
      </w:pPr>
      <w:r w:rsidRPr="00FC2C76">
        <w:t>3. Главный специалист на межселенной территории</w:t>
      </w:r>
      <w:r>
        <w:t>.</w:t>
      </w:r>
    </w:p>
    <w:p w:rsidR="009E1FA3" w:rsidRPr="00FC2C76" w:rsidRDefault="009E1FA3" w:rsidP="009E1FA3">
      <w:pPr>
        <w:widowControl w:val="0"/>
        <w:tabs>
          <w:tab w:val="left" w:pos="1276"/>
        </w:tabs>
        <w:autoSpaceDE w:val="0"/>
        <w:autoSpaceDN w:val="0"/>
        <w:adjustRightInd w:val="0"/>
        <w:ind w:firstLine="709"/>
        <w:jc w:val="both"/>
      </w:pPr>
      <w:r>
        <w:t xml:space="preserve">4. Главный библиограф. </w:t>
      </w:r>
    </w:p>
    <w:p w:rsidR="009E1FA3" w:rsidRPr="00FC2C76" w:rsidRDefault="009E1FA3" w:rsidP="009E1FA3">
      <w:pPr>
        <w:widowControl w:val="0"/>
        <w:autoSpaceDE w:val="0"/>
        <w:autoSpaceDN w:val="0"/>
        <w:adjustRightInd w:val="0"/>
        <w:ind w:firstLine="709"/>
        <w:jc w:val="both"/>
      </w:pPr>
    </w:p>
    <w:p w:rsidR="009E1FA3" w:rsidRPr="00FC2C76" w:rsidRDefault="009E1FA3" w:rsidP="009E1FA3">
      <w:pPr>
        <w:widowControl w:val="0"/>
        <w:autoSpaceDE w:val="0"/>
        <w:autoSpaceDN w:val="0"/>
        <w:adjustRightInd w:val="0"/>
        <w:jc w:val="center"/>
      </w:pPr>
      <w:r w:rsidRPr="00FC2C76">
        <w:t>3.2. Специалисты</w:t>
      </w: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numPr>
          <w:ilvl w:val="0"/>
          <w:numId w:val="46"/>
        </w:numPr>
        <w:autoSpaceDE w:val="0"/>
        <w:autoSpaceDN w:val="0"/>
        <w:adjustRightInd w:val="0"/>
        <w:jc w:val="both"/>
      </w:pPr>
      <w:r w:rsidRPr="00FC2C76">
        <w:t>Библиограф.</w:t>
      </w:r>
    </w:p>
    <w:p w:rsidR="009E1FA3" w:rsidRPr="00FC2C76" w:rsidRDefault="009E1FA3" w:rsidP="009E1FA3">
      <w:pPr>
        <w:widowControl w:val="0"/>
        <w:numPr>
          <w:ilvl w:val="0"/>
          <w:numId w:val="46"/>
        </w:numPr>
        <w:autoSpaceDE w:val="0"/>
        <w:autoSpaceDN w:val="0"/>
        <w:adjustRightInd w:val="0"/>
        <w:jc w:val="both"/>
      </w:pPr>
      <w:r w:rsidRPr="00FC2C76">
        <w:t>Библиотекарь.</w:t>
      </w:r>
    </w:p>
    <w:p w:rsidR="009E1FA3" w:rsidRPr="00FC2C76" w:rsidRDefault="009E1FA3" w:rsidP="009E1FA3">
      <w:pPr>
        <w:widowControl w:val="0"/>
        <w:numPr>
          <w:ilvl w:val="0"/>
          <w:numId w:val="46"/>
        </w:numPr>
        <w:autoSpaceDE w:val="0"/>
        <w:autoSpaceDN w:val="0"/>
        <w:adjustRightInd w:val="0"/>
        <w:jc w:val="both"/>
      </w:pPr>
      <w:r w:rsidRPr="00FC2C76">
        <w:t>Методист.</w:t>
      </w:r>
    </w:p>
    <w:p w:rsidR="009E1FA3"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both"/>
      </w:pPr>
    </w:p>
    <w:p w:rsidR="009E1FA3" w:rsidRPr="00FC2C76" w:rsidRDefault="009E1FA3" w:rsidP="009E1FA3">
      <w:pPr>
        <w:widowControl w:val="0"/>
        <w:autoSpaceDE w:val="0"/>
        <w:autoSpaceDN w:val="0"/>
        <w:adjustRightInd w:val="0"/>
        <w:jc w:val="center"/>
      </w:pPr>
      <w:r w:rsidRPr="00FC2C76">
        <w:rPr>
          <w:bCs/>
        </w:rPr>
        <w:t>4. Перечень профессий работников</w:t>
      </w:r>
      <w:r w:rsidRPr="00FC2C76">
        <w:t>, относимых к основному персоналу</w:t>
      </w:r>
    </w:p>
    <w:p w:rsidR="009E1FA3" w:rsidRPr="00FC2C76" w:rsidRDefault="009E1FA3" w:rsidP="009E1FA3">
      <w:pPr>
        <w:widowControl w:val="0"/>
        <w:autoSpaceDE w:val="0"/>
        <w:autoSpaceDN w:val="0"/>
        <w:adjustRightInd w:val="0"/>
        <w:jc w:val="center"/>
      </w:pPr>
      <w:r w:rsidRPr="00FC2C76">
        <w:t>по видам экономической деятельности "Деятельность творческая,</w:t>
      </w:r>
    </w:p>
    <w:p w:rsidR="009E1FA3" w:rsidRPr="00FC2C76" w:rsidRDefault="009E1FA3" w:rsidP="009E1FA3">
      <w:pPr>
        <w:widowControl w:val="0"/>
        <w:autoSpaceDE w:val="0"/>
        <w:autoSpaceDN w:val="0"/>
        <w:adjustRightInd w:val="0"/>
        <w:jc w:val="center"/>
      </w:pPr>
      <w:r w:rsidRPr="00FC2C76">
        <w:t>деятельность в области искусства и организации развлечений",</w:t>
      </w:r>
    </w:p>
    <w:p w:rsidR="009E1FA3" w:rsidRPr="00FC2C76" w:rsidRDefault="009E1FA3" w:rsidP="009E1FA3">
      <w:pPr>
        <w:widowControl w:val="0"/>
        <w:autoSpaceDE w:val="0"/>
        <w:autoSpaceDN w:val="0"/>
        <w:adjustRightInd w:val="0"/>
        <w:jc w:val="center"/>
      </w:pPr>
      <w:r w:rsidRPr="00FC2C76">
        <w:t>"Деятельность музеев", "Деятельность библиотек и архивов"</w:t>
      </w:r>
    </w:p>
    <w:p w:rsidR="009E1FA3" w:rsidRPr="00FC2C76" w:rsidRDefault="009E1FA3" w:rsidP="009E1FA3">
      <w:pPr>
        <w:widowControl w:val="0"/>
        <w:autoSpaceDE w:val="0"/>
        <w:autoSpaceDN w:val="0"/>
        <w:adjustRightInd w:val="0"/>
        <w:jc w:val="both"/>
      </w:pPr>
      <w:bookmarkStart w:id="14" w:name="Par217"/>
      <w:bookmarkStart w:id="15" w:name="Par228"/>
      <w:bookmarkStart w:id="16" w:name="Par296"/>
      <w:bookmarkStart w:id="17" w:name="Par305"/>
      <w:bookmarkStart w:id="18" w:name="Par314"/>
      <w:bookmarkStart w:id="19" w:name="Par325"/>
      <w:bookmarkStart w:id="20" w:name="Par332"/>
      <w:bookmarkStart w:id="21" w:name="Par360"/>
      <w:bookmarkStart w:id="22" w:name="Par546"/>
      <w:bookmarkEnd w:id="14"/>
      <w:bookmarkEnd w:id="15"/>
      <w:bookmarkEnd w:id="16"/>
      <w:bookmarkEnd w:id="17"/>
      <w:bookmarkEnd w:id="18"/>
      <w:bookmarkEnd w:id="19"/>
      <w:bookmarkEnd w:id="20"/>
      <w:bookmarkEnd w:id="21"/>
      <w:bookmarkEnd w:id="22"/>
    </w:p>
    <w:p w:rsidR="009E1FA3" w:rsidRPr="00FC2C76" w:rsidRDefault="009E1FA3" w:rsidP="009E1FA3">
      <w:pPr>
        <w:widowControl w:val="0"/>
        <w:numPr>
          <w:ilvl w:val="0"/>
          <w:numId w:val="47"/>
        </w:numPr>
        <w:tabs>
          <w:tab w:val="left" w:pos="1276"/>
        </w:tabs>
        <w:autoSpaceDE w:val="0"/>
        <w:autoSpaceDN w:val="0"/>
        <w:adjustRightInd w:val="0"/>
        <w:ind w:left="928"/>
        <w:jc w:val="both"/>
      </w:pPr>
      <w:bookmarkStart w:id="23" w:name="Par551"/>
      <w:bookmarkEnd w:id="23"/>
      <w:r w:rsidRPr="00FC2C76">
        <w:t>Костюмер.</w:t>
      </w:r>
    </w:p>
    <w:p w:rsidR="009E1FA3" w:rsidRPr="00FC2C76" w:rsidRDefault="009E1FA3" w:rsidP="009E1FA3">
      <w:pPr>
        <w:widowControl w:val="0"/>
        <w:numPr>
          <w:ilvl w:val="0"/>
          <w:numId w:val="47"/>
        </w:numPr>
        <w:tabs>
          <w:tab w:val="left" w:pos="1276"/>
        </w:tabs>
        <w:autoSpaceDE w:val="0"/>
        <w:autoSpaceDN w:val="0"/>
        <w:adjustRightInd w:val="0"/>
        <w:ind w:left="928"/>
        <w:jc w:val="both"/>
      </w:pPr>
      <w:r w:rsidRPr="00FC2C76">
        <w:t>Машинист сцены.</w:t>
      </w:r>
    </w:p>
    <w:p w:rsidR="009E1FA3" w:rsidRPr="00FC2C76" w:rsidRDefault="009E1FA3" w:rsidP="009E1FA3">
      <w:pPr>
        <w:widowControl w:val="0"/>
        <w:numPr>
          <w:ilvl w:val="0"/>
          <w:numId w:val="47"/>
        </w:numPr>
        <w:tabs>
          <w:tab w:val="left" w:pos="1276"/>
        </w:tabs>
        <w:autoSpaceDE w:val="0"/>
        <w:autoSpaceDN w:val="0"/>
        <w:adjustRightInd w:val="0"/>
        <w:ind w:left="928"/>
        <w:jc w:val="both"/>
      </w:pPr>
      <w:r w:rsidRPr="00FC2C76">
        <w:t>Переплетчик документов</w:t>
      </w:r>
      <w:r>
        <w:t>.</w:t>
      </w:r>
    </w:p>
    <w:p w:rsidR="009E1FA3" w:rsidRPr="00FC2C76" w:rsidRDefault="009E1FA3" w:rsidP="009E1FA3">
      <w:pPr>
        <w:widowControl w:val="0"/>
        <w:tabs>
          <w:tab w:val="left" w:pos="1276"/>
        </w:tabs>
        <w:autoSpaceDE w:val="0"/>
        <w:autoSpaceDN w:val="0"/>
        <w:adjustRightInd w:val="0"/>
        <w:ind w:left="1069"/>
        <w:jc w:val="both"/>
      </w:pPr>
    </w:p>
    <w:p w:rsidR="009E1FA3" w:rsidRPr="00FC2C76" w:rsidRDefault="009E1FA3" w:rsidP="009E1FA3">
      <w:pPr>
        <w:jc w:val="both"/>
        <w:rPr>
          <w:b/>
          <w:iCs/>
        </w:rPr>
      </w:pPr>
    </w:p>
    <w:p w:rsidR="009E1FA3" w:rsidRPr="00FC2C76" w:rsidRDefault="009E1FA3" w:rsidP="009E1FA3">
      <w:pPr>
        <w:ind w:left="4956"/>
        <w:jc w:val="both"/>
      </w:pPr>
    </w:p>
    <w:p w:rsidR="009E1FA3" w:rsidRPr="00FC2C76" w:rsidRDefault="009E1FA3" w:rsidP="009E1FA3">
      <w:pPr>
        <w:ind w:left="4956"/>
        <w:jc w:val="both"/>
      </w:pPr>
    </w:p>
    <w:p w:rsidR="00A81AF6" w:rsidRDefault="00A81AF6"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9E1FA3" w:rsidRDefault="009E1FA3" w:rsidP="00CF777F">
      <w:pPr>
        <w:rPr>
          <w:rFonts w:eastAsia="Calibri"/>
          <w:lang w:eastAsia="en-US"/>
        </w:rPr>
      </w:pPr>
    </w:p>
    <w:p w:rsidR="009E1FA3" w:rsidRDefault="009E1FA3" w:rsidP="005630B7">
      <w:pPr>
        <w:tabs>
          <w:tab w:val="left" w:pos="1276"/>
        </w:tabs>
        <w:autoSpaceDE w:val="0"/>
        <w:autoSpaceDN w:val="0"/>
        <w:adjustRightInd w:val="0"/>
        <w:jc w:val="both"/>
        <w:rPr>
          <w:rFonts w:eastAsia="Calibri"/>
          <w:lang w:eastAsia="en-US"/>
        </w:rPr>
      </w:pPr>
    </w:p>
    <w:p w:rsidR="00CF777F" w:rsidRDefault="00CF777F" w:rsidP="005630B7">
      <w:pPr>
        <w:tabs>
          <w:tab w:val="left" w:pos="1276"/>
        </w:tabs>
        <w:autoSpaceDE w:val="0"/>
        <w:autoSpaceDN w:val="0"/>
        <w:adjustRightInd w:val="0"/>
        <w:jc w:val="both"/>
        <w:rPr>
          <w:rFonts w:eastAsia="Calibri"/>
          <w:lang w:eastAsia="en-US"/>
        </w:rPr>
        <w:sectPr w:rsidR="00CF777F" w:rsidSect="009E1FA3">
          <w:pgSz w:w="11906" w:h="16838" w:code="9"/>
          <w:pgMar w:top="1134" w:right="454" w:bottom="993" w:left="1531" w:header="709" w:footer="709" w:gutter="0"/>
          <w:pgNumType w:start="1"/>
          <w:cols w:space="708"/>
          <w:docGrid w:linePitch="360"/>
        </w:sectPr>
      </w:pPr>
    </w:p>
    <w:p w:rsidR="009E1FA3" w:rsidRDefault="009E1FA3" w:rsidP="005630B7">
      <w:pPr>
        <w:tabs>
          <w:tab w:val="left" w:pos="1276"/>
        </w:tabs>
        <w:autoSpaceDE w:val="0"/>
        <w:autoSpaceDN w:val="0"/>
        <w:adjustRightInd w:val="0"/>
        <w:jc w:val="both"/>
        <w:rPr>
          <w:rFonts w:eastAsia="Calibri"/>
          <w:lang w:eastAsia="en-US"/>
        </w:rPr>
      </w:pPr>
    </w:p>
    <w:p w:rsidR="009E1FA3" w:rsidRPr="00D062C5" w:rsidRDefault="009E1FA3" w:rsidP="009E1FA3">
      <w:pPr>
        <w:ind w:left="4248" w:firstLine="708"/>
        <w:jc w:val="both"/>
      </w:pPr>
      <w:r>
        <w:t>Приложение № 6</w:t>
      </w:r>
    </w:p>
    <w:p w:rsidR="009E1FA3" w:rsidRPr="00D062C5" w:rsidRDefault="009E1FA3" w:rsidP="009E1FA3">
      <w:pPr>
        <w:ind w:left="4956"/>
        <w:jc w:val="both"/>
        <w:rPr>
          <w:rFonts w:eastAsia="Calibri"/>
          <w:bCs/>
        </w:rPr>
      </w:pPr>
      <w:r w:rsidRPr="00D062C5">
        <w:t xml:space="preserve">к Отраслевому положению </w:t>
      </w:r>
      <w:r w:rsidRPr="00D062C5">
        <w:rPr>
          <w:rFonts w:eastAsia="Calibri"/>
          <w:bCs/>
        </w:rPr>
        <w:t>об оплате</w:t>
      </w:r>
    </w:p>
    <w:p w:rsidR="009E1FA3" w:rsidRPr="00D062C5" w:rsidRDefault="009E1FA3" w:rsidP="009E1FA3">
      <w:pPr>
        <w:ind w:left="4956"/>
        <w:jc w:val="both"/>
        <w:rPr>
          <w:rFonts w:eastAsia="Calibri"/>
          <w:bCs/>
        </w:rPr>
      </w:pPr>
      <w:r w:rsidRPr="00D062C5">
        <w:rPr>
          <w:rFonts w:eastAsia="Calibri"/>
          <w:bCs/>
        </w:rPr>
        <w:t xml:space="preserve">труда работников муниципальных учреждений, </w:t>
      </w:r>
    </w:p>
    <w:p w:rsidR="009E1FA3" w:rsidRPr="00D062C5" w:rsidRDefault="009E1FA3" w:rsidP="009E1FA3">
      <w:pPr>
        <w:ind w:left="4956"/>
        <w:jc w:val="both"/>
        <w:rPr>
          <w:rFonts w:eastAsia="Calibri"/>
          <w:bCs/>
        </w:rPr>
      </w:pPr>
      <w:r w:rsidRPr="00D062C5">
        <w:rPr>
          <w:rFonts w:eastAsia="Calibri"/>
          <w:bCs/>
        </w:rPr>
        <w:t xml:space="preserve">подведомственных Управлению культуры </w:t>
      </w:r>
    </w:p>
    <w:p w:rsidR="009E1FA3" w:rsidRPr="00D062C5" w:rsidRDefault="009E1FA3" w:rsidP="009E1FA3">
      <w:pPr>
        <w:autoSpaceDE w:val="0"/>
        <w:autoSpaceDN w:val="0"/>
        <w:adjustRightInd w:val="0"/>
        <w:ind w:left="4247" w:firstLine="709"/>
        <w:jc w:val="both"/>
      </w:pPr>
      <w:r w:rsidRPr="00D062C5">
        <w:rPr>
          <w:rFonts w:eastAsia="Calibri"/>
          <w:bCs/>
        </w:rPr>
        <w:t>Администрации Пуровского района</w:t>
      </w:r>
    </w:p>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center"/>
        <w:rPr>
          <w:b/>
        </w:rPr>
      </w:pPr>
      <w:r w:rsidRPr="00D062C5">
        <w:rPr>
          <w:b/>
        </w:rPr>
        <w:t>ПЕРЕЧЕНЬ</w:t>
      </w:r>
    </w:p>
    <w:p w:rsidR="009E1FA3" w:rsidRPr="00D062C5" w:rsidRDefault="009E1FA3" w:rsidP="009E1FA3">
      <w:pPr>
        <w:autoSpaceDE w:val="0"/>
        <w:autoSpaceDN w:val="0"/>
        <w:adjustRightInd w:val="0"/>
        <w:ind w:firstLine="709"/>
        <w:jc w:val="center"/>
      </w:pPr>
      <w:r w:rsidRPr="00D062C5">
        <w:t>должностей административно-управленческого персонала</w:t>
      </w:r>
    </w:p>
    <w:p w:rsidR="009E1FA3" w:rsidRPr="00D062C5" w:rsidRDefault="009E1FA3" w:rsidP="009E1FA3">
      <w:pPr>
        <w:autoSpaceDE w:val="0"/>
        <w:autoSpaceDN w:val="0"/>
        <w:adjustRightInd w:val="0"/>
        <w:ind w:firstLine="709"/>
        <w:jc w:val="center"/>
      </w:pPr>
      <w:r w:rsidRPr="00D062C5">
        <w:t xml:space="preserve"> муниципальных учреждений культуры, подведомственных Управлению культуры Администрации Пуровского района </w:t>
      </w:r>
    </w:p>
    <w:p w:rsidR="009E1FA3" w:rsidRPr="00D062C5" w:rsidRDefault="009E1FA3" w:rsidP="009E1FA3">
      <w:pPr>
        <w:autoSpaceDE w:val="0"/>
        <w:autoSpaceDN w:val="0"/>
        <w:adjustRightInd w:val="0"/>
        <w:ind w:firstLine="709"/>
      </w:pPr>
    </w:p>
    <w:p w:rsidR="009E1FA3" w:rsidRPr="00D062C5" w:rsidRDefault="009E1FA3" w:rsidP="009E1FA3">
      <w:pPr>
        <w:numPr>
          <w:ilvl w:val="0"/>
          <w:numId w:val="49"/>
        </w:numPr>
        <w:tabs>
          <w:tab w:val="left" w:pos="0"/>
          <w:tab w:val="left" w:pos="1276"/>
        </w:tabs>
        <w:autoSpaceDE w:val="0"/>
        <w:autoSpaceDN w:val="0"/>
        <w:adjustRightInd w:val="0"/>
        <w:ind w:firstLine="709"/>
        <w:jc w:val="both"/>
      </w:pPr>
      <w:bookmarkStart w:id="24" w:name="sub_1001"/>
      <w:r w:rsidRPr="00D062C5">
        <w:t>Директор.</w:t>
      </w:r>
    </w:p>
    <w:p w:rsidR="009E1FA3" w:rsidRPr="00833F8F" w:rsidRDefault="009E1FA3" w:rsidP="009E1FA3">
      <w:pPr>
        <w:numPr>
          <w:ilvl w:val="0"/>
          <w:numId w:val="49"/>
        </w:numPr>
        <w:tabs>
          <w:tab w:val="left" w:pos="0"/>
          <w:tab w:val="left" w:pos="1276"/>
        </w:tabs>
        <w:autoSpaceDE w:val="0"/>
        <w:autoSpaceDN w:val="0"/>
        <w:adjustRightInd w:val="0"/>
        <w:ind w:firstLine="709"/>
        <w:jc w:val="both"/>
      </w:pPr>
      <w:r w:rsidRPr="00D062C5">
        <w:t>Заместители директора</w:t>
      </w:r>
      <w:r>
        <w:t xml:space="preserve"> (по направлению)</w:t>
      </w:r>
      <w:r w:rsidRPr="00D062C5">
        <w:t>.</w:t>
      </w:r>
      <w:bookmarkStart w:id="25" w:name="sub_1005"/>
      <w:bookmarkEnd w:id="24"/>
    </w:p>
    <w:bookmarkEnd w:id="25"/>
    <w:p w:rsidR="009E1FA3" w:rsidRPr="00D062C5" w:rsidRDefault="009E1FA3" w:rsidP="009E1FA3">
      <w:pPr>
        <w:numPr>
          <w:ilvl w:val="0"/>
          <w:numId w:val="49"/>
        </w:numPr>
        <w:tabs>
          <w:tab w:val="left" w:pos="0"/>
          <w:tab w:val="left" w:pos="1276"/>
        </w:tabs>
        <w:autoSpaceDE w:val="0"/>
        <w:autoSpaceDN w:val="0"/>
        <w:adjustRightInd w:val="0"/>
        <w:ind w:firstLine="709"/>
        <w:jc w:val="both"/>
      </w:pPr>
      <w:r w:rsidRPr="00D062C5">
        <w:t>Начальник отдела (за исключением непосредственных руководителей должностей, отнесенных к основному персоналу).</w:t>
      </w:r>
    </w:p>
    <w:p w:rsidR="009E1FA3" w:rsidRPr="00D062C5" w:rsidRDefault="009E1FA3" w:rsidP="009E1FA3">
      <w:pPr>
        <w:numPr>
          <w:ilvl w:val="0"/>
          <w:numId w:val="49"/>
        </w:numPr>
        <w:tabs>
          <w:tab w:val="left" w:pos="0"/>
          <w:tab w:val="left" w:pos="1276"/>
        </w:tabs>
        <w:autoSpaceDE w:val="0"/>
        <w:autoSpaceDN w:val="0"/>
        <w:adjustRightInd w:val="0"/>
        <w:ind w:firstLine="709"/>
        <w:jc w:val="both"/>
      </w:pPr>
      <w:r w:rsidRPr="00D062C5">
        <w:rPr>
          <w:rFonts w:eastAsia="Calibri"/>
        </w:rPr>
        <w:t xml:space="preserve">Заместитель </w:t>
      </w:r>
      <w:r w:rsidRPr="00D062C5">
        <w:t>начальника отдела (за исключением непосредственных руководителей должностей, отнесенных к основному персоналу).</w:t>
      </w:r>
    </w:p>
    <w:p w:rsidR="009E1FA3" w:rsidRPr="00D062C5" w:rsidRDefault="009E1FA3" w:rsidP="009E1FA3">
      <w:pPr>
        <w:ind w:left="4956"/>
        <w:jc w:val="both"/>
      </w:pPr>
      <w:r>
        <w:rPr>
          <w:bCs/>
        </w:rPr>
        <w:t xml:space="preserve"> </w:t>
      </w: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Pr="00D062C5" w:rsidRDefault="009E1FA3" w:rsidP="009E1FA3">
      <w:pPr>
        <w:ind w:left="4956"/>
        <w:jc w:val="both"/>
      </w:pPr>
    </w:p>
    <w:p w:rsidR="009E1FA3" w:rsidRDefault="009E1FA3" w:rsidP="009E1FA3">
      <w:pPr>
        <w:ind w:left="4956"/>
        <w:jc w:val="both"/>
      </w:pPr>
    </w:p>
    <w:p w:rsidR="009E1FA3" w:rsidRPr="00D062C5" w:rsidRDefault="009E1FA3" w:rsidP="009E1FA3">
      <w:pPr>
        <w:ind w:left="4956"/>
        <w:jc w:val="both"/>
      </w:pPr>
    </w:p>
    <w:p w:rsidR="009E1FA3" w:rsidRDefault="009E1FA3" w:rsidP="009E1FA3">
      <w:pPr>
        <w:jc w:val="both"/>
      </w:pPr>
    </w:p>
    <w:p w:rsidR="009E1FA3" w:rsidRDefault="009E1FA3" w:rsidP="009E1FA3">
      <w:pPr>
        <w:jc w:val="both"/>
      </w:pPr>
    </w:p>
    <w:p w:rsidR="009E1FA3" w:rsidRDefault="009E1FA3" w:rsidP="009E1FA3">
      <w:pPr>
        <w:jc w:val="both"/>
      </w:pPr>
    </w:p>
    <w:p w:rsidR="00CF777F" w:rsidRDefault="00CF777F" w:rsidP="009E1FA3">
      <w:pPr>
        <w:jc w:val="both"/>
        <w:sectPr w:rsidR="00CF777F" w:rsidSect="009E1FA3">
          <w:pgSz w:w="11906" w:h="16838" w:code="9"/>
          <w:pgMar w:top="1134" w:right="454" w:bottom="993" w:left="1531" w:header="709" w:footer="709" w:gutter="0"/>
          <w:pgNumType w:start="1"/>
          <w:cols w:space="708"/>
          <w:docGrid w:linePitch="360"/>
        </w:sectPr>
      </w:pPr>
    </w:p>
    <w:p w:rsidR="009E1FA3" w:rsidRDefault="009E1FA3" w:rsidP="009E1FA3">
      <w:pPr>
        <w:jc w:val="both"/>
      </w:pPr>
    </w:p>
    <w:p w:rsidR="009E1FA3" w:rsidRPr="00D062C5" w:rsidRDefault="00CF777F" w:rsidP="009E1FA3">
      <w:pPr>
        <w:ind w:left="4956"/>
        <w:jc w:val="both"/>
      </w:pPr>
      <w:r>
        <w:t>П</w:t>
      </w:r>
      <w:r w:rsidR="009E1FA3" w:rsidRPr="00D062C5">
        <w:t>риложение № 7</w:t>
      </w:r>
    </w:p>
    <w:p w:rsidR="009E1FA3" w:rsidRPr="00D062C5" w:rsidRDefault="009E1FA3" w:rsidP="009E1FA3">
      <w:pPr>
        <w:ind w:left="4956"/>
        <w:jc w:val="both"/>
        <w:rPr>
          <w:rFonts w:eastAsia="Calibri"/>
          <w:bCs/>
        </w:rPr>
      </w:pPr>
      <w:r w:rsidRPr="00D062C5">
        <w:t xml:space="preserve">к Отраслевому положению </w:t>
      </w:r>
      <w:r w:rsidRPr="00D062C5">
        <w:rPr>
          <w:rFonts w:eastAsia="Calibri"/>
          <w:bCs/>
        </w:rPr>
        <w:t>об оплате</w:t>
      </w:r>
    </w:p>
    <w:p w:rsidR="009E1FA3" w:rsidRPr="00D062C5" w:rsidRDefault="009E1FA3" w:rsidP="009E1FA3">
      <w:pPr>
        <w:ind w:left="4956"/>
        <w:jc w:val="both"/>
      </w:pPr>
      <w:r w:rsidRPr="00D062C5">
        <w:rPr>
          <w:rFonts w:eastAsia="Calibri"/>
          <w:bCs/>
        </w:rPr>
        <w:t>труда работников муниципальных учреждений культуры, подведомственных Управлению культуры Администрации Пуровского района</w:t>
      </w:r>
    </w:p>
    <w:p w:rsidR="009E1FA3" w:rsidRPr="00D062C5" w:rsidRDefault="009E1FA3" w:rsidP="009E1FA3">
      <w:pPr>
        <w:ind w:firstLine="709"/>
      </w:pPr>
    </w:p>
    <w:p w:rsidR="009E1FA3" w:rsidRPr="00D062C5" w:rsidRDefault="009E1FA3" w:rsidP="009E1FA3"/>
    <w:p w:rsidR="009E1FA3" w:rsidRPr="00D062C5" w:rsidRDefault="009E1FA3" w:rsidP="009E1FA3">
      <w:pPr>
        <w:autoSpaceDE w:val="0"/>
        <w:autoSpaceDN w:val="0"/>
        <w:adjustRightInd w:val="0"/>
        <w:ind w:firstLine="709"/>
        <w:jc w:val="both"/>
      </w:pPr>
    </w:p>
    <w:p w:rsidR="009E1FA3" w:rsidRPr="00D062C5" w:rsidRDefault="009E1FA3" w:rsidP="009E1FA3">
      <w:pPr>
        <w:autoSpaceDE w:val="0"/>
        <w:autoSpaceDN w:val="0"/>
        <w:adjustRightInd w:val="0"/>
        <w:ind w:firstLine="709"/>
        <w:jc w:val="center"/>
        <w:rPr>
          <w:b/>
        </w:rPr>
      </w:pPr>
      <w:r w:rsidRPr="00D062C5">
        <w:rPr>
          <w:b/>
        </w:rPr>
        <w:t>ПЕРЕЧЕНЬ</w:t>
      </w:r>
    </w:p>
    <w:p w:rsidR="009E1FA3" w:rsidRPr="00D062C5" w:rsidRDefault="009E1FA3" w:rsidP="009E1FA3">
      <w:pPr>
        <w:autoSpaceDE w:val="0"/>
        <w:autoSpaceDN w:val="0"/>
        <w:adjustRightInd w:val="0"/>
        <w:ind w:firstLine="709"/>
        <w:jc w:val="center"/>
      </w:pPr>
      <w:r w:rsidRPr="00D062C5">
        <w:t>должностей вспомогательного персонала муниципальных учреждений культуры, подведомственных Управлению культуры Администрации Пуровского района</w:t>
      </w:r>
    </w:p>
    <w:p w:rsidR="009E1FA3" w:rsidRPr="00D062C5" w:rsidRDefault="009E1FA3" w:rsidP="009E1FA3">
      <w:pPr>
        <w:autoSpaceDE w:val="0"/>
        <w:autoSpaceDN w:val="0"/>
        <w:adjustRightInd w:val="0"/>
        <w:ind w:firstLine="709"/>
        <w:jc w:val="both"/>
      </w:pPr>
    </w:p>
    <w:p w:rsidR="009E1FA3" w:rsidRPr="00D31FC9"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Водитель автомобиля.</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26" w:name="sub_1019"/>
      <w:bookmarkStart w:id="27" w:name="sub_1018"/>
      <w:r w:rsidRPr="00D062C5">
        <w:rPr>
          <w:rFonts w:eastAsia="Calibri"/>
        </w:rPr>
        <w:t>Гардеробщик.</w:t>
      </w:r>
      <w:bookmarkStart w:id="28" w:name="sub_1024"/>
      <w:bookmarkEnd w:id="26"/>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Дворник.</w:t>
      </w:r>
      <w:bookmarkStart w:id="29" w:name="sub_1027"/>
      <w:bookmarkEnd w:id="27"/>
      <w:bookmarkEnd w:id="28"/>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Делопроизводитель.</w:t>
      </w:r>
      <w:bookmarkStart w:id="30" w:name="sub_1033"/>
      <w:bookmarkEnd w:id="29"/>
    </w:p>
    <w:bookmarkEnd w:id="30"/>
    <w:p w:rsidR="009E1FA3" w:rsidRPr="00D062C5" w:rsidRDefault="009E1FA3" w:rsidP="009E1FA3">
      <w:pPr>
        <w:numPr>
          <w:ilvl w:val="0"/>
          <w:numId w:val="48"/>
        </w:numPr>
        <w:tabs>
          <w:tab w:val="left" w:pos="1276"/>
        </w:tabs>
        <w:autoSpaceDE w:val="0"/>
        <w:autoSpaceDN w:val="0"/>
        <w:adjustRightInd w:val="0"/>
        <w:jc w:val="both"/>
        <w:rPr>
          <w:rFonts w:eastAsia="Calibri"/>
        </w:rPr>
      </w:pPr>
      <w:r>
        <w:rPr>
          <w:rFonts w:eastAsia="Calibri"/>
        </w:rPr>
        <w:t>Заведующий хозяйством.</w:t>
      </w:r>
    </w:p>
    <w:p w:rsidR="009E1FA3" w:rsidRPr="00833F8F" w:rsidRDefault="009E1FA3" w:rsidP="009E1FA3">
      <w:pPr>
        <w:numPr>
          <w:ilvl w:val="0"/>
          <w:numId w:val="48"/>
        </w:numPr>
        <w:tabs>
          <w:tab w:val="left" w:pos="1276"/>
        </w:tabs>
        <w:autoSpaceDE w:val="0"/>
        <w:autoSpaceDN w:val="0"/>
        <w:adjustRightInd w:val="0"/>
        <w:jc w:val="both"/>
        <w:rPr>
          <w:rFonts w:eastAsia="Calibri"/>
        </w:rPr>
      </w:pPr>
      <w:bookmarkStart w:id="31" w:name="sub_1034"/>
      <w:r w:rsidRPr="00D062C5">
        <w:t>Инженер по звукозаписи (ведущий).</w:t>
      </w:r>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t>Инженер.</w:t>
      </w:r>
      <w:bookmarkStart w:id="32" w:name="sub_1037"/>
      <w:bookmarkEnd w:id="31"/>
    </w:p>
    <w:bookmarkEnd w:id="32"/>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Механик.</w:t>
      </w:r>
      <w:bookmarkStart w:id="33" w:name="sub_1072"/>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Мастер участка.</w:t>
      </w:r>
    </w:p>
    <w:p w:rsidR="009E1FA3" w:rsidRPr="00D062C5" w:rsidRDefault="009E1FA3" w:rsidP="009E1FA3">
      <w:pPr>
        <w:numPr>
          <w:ilvl w:val="0"/>
          <w:numId w:val="48"/>
        </w:numPr>
        <w:tabs>
          <w:tab w:val="left" w:pos="1276"/>
        </w:tabs>
        <w:autoSpaceDE w:val="0"/>
        <w:autoSpaceDN w:val="0"/>
        <w:adjustRightInd w:val="0"/>
        <w:jc w:val="both"/>
        <w:rPr>
          <w:rFonts w:eastAsia="Calibri"/>
        </w:rPr>
      </w:pPr>
      <w:r>
        <w:rPr>
          <w:rFonts w:eastAsia="Calibri"/>
        </w:rPr>
        <w:t>Музейный смотритель.</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4" w:name="sub_1097"/>
      <w:bookmarkEnd w:id="33"/>
      <w:r w:rsidRPr="00D062C5">
        <w:rPr>
          <w:rFonts w:eastAsia="Calibri"/>
        </w:rPr>
        <w:t>Программист.</w:t>
      </w:r>
      <w:bookmarkStart w:id="35" w:name="sub_1102"/>
      <w:bookmarkEnd w:id="34"/>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Рабочий по комплексному обслуживанию и ремонту зданий.</w:t>
      </w:r>
      <w:bookmarkStart w:id="36" w:name="sub_1106"/>
      <w:bookmarkEnd w:id="35"/>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7" w:name="sub_1133"/>
      <w:bookmarkEnd w:id="36"/>
      <w:r w:rsidRPr="00D062C5">
        <w:t>Специалист по кадрам (ведущий)</w:t>
      </w:r>
      <w:r>
        <w:t>.</w:t>
      </w:r>
    </w:p>
    <w:p w:rsidR="009E1FA3" w:rsidRPr="00D062C5" w:rsidRDefault="009E1FA3" w:rsidP="009E1FA3">
      <w:pPr>
        <w:numPr>
          <w:ilvl w:val="0"/>
          <w:numId w:val="48"/>
        </w:numPr>
        <w:tabs>
          <w:tab w:val="left" w:pos="1276"/>
        </w:tabs>
        <w:autoSpaceDE w:val="0"/>
        <w:autoSpaceDN w:val="0"/>
        <w:adjustRightInd w:val="0"/>
        <w:jc w:val="both"/>
        <w:rPr>
          <w:rFonts w:eastAsia="Calibri"/>
        </w:rPr>
      </w:pPr>
      <w:r w:rsidRPr="00D062C5">
        <w:t>Специалист по охране труда (ведущий)</w:t>
      </w:r>
      <w:r>
        <w:t>.</w:t>
      </w:r>
    </w:p>
    <w:p w:rsidR="009E1FA3" w:rsidRPr="00D062C5" w:rsidRDefault="009E1FA3" w:rsidP="009E1FA3">
      <w:pPr>
        <w:numPr>
          <w:ilvl w:val="0"/>
          <w:numId w:val="48"/>
        </w:numPr>
        <w:tabs>
          <w:tab w:val="left" w:pos="1276"/>
        </w:tabs>
        <w:autoSpaceDE w:val="0"/>
        <w:autoSpaceDN w:val="0"/>
        <w:adjustRightInd w:val="0"/>
        <w:jc w:val="both"/>
        <w:rPr>
          <w:rFonts w:eastAsia="Calibri"/>
        </w:rPr>
      </w:pPr>
      <w:bookmarkStart w:id="38" w:name="sub_1182"/>
      <w:bookmarkEnd w:id="37"/>
      <w:r w:rsidRPr="00D062C5">
        <w:rPr>
          <w:rFonts w:eastAsia="Calibri"/>
        </w:rPr>
        <w:t>Уборщик служебных помещений.</w:t>
      </w:r>
      <w:bookmarkStart w:id="39" w:name="sub_1199"/>
      <w:bookmarkEnd w:id="38"/>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Электромонтер по ремонту и обслуживанию электрооборудования</w:t>
      </w:r>
      <w:bookmarkEnd w:id="39"/>
      <w:r w:rsidRPr="00D062C5">
        <w:rPr>
          <w:rFonts w:eastAsia="Calibri"/>
        </w:rPr>
        <w:t>.</w:t>
      </w:r>
    </w:p>
    <w:p w:rsidR="009E1FA3" w:rsidRDefault="009E1FA3" w:rsidP="009E1FA3">
      <w:pPr>
        <w:numPr>
          <w:ilvl w:val="0"/>
          <w:numId w:val="48"/>
        </w:numPr>
        <w:tabs>
          <w:tab w:val="left" w:pos="1276"/>
        </w:tabs>
        <w:autoSpaceDE w:val="0"/>
        <w:autoSpaceDN w:val="0"/>
        <w:adjustRightInd w:val="0"/>
        <w:jc w:val="both"/>
        <w:rPr>
          <w:rFonts w:eastAsia="Calibri"/>
        </w:rPr>
      </w:pPr>
      <w:r w:rsidRPr="00D062C5">
        <w:rPr>
          <w:rFonts w:eastAsia="Calibri"/>
        </w:rPr>
        <w:t>Электрослесарь.</w:t>
      </w:r>
    </w:p>
    <w:p w:rsidR="009E1FA3" w:rsidRDefault="009E1FA3" w:rsidP="009E1FA3">
      <w:pPr>
        <w:numPr>
          <w:ilvl w:val="0"/>
          <w:numId w:val="48"/>
        </w:numPr>
        <w:tabs>
          <w:tab w:val="left" w:pos="1276"/>
        </w:tabs>
        <w:autoSpaceDE w:val="0"/>
        <w:autoSpaceDN w:val="0"/>
        <w:adjustRightInd w:val="0"/>
        <w:jc w:val="both"/>
        <w:rPr>
          <w:rFonts w:eastAsia="Calibri"/>
        </w:rPr>
      </w:pPr>
      <w:r>
        <w:rPr>
          <w:rFonts w:eastAsia="Calibri"/>
        </w:rPr>
        <w:t>Юрисконсульт.</w:t>
      </w:r>
    </w:p>
    <w:p w:rsidR="009E1FA3" w:rsidRPr="008C702A" w:rsidRDefault="009E1FA3" w:rsidP="009E1FA3">
      <w:pPr>
        <w:widowControl w:val="0"/>
        <w:autoSpaceDE w:val="0"/>
        <w:autoSpaceDN w:val="0"/>
        <w:adjustRightInd w:val="0"/>
        <w:ind w:left="709"/>
        <w:rPr>
          <w:i/>
        </w:rPr>
      </w:pPr>
    </w:p>
    <w:p w:rsidR="009E1FA3" w:rsidRPr="00D062C5" w:rsidRDefault="009E1FA3" w:rsidP="009E1FA3">
      <w:pPr>
        <w:tabs>
          <w:tab w:val="left" w:pos="1276"/>
        </w:tabs>
        <w:autoSpaceDE w:val="0"/>
        <w:autoSpaceDN w:val="0"/>
        <w:adjustRightInd w:val="0"/>
        <w:ind w:left="1069"/>
        <w:jc w:val="both"/>
        <w:rPr>
          <w:rFonts w:eastAsia="Calibri"/>
        </w:rPr>
      </w:pPr>
      <w:bookmarkStart w:id="40" w:name="Par191"/>
      <w:bookmarkStart w:id="41" w:name="Par207"/>
      <w:bookmarkEnd w:id="40"/>
      <w:bookmarkEnd w:id="41"/>
    </w:p>
    <w:p w:rsidR="009E1FA3" w:rsidRPr="00D062C5" w:rsidRDefault="009E1FA3" w:rsidP="009E1FA3">
      <w:pPr>
        <w:tabs>
          <w:tab w:val="left" w:pos="1276"/>
        </w:tabs>
        <w:autoSpaceDE w:val="0"/>
        <w:autoSpaceDN w:val="0"/>
        <w:adjustRightInd w:val="0"/>
        <w:jc w:val="both"/>
        <w:rPr>
          <w:rFonts w:eastAsia="Calibri"/>
        </w:rPr>
      </w:pPr>
    </w:p>
    <w:p w:rsidR="009E1FA3" w:rsidRDefault="009E1FA3" w:rsidP="009E1FA3"/>
    <w:p w:rsidR="009E1FA3" w:rsidRDefault="009E1FA3" w:rsidP="005630B7">
      <w:pPr>
        <w:tabs>
          <w:tab w:val="left" w:pos="1276"/>
        </w:tabs>
        <w:autoSpaceDE w:val="0"/>
        <w:autoSpaceDN w:val="0"/>
        <w:adjustRightInd w:val="0"/>
        <w:jc w:val="both"/>
        <w:rPr>
          <w:rFonts w:eastAsia="Calibri"/>
          <w:lang w:eastAsia="en-US"/>
        </w:rPr>
      </w:pPr>
    </w:p>
    <w:sectPr w:rsidR="009E1FA3" w:rsidSect="009E1FA3">
      <w:pgSz w:w="11906" w:h="16838" w:code="9"/>
      <w:pgMar w:top="1134" w:right="454" w:bottom="993"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85" w:rsidRDefault="00B47F85" w:rsidP="00F70F98">
      <w:r>
        <w:separator/>
      </w:r>
    </w:p>
  </w:endnote>
  <w:endnote w:type="continuationSeparator" w:id="0">
    <w:p w:rsidR="00B47F85" w:rsidRDefault="00B47F85" w:rsidP="00F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85" w:rsidRDefault="00B47F85" w:rsidP="00F70F98">
      <w:r>
        <w:separator/>
      </w:r>
    </w:p>
  </w:footnote>
  <w:footnote w:type="continuationSeparator" w:id="0">
    <w:p w:rsidR="00B47F85" w:rsidRDefault="00B47F85" w:rsidP="00F7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92804"/>
      <w:docPartObj>
        <w:docPartGallery w:val="Page Numbers (Top of Page)"/>
        <w:docPartUnique/>
      </w:docPartObj>
    </w:sdtPr>
    <w:sdtEndPr/>
    <w:sdtContent>
      <w:p w:rsidR="00CF777F" w:rsidRDefault="00CF777F">
        <w:pPr>
          <w:pStyle w:val="a4"/>
          <w:jc w:val="center"/>
        </w:pPr>
        <w:r>
          <w:fldChar w:fldCharType="begin"/>
        </w:r>
        <w:r>
          <w:instrText>PAGE   \* MERGEFORMAT</w:instrText>
        </w:r>
        <w:r>
          <w:fldChar w:fldCharType="separate"/>
        </w:r>
        <w:r w:rsidR="004E6E2F">
          <w:rPr>
            <w:noProof/>
          </w:rPr>
          <w:t>1</w:t>
        </w:r>
        <w:r>
          <w:fldChar w:fldCharType="end"/>
        </w:r>
      </w:p>
    </w:sdtContent>
  </w:sdt>
  <w:p w:rsidR="00A81AF6" w:rsidRDefault="00A81A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F6" w:rsidRDefault="00A81AF6">
    <w:pPr>
      <w:pStyle w:val="a4"/>
    </w:pPr>
    <w:r>
      <w:rPr>
        <w:caps/>
        <w:noProof/>
        <w:spacing w:val="20"/>
      </w:rPr>
      <mc:AlternateContent>
        <mc:Choice Requires="wpg">
          <w:drawing>
            <wp:anchor distT="0" distB="0" distL="114300" distR="114300" simplePos="0" relativeHeight="251657728" behindDoc="0" locked="0" layoutInCell="0" allowOverlap="1" wp14:anchorId="47A2F686" wp14:editId="51D841BA">
              <wp:simplePos x="0" y="0"/>
              <wp:positionH relativeFrom="page">
                <wp:posOffset>3726815</wp:posOffset>
              </wp:positionH>
              <wp:positionV relativeFrom="page">
                <wp:posOffset>226695</wp:posOffset>
              </wp:positionV>
              <wp:extent cx="685800" cy="864870"/>
              <wp:effectExtent l="12065" t="7620" r="698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2"/>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3"/>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4"/>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5"/>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6"/>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7"/>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8"/>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9"/>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0"/>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1"/>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2"/>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3"/>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4"/>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E726E5" id="Group 1" o:spid="_x0000_s1026" style="position:absolute;margin-left:293.45pt;margin-top:17.85pt;width:54pt;height:68.1pt;z-index:2516577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" o:allowincell="f">
              <v:shape id="Freeform 2"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3"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4"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5"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shape id="Freeform 6"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7"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2"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3"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" strokeweight=".5pt"/>
              <v:shape id="Freeform 14"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5"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A81AF6" w:rsidRDefault="00A81AF6">
    <w:pPr>
      <w:pStyle w:val="a4"/>
    </w:pPr>
  </w:p>
  <w:p w:rsidR="00A81AF6" w:rsidRDefault="00A81AF6">
    <w:pPr>
      <w:pStyle w:val="a4"/>
    </w:pPr>
  </w:p>
  <w:p w:rsidR="00A81AF6" w:rsidRDefault="00A81AF6">
    <w:pPr>
      <w:pStyle w:val="a4"/>
    </w:pPr>
  </w:p>
  <w:p w:rsidR="00A81AF6" w:rsidRDefault="00A81AF6">
    <w:pPr>
      <w:pStyle w:val="a4"/>
    </w:pPr>
  </w:p>
  <w:p w:rsidR="00A81AF6" w:rsidRPr="0011254A" w:rsidRDefault="00A81AF6" w:rsidP="00AA6409">
    <w:pPr>
      <w:pStyle w:val="a4"/>
      <w:jc w:val="center"/>
      <w:rPr>
        <w:caps/>
        <w:spacing w:val="20"/>
      </w:rPr>
    </w:pPr>
    <w:r w:rsidRPr="0011254A">
      <w:rPr>
        <w:caps/>
        <w:spacing w:val="20"/>
      </w:rPr>
      <w:t>муниципальное образование пуровский район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7F" w:rsidRDefault="00CF777F">
    <w:pPr>
      <w:pStyle w:val="a4"/>
      <w:jc w:val="center"/>
    </w:pPr>
  </w:p>
  <w:p w:rsidR="00CF777F" w:rsidRDefault="00CF77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B5"/>
    <w:multiLevelType w:val="hybridMultilevel"/>
    <w:tmpl w:val="E2B6194A"/>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31F47"/>
    <w:multiLevelType w:val="hybridMultilevel"/>
    <w:tmpl w:val="220A666E"/>
    <w:lvl w:ilvl="0" w:tplc="F580F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E35A0"/>
    <w:multiLevelType w:val="hybridMultilevel"/>
    <w:tmpl w:val="91D2CE80"/>
    <w:lvl w:ilvl="0" w:tplc="974A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691245"/>
    <w:multiLevelType w:val="multilevel"/>
    <w:tmpl w:val="94DC39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079C19F4"/>
    <w:multiLevelType w:val="hybridMultilevel"/>
    <w:tmpl w:val="A13279DE"/>
    <w:lvl w:ilvl="0" w:tplc="0688F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1678C"/>
    <w:multiLevelType w:val="hybridMultilevel"/>
    <w:tmpl w:val="65B684BA"/>
    <w:lvl w:ilvl="0" w:tplc="0C6625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14468"/>
    <w:multiLevelType w:val="multilevel"/>
    <w:tmpl w:val="16C2581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C8215B"/>
    <w:multiLevelType w:val="multilevel"/>
    <w:tmpl w:val="36A6E7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41D54E5"/>
    <w:multiLevelType w:val="hybridMultilevel"/>
    <w:tmpl w:val="C038CDEE"/>
    <w:lvl w:ilvl="0" w:tplc="E5C8B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A19D3"/>
    <w:multiLevelType w:val="multilevel"/>
    <w:tmpl w:val="65B684BA"/>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1A14ACD"/>
    <w:multiLevelType w:val="multilevel"/>
    <w:tmpl w:val="CDDE4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BB6781"/>
    <w:multiLevelType w:val="hybridMultilevel"/>
    <w:tmpl w:val="1A101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A50DBD"/>
    <w:multiLevelType w:val="hybridMultilevel"/>
    <w:tmpl w:val="18CEF474"/>
    <w:lvl w:ilvl="0" w:tplc="64C2B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F2F70"/>
    <w:multiLevelType w:val="hybridMultilevel"/>
    <w:tmpl w:val="0C64B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CD047F"/>
    <w:multiLevelType w:val="hybridMultilevel"/>
    <w:tmpl w:val="F0628A64"/>
    <w:lvl w:ilvl="0" w:tplc="0A0490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761767"/>
    <w:multiLevelType w:val="hybridMultilevel"/>
    <w:tmpl w:val="F53A4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B320D5"/>
    <w:multiLevelType w:val="hybridMultilevel"/>
    <w:tmpl w:val="7776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85516E"/>
    <w:multiLevelType w:val="hybridMultilevel"/>
    <w:tmpl w:val="5372D488"/>
    <w:lvl w:ilvl="0" w:tplc="D208F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8035FA"/>
    <w:multiLevelType w:val="hybridMultilevel"/>
    <w:tmpl w:val="F8B0137A"/>
    <w:lvl w:ilvl="0" w:tplc="BF606B8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A118DB"/>
    <w:multiLevelType w:val="multilevel"/>
    <w:tmpl w:val="55622AD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BFD148F"/>
    <w:multiLevelType w:val="hybridMultilevel"/>
    <w:tmpl w:val="F55E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44F83"/>
    <w:multiLevelType w:val="multilevel"/>
    <w:tmpl w:val="6CD6AD9C"/>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8536202"/>
    <w:multiLevelType w:val="hybridMultilevel"/>
    <w:tmpl w:val="BA5C01CA"/>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A3E27"/>
    <w:multiLevelType w:val="hybridMultilevel"/>
    <w:tmpl w:val="4EA452EE"/>
    <w:lvl w:ilvl="0" w:tplc="FFF4D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4467F4"/>
    <w:multiLevelType w:val="multilevel"/>
    <w:tmpl w:val="9EA6EFC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4631635"/>
    <w:multiLevelType w:val="hybridMultilevel"/>
    <w:tmpl w:val="22CAE9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9F762B"/>
    <w:multiLevelType w:val="hybridMultilevel"/>
    <w:tmpl w:val="A13861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473282"/>
    <w:multiLevelType w:val="multilevel"/>
    <w:tmpl w:val="F3F8F83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7AB60D1"/>
    <w:multiLevelType w:val="hybridMultilevel"/>
    <w:tmpl w:val="431AA862"/>
    <w:lvl w:ilvl="0" w:tplc="DEFC1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230E91"/>
    <w:multiLevelType w:val="hybridMultilevel"/>
    <w:tmpl w:val="5CDE4F34"/>
    <w:lvl w:ilvl="0" w:tplc="BB207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921597"/>
    <w:multiLevelType w:val="hybridMultilevel"/>
    <w:tmpl w:val="D06EA8EC"/>
    <w:lvl w:ilvl="0" w:tplc="E5C8B3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349106B"/>
    <w:multiLevelType w:val="hybridMultilevel"/>
    <w:tmpl w:val="22AA252E"/>
    <w:lvl w:ilvl="0" w:tplc="6C4C0A4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E5D37"/>
    <w:multiLevelType w:val="hybridMultilevel"/>
    <w:tmpl w:val="BB986AA8"/>
    <w:lvl w:ilvl="0" w:tplc="B6A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1272E7"/>
    <w:multiLevelType w:val="hybridMultilevel"/>
    <w:tmpl w:val="24FC1CE8"/>
    <w:lvl w:ilvl="0" w:tplc="CA9EB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2B4D5F"/>
    <w:multiLevelType w:val="hybridMultilevel"/>
    <w:tmpl w:val="00E6E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4C3254"/>
    <w:multiLevelType w:val="hybridMultilevel"/>
    <w:tmpl w:val="41AE3EB6"/>
    <w:lvl w:ilvl="0" w:tplc="DE446D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8E3543"/>
    <w:multiLevelType w:val="hybridMultilevel"/>
    <w:tmpl w:val="F55E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14017"/>
    <w:multiLevelType w:val="hybridMultilevel"/>
    <w:tmpl w:val="6D6AFA2C"/>
    <w:lvl w:ilvl="0" w:tplc="B996204C">
      <w:start w:val="1"/>
      <w:numFmt w:val="decimal"/>
      <w:lvlText w:val="%1."/>
      <w:lvlJc w:val="left"/>
      <w:pPr>
        <w:ind w:left="1429" w:hanging="360"/>
      </w:pPr>
      <w:rPr>
        <w:rFonts w:ascii="Arial" w:hAnsi="Arial" w:cs="Arial" w:hint="default"/>
        <w:sz w:val="1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
  </w:num>
  <w:num w:numId="3">
    <w:abstractNumId w:val="30"/>
  </w:num>
  <w:num w:numId="4">
    <w:abstractNumId w:val="3"/>
  </w:num>
  <w:num w:numId="5">
    <w:abstractNumId w:val="8"/>
  </w:num>
  <w:num w:numId="6">
    <w:abstractNumId w:val="24"/>
  </w:num>
  <w:num w:numId="7">
    <w:abstractNumId w:val="10"/>
  </w:num>
  <w:num w:numId="8">
    <w:abstractNumId w:val="21"/>
  </w:num>
  <w:num w:numId="9">
    <w:abstractNumId w:val="12"/>
  </w:num>
  <w:num w:numId="10">
    <w:abstractNumId w:val="17"/>
  </w:num>
  <w:num w:numId="11">
    <w:abstractNumId w:val="29"/>
  </w:num>
  <w:num w:numId="12">
    <w:abstractNumId w:val="35"/>
  </w:num>
  <w:num w:numId="13">
    <w:abstractNumId w:val="33"/>
  </w:num>
  <w:num w:numId="14">
    <w:abstractNumId w:val="27"/>
  </w:num>
  <w:num w:numId="15">
    <w:abstractNumId w:val="1"/>
  </w:num>
  <w:num w:numId="16">
    <w:abstractNumId w:val="4"/>
  </w:num>
  <w:num w:numId="17">
    <w:abstractNumId w:val="32"/>
  </w:num>
  <w:num w:numId="18">
    <w:abstractNumId w:val="23"/>
  </w:num>
  <w:num w:numId="19">
    <w:abstractNumId w:val="16"/>
  </w:num>
  <w:num w:numId="20">
    <w:abstractNumId w:val="34"/>
  </w:num>
  <w:num w:numId="21">
    <w:abstractNumId w:val="20"/>
  </w:num>
  <w:num w:numId="22">
    <w:abstractNumId w:val="26"/>
  </w:num>
  <w:num w:numId="23">
    <w:abstractNumId w:val="15"/>
  </w:num>
  <w:num w:numId="24">
    <w:abstractNumId w:val="13"/>
  </w:num>
  <w:num w:numId="25">
    <w:abstractNumId w:val="31"/>
  </w:num>
  <w:num w:numId="26">
    <w:abstractNumId w:val="36"/>
  </w:num>
  <w:num w:numId="27">
    <w:abstractNumId w:val="25"/>
  </w:num>
  <w:num w:numId="28">
    <w:abstractNumId w:val="11"/>
  </w:num>
  <w:num w:numId="29">
    <w:abstractNumId w:val="7"/>
  </w:num>
  <w:num w:numId="30">
    <w:abstractNumId w:val="22"/>
  </w:num>
  <w:num w:numId="31">
    <w:abstractNumId w:val="37"/>
  </w:num>
  <w:num w:numId="32">
    <w:abstractNumId w:val="19"/>
  </w:num>
  <w:num w:numId="33">
    <w:abstractNumId w:val="28"/>
  </w:num>
  <w:num w:numId="34">
    <w:abstractNumId w:val="5"/>
  </w:num>
  <w:num w:numId="35">
    <w:abstractNumId w:val="9"/>
  </w:num>
  <w:num w:numId="36">
    <w:abstractNumId w:val="0"/>
  </w:num>
  <w:num w:numId="37">
    <w:abstractNumId w:val="6"/>
  </w:num>
  <w:num w:numId="38">
    <w:abstractNumId w:val="1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7"/>
    <w:rsid w:val="00000785"/>
    <w:rsid w:val="00001FE0"/>
    <w:rsid w:val="00005BD3"/>
    <w:rsid w:val="00007C3E"/>
    <w:rsid w:val="000138AE"/>
    <w:rsid w:val="00015353"/>
    <w:rsid w:val="00023BC1"/>
    <w:rsid w:val="0003198A"/>
    <w:rsid w:val="00035005"/>
    <w:rsid w:val="000360ED"/>
    <w:rsid w:val="00041E57"/>
    <w:rsid w:val="0004419A"/>
    <w:rsid w:val="00044C59"/>
    <w:rsid w:val="000455FA"/>
    <w:rsid w:val="0005028C"/>
    <w:rsid w:val="00052437"/>
    <w:rsid w:val="00052B5B"/>
    <w:rsid w:val="00057C39"/>
    <w:rsid w:val="0006031D"/>
    <w:rsid w:val="000621F9"/>
    <w:rsid w:val="00064D8D"/>
    <w:rsid w:val="000659EA"/>
    <w:rsid w:val="0006608E"/>
    <w:rsid w:val="00085DEE"/>
    <w:rsid w:val="00087CD0"/>
    <w:rsid w:val="00092D08"/>
    <w:rsid w:val="00093801"/>
    <w:rsid w:val="000953C2"/>
    <w:rsid w:val="000A04BD"/>
    <w:rsid w:val="000A717F"/>
    <w:rsid w:val="000B0B55"/>
    <w:rsid w:val="000B2DB6"/>
    <w:rsid w:val="000B500D"/>
    <w:rsid w:val="000C5E0E"/>
    <w:rsid w:val="000D0315"/>
    <w:rsid w:val="000D2ED2"/>
    <w:rsid w:val="000D5DDB"/>
    <w:rsid w:val="000D6288"/>
    <w:rsid w:val="000E0535"/>
    <w:rsid w:val="000E12CC"/>
    <w:rsid w:val="000E13DF"/>
    <w:rsid w:val="000E175B"/>
    <w:rsid w:val="000E40CA"/>
    <w:rsid w:val="000F03D1"/>
    <w:rsid w:val="000F5864"/>
    <w:rsid w:val="000F60B8"/>
    <w:rsid w:val="0011254A"/>
    <w:rsid w:val="0011370D"/>
    <w:rsid w:val="0011372C"/>
    <w:rsid w:val="00117A34"/>
    <w:rsid w:val="001200F1"/>
    <w:rsid w:val="00125CBF"/>
    <w:rsid w:val="00127222"/>
    <w:rsid w:val="00130B86"/>
    <w:rsid w:val="00130F62"/>
    <w:rsid w:val="00131A0D"/>
    <w:rsid w:val="00140893"/>
    <w:rsid w:val="001653D8"/>
    <w:rsid w:val="00172B56"/>
    <w:rsid w:val="00183D9F"/>
    <w:rsid w:val="001844D3"/>
    <w:rsid w:val="00184C08"/>
    <w:rsid w:val="001875E5"/>
    <w:rsid w:val="00191544"/>
    <w:rsid w:val="001A334F"/>
    <w:rsid w:val="001A6CA9"/>
    <w:rsid w:val="001D154F"/>
    <w:rsid w:val="001D29F3"/>
    <w:rsid w:val="001D3FB4"/>
    <w:rsid w:val="001D71CC"/>
    <w:rsid w:val="001F2D51"/>
    <w:rsid w:val="001F3911"/>
    <w:rsid w:val="002000DE"/>
    <w:rsid w:val="002029AD"/>
    <w:rsid w:val="00204E04"/>
    <w:rsid w:val="0021320B"/>
    <w:rsid w:val="0021685A"/>
    <w:rsid w:val="00217AF1"/>
    <w:rsid w:val="00223C1B"/>
    <w:rsid w:val="0022693B"/>
    <w:rsid w:val="00232109"/>
    <w:rsid w:val="0023292D"/>
    <w:rsid w:val="002337F4"/>
    <w:rsid w:val="00241E1F"/>
    <w:rsid w:val="00243BE9"/>
    <w:rsid w:val="002446D0"/>
    <w:rsid w:val="00252612"/>
    <w:rsid w:val="00252F8A"/>
    <w:rsid w:val="0025506C"/>
    <w:rsid w:val="002565C7"/>
    <w:rsid w:val="002578D2"/>
    <w:rsid w:val="00257F65"/>
    <w:rsid w:val="00260739"/>
    <w:rsid w:val="00260E23"/>
    <w:rsid w:val="002622BF"/>
    <w:rsid w:val="002638FC"/>
    <w:rsid w:val="002671CA"/>
    <w:rsid w:val="00272BCC"/>
    <w:rsid w:val="00280B34"/>
    <w:rsid w:val="002814C3"/>
    <w:rsid w:val="00281736"/>
    <w:rsid w:val="002827D5"/>
    <w:rsid w:val="00287322"/>
    <w:rsid w:val="00287332"/>
    <w:rsid w:val="002A01F3"/>
    <w:rsid w:val="002A333C"/>
    <w:rsid w:val="002A5D5A"/>
    <w:rsid w:val="002C1E4C"/>
    <w:rsid w:val="002C2112"/>
    <w:rsid w:val="002D07CB"/>
    <w:rsid w:val="002D0D74"/>
    <w:rsid w:val="002D1998"/>
    <w:rsid w:val="002D2366"/>
    <w:rsid w:val="002D260F"/>
    <w:rsid w:val="002D4688"/>
    <w:rsid w:val="002D767A"/>
    <w:rsid w:val="002E2279"/>
    <w:rsid w:val="002E248E"/>
    <w:rsid w:val="002E3B54"/>
    <w:rsid w:val="002E4BC0"/>
    <w:rsid w:val="002E5853"/>
    <w:rsid w:val="002E599B"/>
    <w:rsid w:val="002E60A1"/>
    <w:rsid w:val="002F3669"/>
    <w:rsid w:val="002F68BF"/>
    <w:rsid w:val="002F7DCC"/>
    <w:rsid w:val="00310E63"/>
    <w:rsid w:val="0031452A"/>
    <w:rsid w:val="00316FE3"/>
    <w:rsid w:val="00320CF6"/>
    <w:rsid w:val="003221D0"/>
    <w:rsid w:val="0032266F"/>
    <w:rsid w:val="00325F45"/>
    <w:rsid w:val="0032766B"/>
    <w:rsid w:val="00331E61"/>
    <w:rsid w:val="00332987"/>
    <w:rsid w:val="00333C10"/>
    <w:rsid w:val="00341C67"/>
    <w:rsid w:val="00345105"/>
    <w:rsid w:val="003509E1"/>
    <w:rsid w:val="003536F0"/>
    <w:rsid w:val="00355650"/>
    <w:rsid w:val="003558E9"/>
    <w:rsid w:val="00355F17"/>
    <w:rsid w:val="00371628"/>
    <w:rsid w:val="003820F8"/>
    <w:rsid w:val="003859D3"/>
    <w:rsid w:val="00386242"/>
    <w:rsid w:val="0038674F"/>
    <w:rsid w:val="00386E77"/>
    <w:rsid w:val="003879F2"/>
    <w:rsid w:val="00391FEB"/>
    <w:rsid w:val="003932A7"/>
    <w:rsid w:val="00397029"/>
    <w:rsid w:val="003A1F12"/>
    <w:rsid w:val="003B0428"/>
    <w:rsid w:val="003B38B6"/>
    <w:rsid w:val="003C1DF7"/>
    <w:rsid w:val="003C2203"/>
    <w:rsid w:val="003C3B69"/>
    <w:rsid w:val="003C4EF7"/>
    <w:rsid w:val="003C60A5"/>
    <w:rsid w:val="003D40CC"/>
    <w:rsid w:val="003D50E7"/>
    <w:rsid w:val="003F451E"/>
    <w:rsid w:val="003F7AB6"/>
    <w:rsid w:val="003F7EE5"/>
    <w:rsid w:val="00405374"/>
    <w:rsid w:val="00413B00"/>
    <w:rsid w:val="00415BAD"/>
    <w:rsid w:val="0042160B"/>
    <w:rsid w:val="004226D6"/>
    <w:rsid w:val="004238B6"/>
    <w:rsid w:val="0042562D"/>
    <w:rsid w:val="004352E0"/>
    <w:rsid w:val="004354A6"/>
    <w:rsid w:val="00437FEC"/>
    <w:rsid w:val="004448BA"/>
    <w:rsid w:val="00444917"/>
    <w:rsid w:val="00455E27"/>
    <w:rsid w:val="00461BFA"/>
    <w:rsid w:val="00462D27"/>
    <w:rsid w:val="00464D62"/>
    <w:rsid w:val="00467F0A"/>
    <w:rsid w:val="0047027E"/>
    <w:rsid w:val="0047147E"/>
    <w:rsid w:val="00476586"/>
    <w:rsid w:val="004806F0"/>
    <w:rsid w:val="00481B89"/>
    <w:rsid w:val="0048241B"/>
    <w:rsid w:val="004839C4"/>
    <w:rsid w:val="0048440A"/>
    <w:rsid w:val="004845AB"/>
    <w:rsid w:val="00487790"/>
    <w:rsid w:val="00493C86"/>
    <w:rsid w:val="00494156"/>
    <w:rsid w:val="004A2210"/>
    <w:rsid w:val="004A5E81"/>
    <w:rsid w:val="004B3192"/>
    <w:rsid w:val="004B377A"/>
    <w:rsid w:val="004B66C4"/>
    <w:rsid w:val="004C0C7F"/>
    <w:rsid w:val="004C180A"/>
    <w:rsid w:val="004C61FC"/>
    <w:rsid w:val="004D2AAF"/>
    <w:rsid w:val="004D4011"/>
    <w:rsid w:val="004D4AF4"/>
    <w:rsid w:val="004D5DBD"/>
    <w:rsid w:val="004E2505"/>
    <w:rsid w:val="004E3818"/>
    <w:rsid w:val="004E3AC8"/>
    <w:rsid w:val="004E6E2F"/>
    <w:rsid w:val="004F022B"/>
    <w:rsid w:val="004F222A"/>
    <w:rsid w:val="004F5D49"/>
    <w:rsid w:val="00512785"/>
    <w:rsid w:val="005148C3"/>
    <w:rsid w:val="00514EB3"/>
    <w:rsid w:val="00520B4B"/>
    <w:rsid w:val="005218C5"/>
    <w:rsid w:val="00524AE0"/>
    <w:rsid w:val="00526DCB"/>
    <w:rsid w:val="005313C9"/>
    <w:rsid w:val="00541BC9"/>
    <w:rsid w:val="00546394"/>
    <w:rsid w:val="00546851"/>
    <w:rsid w:val="005469EE"/>
    <w:rsid w:val="00552216"/>
    <w:rsid w:val="00555307"/>
    <w:rsid w:val="0055717F"/>
    <w:rsid w:val="005630B7"/>
    <w:rsid w:val="005646DB"/>
    <w:rsid w:val="00565D68"/>
    <w:rsid w:val="005660F0"/>
    <w:rsid w:val="005679C1"/>
    <w:rsid w:val="0057174D"/>
    <w:rsid w:val="00571E95"/>
    <w:rsid w:val="005761BE"/>
    <w:rsid w:val="00576277"/>
    <w:rsid w:val="005864B2"/>
    <w:rsid w:val="0059366F"/>
    <w:rsid w:val="005938A5"/>
    <w:rsid w:val="00593EF7"/>
    <w:rsid w:val="00594919"/>
    <w:rsid w:val="005A0ABD"/>
    <w:rsid w:val="005A6096"/>
    <w:rsid w:val="005B208D"/>
    <w:rsid w:val="005C1C4D"/>
    <w:rsid w:val="005C3417"/>
    <w:rsid w:val="005C47A0"/>
    <w:rsid w:val="005D2C3D"/>
    <w:rsid w:val="005D53DD"/>
    <w:rsid w:val="005D59F9"/>
    <w:rsid w:val="005E1329"/>
    <w:rsid w:val="005E3BE1"/>
    <w:rsid w:val="005E496B"/>
    <w:rsid w:val="005F0D2C"/>
    <w:rsid w:val="005F5125"/>
    <w:rsid w:val="00604C02"/>
    <w:rsid w:val="00612215"/>
    <w:rsid w:val="00612C9D"/>
    <w:rsid w:val="0061301A"/>
    <w:rsid w:val="006146AE"/>
    <w:rsid w:val="00616DE8"/>
    <w:rsid w:val="006206EE"/>
    <w:rsid w:val="00622414"/>
    <w:rsid w:val="006241CE"/>
    <w:rsid w:val="00631EC5"/>
    <w:rsid w:val="006335AA"/>
    <w:rsid w:val="006335C2"/>
    <w:rsid w:val="006442A4"/>
    <w:rsid w:val="00650D61"/>
    <w:rsid w:val="00651E00"/>
    <w:rsid w:val="00656F5F"/>
    <w:rsid w:val="00657F2B"/>
    <w:rsid w:val="00660A80"/>
    <w:rsid w:val="0067070A"/>
    <w:rsid w:val="00690F91"/>
    <w:rsid w:val="006A06F0"/>
    <w:rsid w:val="006C0CE7"/>
    <w:rsid w:val="006C4170"/>
    <w:rsid w:val="006D054C"/>
    <w:rsid w:val="006D1856"/>
    <w:rsid w:val="006E144C"/>
    <w:rsid w:val="006E4196"/>
    <w:rsid w:val="006E51E0"/>
    <w:rsid w:val="006F0C37"/>
    <w:rsid w:val="006F38A9"/>
    <w:rsid w:val="006F5615"/>
    <w:rsid w:val="006F5723"/>
    <w:rsid w:val="00703B8D"/>
    <w:rsid w:val="00707F11"/>
    <w:rsid w:val="007129B3"/>
    <w:rsid w:val="00715DA6"/>
    <w:rsid w:val="00716AC1"/>
    <w:rsid w:val="00721192"/>
    <w:rsid w:val="00722E97"/>
    <w:rsid w:val="00732013"/>
    <w:rsid w:val="00734C64"/>
    <w:rsid w:val="00740573"/>
    <w:rsid w:val="00742542"/>
    <w:rsid w:val="00742602"/>
    <w:rsid w:val="00746328"/>
    <w:rsid w:val="00752F1A"/>
    <w:rsid w:val="00753E56"/>
    <w:rsid w:val="007621A8"/>
    <w:rsid w:val="00765CA3"/>
    <w:rsid w:val="007674BC"/>
    <w:rsid w:val="00771423"/>
    <w:rsid w:val="007745CF"/>
    <w:rsid w:val="00776010"/>
    <w:rsid w:val="007775BB"/>
    <w:rsid w:val="007778FA"/>
    <w:rsid w:val="00790161"/>
    <w:rsid w:val="007A000A"/>
    <w:rsid w:val="007A046A"/>
    <w:rsid w:val="007A0B31"/>
    <w:rsid w:val="007A0BDF"/>
    <w:rsid w:val="007A542D"/>
    <w:rsid w:val="007A60B4"/>
    <w:rsid w:val="007B01F6"/>
    <w:rsid w:val="007B65BD"/>
    <w:rsid w:val="007B7D3E"/>
    <w:rsid w:val="007D38BF"/>
    <w:rsid w:val="007E0ABE"/>
    <w:rsid w:val="007E1CF8"/>
    <w:rsid w:val="007E65F7"/>
    <w:rsid w:val="007E756B"/>
    <w:rsid w:val="007F19E0"/>
    <w:rsid w:val="00801B25"/>
    <w:rsid w:val="00805530"/>
    <w:rsid w:val="008059C8"/>
    <w:rsid w:val="00806E3B"/>
    <w:rsid w:val="008072EA"/>
    <w:rsid w:val="00807EB7"/>
    <w:rsid w:val="00820F6A"/>
    <w:rsid w:val="008212A7"/>
    <w:rsid w:val="00824786"/>
    <w:rsid w:val="00826981"/>
    <w:rsid w:val="00826D51"/>
    <w:rsid w:val="00826FD9"/>
    <w:rsid w:val="00834A8C"/>
    <w:rsid w:val="008427F6"/>
    <w:rsid w:val="0084593F"/>
    <w:rsid w:val="008479FA"/>
    <w:rsid w:val="00851DAE"/>
    <w:rsid w:val="00853C0A"/>
    <w:rsid w:val="00860601"/>
    <w:rsid w:val="00861EB9"/>
    <w:rsid w:val="00864C9B"/>
    <w:rsid w:val="008773B6"/>
    <w:rsid w:val="008830B5"/>
    <w:rsid w:val="00884470"/>
    <w:rsid w:val="00893049"/>
    <w:rsid w:val="00896BF5"/>
    <w:rsid w:val="008A3EDA"/>
    <w:rsid w:val="008A78F7"/>
    <w:rsid w:val="008B3CAF"/>
    <w:rsid w:val="008B3DA6"/>
    <w:rsid w:val="008B4973"/>
    <w:rsid w:val="008B5C5E"/>
    <w:rsid w:val="008C0F31"/>
    <w:rsid w:val="008C2A07"/>
    <w:rsid w:val="008C6560"/>
    <w:rsid w:val="008C7DB1"/>
    <w:rsid w:val="008E2A8D"/>
    <w:rsid w:val="008E44D2"/>
    <w:rsid w:val="008F5847"/>
    <w:rsid w:val="008F65BB"/>
    <w:rsid w:val="008F7A45"/>
    <w:rsid w:val="00905FCF"/>
    <w:rsid w:val="009108F7"/>
    <w:rsid w:val="00914A7C"/>
    <w:rsid w:val="00915A40"/>
    <w:rsid w:val="00915AA0"/>
    <w:rsid w:val="009216D4"/>
    <w:rsid w:val="009233A5"/>
    <w:rsid w:val="00925A13"/>
    <w:rsid w:val="0093087E"/>
    <w:rsid w:val="00934065"/>
    <w:rsid w:val="00936B6E"/>
    <w:rsid w:val="0093786D"/>
    <w:rsid w:val="00941408"/>
    <w:rsid w:val="00942408"/>
    <w:rsid w:val="0094266A"/>
    <w:rsid w:val="009432B6"/>
    <w:rsid w:val="00943426"/>
    <w:rsid w:val="00944BF8"/>
    <w:rsid w:val="00947502"/>
    <w:rsid w:val="00952260"/>
    <w:rsid w:val="00956A38"/>
    <w:rsid w:val="009613C4"/>
    <w:rsid w:val="00974F9D"/>
    <w:rsid w:val="0097616A"/>
    <w:rsid w:val="00980924"/>
    <w:rsid w:val="0098688C"/>
    <w:rsid w:val="0099208D"/>
    <w:rsid w:val="00994E99"/>
    <w:rsid w:val="009A3DED"/>
    <w:rsid w:val="009A4171"/>
    <w:rsid w:val="009B3946"/>
    <w:rsid w:val="009C18FE"/>
    <w:rsid w:val="009C7291"/>
    <w:rsid w:val="009C79C3"/>
    <w:rsid w:val="009D6760"/>
    <w:rsid w:val="009E1FA3"/>
    <w:rsid w:val="009E244A"/>
    <w:rsid w:val="009E7E80"/>
    <w:rsid w:val="009F282F"/>
    <w:rsid w:val="009F73DA"/>
    <w:rsid w:val="00A15066"/>
    <w:rsid w:val="00A20362"/>
    <w:rsid w:val="00A20854"/>
    <w:rsid w:val="00A24D0B"/>
    <w:rsid w:val="00A352DB"/>
    <w:rsid w:val="00A3541C"/>
    <w:rsid w:val="00A45DAB"/>
    <w:rsid w:val="00A469B4"/>
    <w:rsid w:val="00A533ED"/>
    <w:rsid w:val="00A57C15"/>
    <w:rsid w:val="00A66D05"/>
    <w:rsid w:val="00A74C94"/>
    <w:rsid w:val="00A8047E"/>
    <w:rsid w:val="00A80EC2"/>
    <w:rsid w:val="00A81AF6"/>
    <w:rsid w:val="00A83AB8"/>
    <w:rsid w:val="00A959FA"/>
    <w:rsid w:val="00AA2B67"/>
    <w:rsid w:val="00AA535A"/>
    <w:rsid w:val="00AA5378"/>
    <w:rsid w:val="00AA5387"/>
    <w:rsid w:val="00AA6409"/>
    <w:rsid w:val="00AC14BE"/>
    <w:rsid w:val="00AC2241"/>
    <w:rsid w:val="00AD14AC"/>
    <w:rsid w:val="00AD1FDB"/>
    <w:rsid w:val="00AE5BCD"/>
    <w:rsid w:val="00AF5DDD"/>
    <w:rsid w:val="00B0232A"/>
    <w:rsid w:val="00B12E4B"/>
    <w:rsid w:val="00B130C8"/>
    <w:rsid w:val="00B14850"/>
    <w:rsid w:val="00B152F8"/>
    <w:rsid w:val="00B230DE"/>
    <w:rsid w:val="00B26F42"/>
    <w:rsid w:val="00B47F85"/>
    <w:rsid w:val="00B52AEC"/>
    <w:rsid w:val="00B53194"/>
    <w:rsid w:val="00B536C9"/>
    <w:rsid w:val="00B5549A"/>
    <w:rsid w:val="00B6143E"/>
    <w:rsid w:val="00B62B3C"/>
    <w:rsid w:val="00B63A70"/>
    <w:rsid w:val="00B67A82"/>
    <w:rsid w:val="00B725D2"/>
    <w:rsid w:val="00B81416"/>
    <w:rsid w:val="00B8594F"/>
    <w:rsid w:val="00B86520"/>
    <w:rsid w:val="00B9054A"/>
    <w:rsid w:val="00B931B6"/>
    <w:rsid w:val="00B94721"/>
    <w:rsid w:val="00B96095"/>
    <w:rsid w:val="00BA0EE3"/>
    <w:rsid w:val="00BA0FB0"/>
    <w:rsid w:val="00BA2E0C"/>
    <w:rsid w:val="00BA759E"/>
    <w:rsid w:val="00BB3599"/>
    <w:rsid w:val="00BC2754"/>
    <w:rsid w:val="00BC4DA7"/>
    <w:rsid w:val="00BC7D1D"/>
    <w:rsid w:val="00BD6270"/>
    <w:rsid w:val="00BE1F08"/>
    <w:rsid w:val="00BE7898"/>
    <w:rsid w:val="00BF30C9"/>
    <w:rsid w:val="00BF64ED"/>
    <w:rsid w:val="00C0328A"/>
    <w:rsid w:val="00C03CFF"/>
    <w:rsid w:val="00C040AA"/>
    <w:rsid w:val="00C05137"/>
    <w:rsid w:val="00C0513A"/>
    <w:rsid w:val="00C05BBA"/>
    <w:rsid w:val="00C07C0F"/>
    <w:rsid w:val="00C16514"/>
    <w:rsid w:val="00C17510"/>
    <w:rsid w:val="00C26C48"/>
    <w:rsid w:val="00C27B1D"/>
    <w:rsid w:val="00C37911"/>
    <w:rsid w:val="00C409B1"/>
    <w:rsid w:val="00C4732A"/>
    <w:rsid w:val="00C50DC4"/>
    <w:rsid w:val="00C519FB"/>
    <w:rsid w:val="00C5771E"/>
    <w:rsid w:val="00C57ADF"/>
    <w:rsid w:val="00C618C4"/>
    <w:rsid w:val="00C65659"/>
    <w:rsid w:val="00C7149D"/>
    <w:rsid w:val="00C73BA0"/>
    <w:rsid w:val="00C80331"/>
    <w:rsid w:val="00C92942"/>
    <w:rsid w:val="00C92C45"/>
    <w:rsid w:val="00C92CB4"/>
    <w:rsid w:val="00C933D9"/>
    <w:rsid w:val="00C96EA9"/>
    <w:rsid w:val="00CA16F4"/>
    <w:rsid w:val="00CA189A"/>
    <w:rsid w:val="00CA407E"/>
    <w:rsid w:val="00CA54AB"/>
    <w:rsid w:val="00CA5908"/>
    <w:rsid w:val="00CB2E7C"/>
    <w:rsid w:val="00CB4D0D"/>
    <w:rsid w:val="00CB6EF0"/>
    <w:rsid w:val="00CC52CA"/>
    <w:rsid w:val="00CC7E4C"/>
    <w:rsid w:val="00CD3F0E"/>
    <w:rsid w:val="00CD701C"/>
    <w:rsid w:val="00CE27A8"/>
    <w:rsid w:val="00CE5148"/>
    <w:rsid w:val="00CE6A1D"/>
    <w:rsid w:val="00CE722D"/>
    <w:rsid w:val="00CE7B97"/>
    <w:rsid w:val="00CF0DA4"/>
    <w:rsid w:val="00CF777F"/>
    <w:rsid w:val="00CF7A27"/>
    <w:rsid w:val="00D07FA4"/>
    <w:rsid w:val="00D155E8"/>
    <w:rsid w:val="00D253F0"/>
    <w:rsid w:val="00D272D8"/>
    <w:rsid w:val="00D3338B"/>
    <w:rsid w:val="00D34294"/>
    <w:rsid w:val="00D365F6"/>
    <w:rsid w:val="00D4361B"/>
    <w:rsid w:val="00D47526"/>
    <w:rsid w:val="00D60656"/>
    <w:rsid w:val="00D6086C"/>
    <w:rsid w:val="00D6213D"/>
    <w:rsid w:val="00D66BA7"/>
    <w:rsid w:val="00D67AB9"/>
    <w:rsid w:val="00D7121A"/>
    <w:rsid w:val="00D71846"/>
    <w:rsid w:val="00D7734B"/>
    <w:rsid w:val="00D8301C"/>
    <w:rsid w:val="00D90670"/>
    <w:rsid w:val="00D93466"/>
    <w:rsid w:val="00D9410B"/>
    <w:rsid w:val="00D95B40"/>
    <w:rsid w:val="00D9781E"/>
    <w:rsid w:val="00DA0DF6"/>
    <w:rsid w:val="00DA280D"/>
    <w:rsid w:val="00DA401C"/>
    <w:rsid w:val="00DC3638"/>
    <w:rsid w:val="00DC73B9"/>
    <w:rsid w:val="00DD2179"/>
    <w:rsid w:val="00DD44BC"/>
    <w:rsid w:val="00DD7F54"/>
    <w:rsid w:val="00DE2D11"/>
    <w:rsid w:val="00E06494"/>
    <w:rsid w:val="00E0728B"/>
    <w:rsid w:val="00E11806"/>
    <w:rsid w:val="00E14BBF"/>
    <w:rsid w:val="00E22E3E"/>
    <w:rsid w:val="00E239D2"/>
    <w:rsid w:val="00E25C1C"/>
    <w:rsid w:val="00E26357"/>
    <w:rsid w:val="00E265CB"/>
    <w:rsid w:val="00E335C5"/>
    <w:rsid w:val="00E40876"/>
    <w:rsid w:val="00E415E2"/>
    <w:rsid w:val="00E475C9"/>
    <w:rsid w:val="00E54DE5"/>
    <w:rsid w:val="00E55247"/>
    <w:rsid w:val="00E569DF"/>
    <w:rsid w:val="00E61AFB"/>
    <w:rsid w:val="00E63141"/>
    <w:rsid w:val="00E670EC"/>
    <w:rsid w:val="00E67A42"/>
    <w:rsid w:val="00E72746"/>
    <w:rsid w:val="00E7535D"/>
    <w:rsid w:val="00E77A40"/>
    <w:rsid w:val="00E77E44"/>
    <w:rsid w:val="00E83CBF"/>
    <w:rsid w:val="00E87633"/>
    <w:rsid w:val="00E9194E"/>
    <w:rsid w:val="00E935E9"/>
    <w:rsid w:val="00E96D03"/>
    <w:rsid w:val="00E97FB0"/>
    <w:rsid w:val="00EA13F6"/>
    <w:rsid w:val="00EA4EF4"/>
    <w:rsid w:val="00EB0909"/>
    <w:rsid w:val="00EB0EE8"/>
    <w:rsid w:val="00EB1F9D"/>
    <w:rsid w:val="00EB2398"/>
    <w:rsid w:val="00EC0C10"/>
    <w:rsid w:val="00EC5BF0"/>
    <w:rsid w:val="00EC6CF5"/>
    <w:rsid w:val="00ED30FB"/>
    <w:rsid w:val="00ED5EE1"/>
    <w:rsid w:val="00EE42BB"/>
    <w:rsid w:val="00EE7F63"/>
    <w:rsid w:val="00EF16EB"/>
    <w:rsid w:val="00EF3EF7"/>
    <w:rsid w:val="00EF431D"/>
    <w:rsid w:val="00EF4476"/>
    <w:rsid w:val="00EF586C"/>
    <w:rsid w:val="00F07BA6"/>
    <w:rsid w:val="00F125FC"/>
    <w:rsid w:val="00F214F0"/>
    <w:rsid w:val="00F323F8"/>
    <w:rsid w:val="00F33ABE"/>
    <w:rsid w:val="00F34779"/>
    <w:rsid w:val="00F3512C"/>
    <w:rsid w:val="00F352A4"/>
    <w:rsid w:val="00F4489F"/>
    <w:rsid w:val="00F460AB"/>
    <w:rsid w:val="00F535AF"/>
    <w:rsid w:val="00F53B52"/>
    <w:rsid w:val="00F64CBF"/>
    <w:rsid w:val="00F67B7E"/>
    <w:rsid w:val="00F70F98"/>
    <w:rsid w:val="00F7160B"/>
    <w:rsid w:val="00F72812"/>
    <w:rsid w:val="00F75946"/>
    <w:rsid w:val="00F80BCD"/>
    <w:rsid w:val="00F93DD6"/>
    <w:rsid w:val="00F96720"/>
    <w:rsid w:val="00F97118"/>
    <w:rsid w:val="00FA1DB6"/>
    <w:rsid w:val="00FB349A"/>
    <w:rsid w:val="00FB5497"/>
    <w:rsid w:val="00FB5845"/>
    <w:rsid w:val="00FC1F0C"/>
    <w:rsid w:val="00FC394A"/>
    <w:rsid w:val="00FC4855"/>
    <w:rsid w:val="00FD4329"/>
    <w:rsid w:val="00FD4728"/>
    <w:rsid w:val="00FD583A"/>
    <w:rsid w:val="00FD6E92"/>
    <w:rsid w:val="00FE5C54"/>
    <w:rsid w:val="00FE642F"/>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1C"/>
    <w:rPr>
      <w:sz w:val="24"/>
      <w:szCs w:val="24"/>
    </w:rPr>
  </w:style>
  <w:style w:type="paragraph" w:styleId="2">
    <w:name w:val="heading 2"/>
    <w:basedOn w:val="a"/>
    <w:link w:val="20"/>
    <w:uiPriority w:val="9"/>
    <w:qFormat/>
    <w:rsid w:val="00444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44917"/>
    <w:rPr>
      <w:b/>
      <w:bCs/>
      <w:sz w:val="36"/>
      <w:szCs w:val="36"/>
    </w:rPr>
  </w:style>
  <w:style w:type="paragraph" w:styleId="a3">
    <w:name w:val="Normal (Web)"/>
    <w:basedOn w:val="a"/>
    <w:uiPriority w:val="99"/>
    <w:semiHidden/>
    <w:unhideWhenUsed/>
    <w:rsid w:val="00444917"/>
    <w:pPr>
      <w:spacing w:before="100" w:beforeAutospacing="1" w:after="100" w:afterAutospacing="1"/>
    </w:pPr>
  </w:style>
  <w:style w:type="character" w:customStyle="1" w:styleId="apple-converted-space">
    <w:name w:val="apple-converted-space"/>
    <w:basedOn w:val="a0"/>
    <w:rsid w:val="00444917"/>
  </w:style>
  <w:style w:type="paragraph" w:styleId="a4">
    <w:name w:val="header"/>
    <w:aliases w:val="Header Char"/>
    <w:basedOn w:val="a"/>
    <w:link w:val="a5"/>
    <w:uiPriority w:val="99"/>
    <w:unhideWhenUsed/>
    <w:rsid w:val="00F70F98"/>
    <w:pPr>
      <w:tabs>
        <w:tab w:val="center" w:pos="4677"/>
        <w:tab w:val="right" w:pos="9355"/>
      </w:tabs>
    </w:pPr>
  </w:style>
  <w:style w:type="character" w:customStyle="1" w:styleId="a5">
    <w:name w:val="Верхний колонтитул Знак"/>
    <w:aliases w:val="Header Char Знак"/>
    <w:link w:val="a4"/>
    <w:uiPriority w:val="99"/>
    <w:rsid w:val="00F70F98"/>
    <w:rPr>
      <w:sz w:val="24"/>
      <w:szCs w:val="24"/>
    </w:rPr>
  </w:style>
  <w:style w:type="paragraph" w:styleId="a6">
    <w:name w:val="footer"/>
    <w:basedOn w:val="a"/>
    <w:link w:val="a7"/>
    <w:uiPriority w:val="99"/>
    <w:unhideWhenUsed/>
    <w:rsid w:val="00F70F98"/>
    <w:pPr>
      <w:tabs>
        <w:tab w:val="center" w:pos="4677"/>
        <w:tab w:val="right" w:pos="9355"/>
      </w:tabs>
    </w:pPr>
  </w:style>
  <w:style w:type="character" w:customStyle="1" w:styleId="a7">
    <w:name w:val="Нижний колонтитул Знак"/>
    <w:link w:val="a6"/>
    <w:uiPriority w:val="99"/>
    <w:rsid w:val="00F70F98"/>
    <w:rPr>
      <w:sz w:val="24"/>
      <w:szCs w:val="24"/>
    </w:rPr>
  </w:style>
  <w:style w:type="paragraph" w:styleId="a8">
    <w:name w:val="No Spacing"/>
    <w:uiPriority w:val="1"/>
    <w:qFormat/>
    <w:rsid w:val="00C040AA"/>
    <w:rPr>
      <w:rFonts w:ascii="Calibri" w:hAnsi="Calibri"/>
      <w:sz w:val="22"/>
      <w:szCs w:val="22"/>
    </w:rPr>
  </w:style>
  <w:style w:type="table" w:styleId="a9">
    <w:name w:val="Table Grid"/>
    <w:basedOn w:val="a1"/>
    <w:uiPriority w:val="59"/>
    <w:rsid w:val="00C040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Дата постановления"/>
    <w:basedOn w:val="a"/>
    <w:next w:val="ab"/>
    <w:rsid w:val="00AA6409"/>
    <w:pPr>
      <w:tabs>
        <w:tab w:val="left" w:pos="7796"/>
      </w:tabs>
      <w:overflowPunct w:val="0"/>
      <w:autoSpaceDE w:val="0"/>
      <w:autoSpaceDN w:val="0"/>
      <w:adjustRightInd w:val="0"/>
      <w:spacing w:before="120"/>
      <w:jc w:val="center"/>
      <w:textAlignment w:val="baseline"/>
    </w:pPr>
    <w:rPr>
      <w:szCs w:val="20"/>
    </w:rPr>
  </w:style>
  <w:style w:type="paragraph" w:customStyle="1" w:styleId="ab">
    <w:name w:val="Заголовок постановления"/>
    <w:basedOn w:val="a"/>
    <w:next w:val="ac"/>
    <w:rsid w:val="00AA6409"/>
    <w:pPr>
      <w:overflowPunct w:val="0"/>
      <w:autoSpaceDE w:val="0"/>
      <w:autoSpaceDN w:val="0"/>
      <w:adjustRightInd w:val="0"/>
      <w:spacing w:before="240" w:after="960"/>
      <w:ind w:right="5102" w:firstLine="709"/>
      <w:textAlignment w:val="baseline"/>
    </w:pPr>
    <w:rPr>
      <w:i/>
      <w:szCs w:val="20"/>
    </w:rPr>
  </w:style>
  <w:style w:type="paragraph" w:customStyle="1" w:styleId="ac">
    <w:name w:val="Текст постановления"/>
    <w:basedOn w:val="a"/>
    <w:rsid w:val="00AA6409"/>
    <w:pPr>
      <w:overflowPunct w:val="0"/>
      <w:autoSpaceDE w:val="0"/>
      <w:autoSpaceDN w:val="0"/>
      <w:adjustRightInd w:val="0"/>
      <w:ind w:firstLine="709"/>
      <w:textAlignment w:val="baseline"/>
    </w:pPr>
    <w:rPr>
      <w:szCs w:val="20"/>
    </w:rPr>
  </w:style>
  <w:style w:type="paragraph" w:styleId="ad">
    <w:name w:val="Body Text"/>
    <w:basedOn w:val="a"/>
    <w:link w:val="ae"/>
    <w:rsid w:val="00AA6409"/>
    <w:pPr>
      <w:ind w:right="-5"/>
      <w:jc w:val="both"/>
    </w:pPr>
    <w:rPr>
      <w:sz w:val="26"/>
    </w:rPr>
  </w:style>
  <w:style w:type="character" w:customStyle="1" w:styleId="ae">
    <w:name w:val="Основной текст Знак"/>
    <w:link w:val="ad"/>
    <w:rsid w:val="00AA6409"/>
    <w:rPr>
      <w:sz w:val="26"/>
      <w:szCs w:val="24"/>
    </w:rPr>
  </w:style>
  <w:style w:type="paragraph" w:customStyle="1" w:styleId="1">
    <w:name w:val="Основной текст1"/>
    <w:basedOn w:val="a"/>
    <w:rsid w:val="005679C1"/>
    <w:pPr>
      <w:jc w:val="center"/>
    </w:pPr>
    <w:rPr>
      <w:szCs w:val="20"/>
    </w:rPr>
  </w:style>
  <w:style w:type="character" w:customStyle="1" w:styleId="FontStyle16">
    <w:name w:val="Font Style16"/>
    <w:uiPriority w:val="99"/>
    <w:rsid w:val="00565D68"/>
    <w:rPr>
      <w:rFonts w:ascii="Times New Roman" w:hAnsi="Times New Roman" w:cs="Times New Roman"/>
      <w:sz w:val="28"/>
      <w:szCs w:val="28"/>
    </w:rPr>
  </w:style>
  <w:style w:type="paragraph" w:styleId="af">
    <w:name w:val="Balloon Text"/>
    <w:basedOn w:val="a"/>
    <w:link w:val="af0"/>
    <w:uiPriority w:val="99"/>
    <w:semiHidden/>
    <w:unhideWhenUsed/>
    <w:rsid w:val="00D3338B"/>
    <w:rPr>
      <w:rFonts w:ascii="Tahoma" w:hAnsi="Tahoma" w:cs="Tahoma"/>
      <w:sz w:val="16"/>
      <w:szCs w:val="16"/>
    </w:rPr>
  </w:style>
  <w:style w:type="character" w:customStyle="1" w:styleId="af0">
    <w:name w:val="Текст выноски Знак"/>
    <w:link w:val="af"/>
    <w:uiPriority w:val="99"/>
    <w:semiHidden/>
    <w:rsid w:val="00D3338B"/>
    <w:rPr>
      <w:rFonts w:ascii="Tahoma" w:hAnsi="Tahoma" w:cs="Tahoma"/>
      <w:sz w:val="16"/>
      <w:szCs w:val="16"/>
    </w:rPr>
  </w:style>
  <w:style w:type="paragraph" w:customStyle="1" w:styleId="ConsPlusNonformat">
    <w:name w:val="ConsPlusNonformat"/>
    <w:uiPriority w:val="99"/>
    <w:rsid w:val="00F535AF"/>
    <w:pPr>
      <w:widowControl w:val="0"/>
      <w:autoSpaceDE w:val="0"/>
      <w:autoSpaceDN w:val="0"/>
      <w:adjustRightInd w:val="0"/>
    </w:pPr>
    <w:rPr>
      <w:rFonts w:ascii="Courier New" w:hAnsi="Courier New" w:cs="Courier New"/>
    </w:rPr>
  </w:style>
  <w:style w:type="paragraph" w:customStyle="1" w:styleId="ConsPlusTitle">
    <w:name w:val="ConsPlusTitle"/>
    <w:rsid w:val="00F535AF"/>
    <w:pPr>
      <w:widowControl w:val="0"/>
      <w:autoSpaceDE w:val="0"/>
      <w:autoSpaceDN w:val="0"/>
      <w:adjustRightInd w:val="0"/>
    </w:pPr>
    <w:rPr>
      <w:rFonts w:ascii="Calibri" w:hAnsi="Calibri" w:cs="Calibri"/>
      <w:b/>
      <w:bCs/>
      <w:sz w:val="22"/>
      <w:szCs w:val="22"/>
    </w:rPr>
  </w:style>
  <w:style w:type="table" w:customStyle="1" w:styleId="10">
    <w:name w:val="Сетка таблицы1"/>
    <w:basedOn w:val="a1"/>
    <w:next w:val="a9"/>
    <w:uiPriority w:val="59"/>
    <w:rsid w:val="00851D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125FC"/>
    <w:pPr>
      <w:autoSpaceDE w:val="0"/>
      <w:autoSpaceDN w:val="0"/>
      <w:adjustRightInd w:val="0"/>
    </w:pPr>
    <w:rPr>
      <w:sz w:val="28"/>
      <w:szCs w:val="28"/>
    </w:rPr>
  </w:style>
  <w:style w:type="paragraph" w:customStyle="1" w:styleId="s1">
    <w:name w:val="s_1"/>
    <w:basedOn w:val="a"/>
    <w:rsid w:val="00125CBF"/>
    <w:pPr>
      <w:spacing w:before="100" w:beforeAutospacing="1" w:after="100" w:afterAutospacing="1"/>
    </w:pPr>
  </w:style>
  <w:style w:type="character" w:styleId="af1">
    <w:name w:val="Hyperlink"/>
    <w:uiPriority w:val="99"/>
    <w:unhideWhenUsed/>
    <w:rsid w:val="00125CBF"/>
    <w:rPr>
      <w:color w:val="0000FF"/>
      <w:u w:val="single"/>
    </w:rPr>
  </w:style>
  <w:style w:type="table" w:customStyle="1" w:styleId="21">
    <w:name w:val="Сетка таблицы2"/>
    <w:basedOn w:val="a1"/>
    <w:next w:val="a9"/>
    <w:uiPriority w:val="59"/>
    <w:rsid w:val="006224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685A"/>
    <w:pPr>
      <w:ind w:left="720"/>
      <w:contextualSpacing/>
    </w:pPr>
  </w:style>
  <w:style w:type="character" w:styleId="af3">
    <w:name w:val="Strong"/>
    <w:basedOn w:val="a0"/>
    <w:uiPriority w:val="22"/>
    <w:qFormat/>
    <w:rsid w:val="00C40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1C"/>
    <w:rPr>
      <w:sz w:val="24"/>
      <w:szCs w:val="24"/>
    </w:rPr>
  </w:style>
  <w:style w:type="paragraph" w:styleId="2">
    <w:name w:val="heading 2"/>
    <w:basedOn w:val="a"/>
    <w:link w:val="20"/>
    <w:uiPriority w:val="9"/>
    <w:qFormat/>
    <w:rsid w:val="00444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44917"/>
    <w:rPr>
      <w:b/>
      <w:bCs/>
      <w:sz w:val="36"/>
      <w:szCs w:val="36"/>
    </w:rPr>
  </w:style>
  <w:style w:type="paragraph" w:styleId="a3">
    <w:name w:val="Normal (Web)"/>
    <w:basedOn w:val="a"/>
    <w:uiPriority w:val="99"/>
    <w:semiHidden/>
    <w:unhideWhenUsed/>
    <w:rsid w:val="00444917"/>
    <w:pPr>
      <w:spacing w:before="100" w:beforeAutospacing="1" w:after="100" w:afterAutospacing="1"/>
    </w:pPr>
  </w:style>
  <w:style w:type="character" w:customStyle="1" w:styleId="apple-converted-space">
    <w:name w:val="apple-converted-space"/>
    <w:basedOn w:val="a0"/>
    <w:rsid w:val="00444917"/>
  </w:style>
  <w:style w:type="paragraph" w:styleId="a4">
    <w:name w:val="header"/>
    <w:aliases w:val="Header Char"/>
    <w:basedOn w:val="a"/>
    <w:link w:val="a5"/>
    <w:uiPriority w:val="99"/>
    <w:unhideWhenUsed/>
    <w:rsid w:val="00F70F98"/>
    <w:pPr>
      <w:tabs>
        <w:tab w:val="center" w:pos="4677"/>
        <w:tab w:val="right" w:pos="9355"/>
      </w:tabs>
    </w:pPr>
  </w:style>
  <w:style w:type="character" w:customStyle="1" w:styleId="a5">
    <w:name w:val="Верхний колонтитул Знак"/>
    <w:aliases w:val="Header Char Знак"/>
    <w:link w:val="a4"/>
    <w:uiPriority w:val="99"/>
    <w:rsid w:val="00F70F98"/>
    <w:rPr>
      <w:sz w:val="24"/>
      <w:szCs w:val="24"/>
    </w:rPr>
  </w:style>
  <w:style w:type="paragraph" w:styleId="a6">
    <w:name w:val="footer"/>
    <w:basedOn w:val="a"/>
    <w:link w:val="a7"/>
    <w:uiPriority w:val="99"/>
    <w:unhideWhenUsed/>
    <w:rsid w:val="00F70F98"/>
    <w:pPr>
      <w:tabs>
        <w:tab w:val="center" w:pos="4677"/>
        <w:tab w:val="right" w:pos="9355"/>
      </w:tabs>
    </w:pPr>
  </w:style>
  <w:style w:type="character" w:customStyle="1" w:styleId="a7">
    <w:name w:val="Нижний колонтитул Знак"/>
    <w:link w:val="a6"/>
    <w:uiPriority w:val="99"/>
    <w:rsid w:val="00F70F98"/>
    <w:rPr>
      <w:sz w:val="24"/>
      <w:szCs w:val="24"/>
    </w:rPr>
  </w:style>
  <w:style w:type="paragraph" w:styleId="a8">
    <w:name w:val="No Spacing"/>
    <w:uiPriority w:val="1"/>
    <w:qFormat/>
    <w:rsid w:val="00C040AA"/>
    <w:rPr>
      <w:rFonts w:ascii="Calibri" w:hAnsi="Calibri"/>
      <w:sz w:val="22"/>
      <w:szCs w:val="22"/>
    </w:rPr>
  </w:style>
  <w:style w:type="table" w:styleId="a9">
    <w:name w:val="Table Grid"/>
    <w:basedOn w:val="a1"/>
    <w:uiPriority w:val="59"/>
    <w:rsid w:val="00C040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Дата постановления"/>
    <w:basedOn w:val="a"/>
    <w:next w:val="ab"/>
    <w:rsid w:val="00AA6409"/>
    <w:pPr>
      <w:tabs>
        <w:tab w:val="left" w:pos="7796"/>
      </w:tabs>
      <w:overflowPunct w:val="0"/>
      <w:autoSpaceDE w:val="0"/>
      <w:autoSpaceDN w:val="0"/>
      <w:adjustRightInd w:val="0"/>
      <w:spacing w:before="120"/>
      <w:jc w:val="center"/>
      <w:textAlignment w:val="baseline"/>
    </w:pPr>
    <w:rPr>
      <w:szCs w:val="20"/>
    </w:rPr>
  </w:style>
  <w:style w:type="paragraph" w:customStyle="1" w:styleId="ab">
    <w:name w:val="Заголовок постановления"/>
    <w:basedOn w:val="a"/>
    <w:next w:val="ac"/>
    <w:rsid w:val="00AA6409"/>
    <w:pPr>
      <w:overflowPunct w:val="0"/>
      <w:autoSpaceDE w:val="0"/>
      <w:autoSpaceDN w:val="0"/>
      <w:adjustRightInd w:val="0"/>
      <w:spacing w:before="240" w:after="960"/>
      <w:ind w:right="5102" w:firstLine="709"/>
      <w:textAlignment w:val="baseline"/>
    </w:pPr>
    <w:rPr>
      <w:i/>
      <w:szCs w:val="20"/>
    </w:rPr>
  </w:style>
  <w:style w:type="paragraph" w:customStyle="1" w:styleId="ac">
    <w:name w:val="Текст постановления"/>
    <w:basedOn w:val="a"/>
    <w:rsid w:val="00AA6409"/>
    <w:pPr>
      <w:overflowPunct w:val="0"/>
      <w:autoSpaceDE w:val="0"/>
      <w:autoSpaceDN w:val="0"/>
      <w:adjustRightInd w:val="0"/>
      <w:ind w:firstLine="709"/>
      <w:textAlignment w:val="baseline"/>
    </w:pPr>
    <w:rPr>
      <w:szCs w:val="20"/>
    </w:rPr>
  </w:style>
  <w:style w:type="paragraph" w:styleId="ad">
    <w:name w:val="Body Text"/>
    <w:basedOn w:val="a"/>
    <w:link w:val="ae"/>
    <w:rsid w:val="00AA6409"/>
    <w:pPr>
      <w:ind w:right="-5"/>
      <w:jc w:val="both"/>
    </w:pPr>
    <w:rPr>
      <w:sz w:val="26"/>
    </w:rPr>
  </w:style>
  <w:style w:type="character" w:customStyle="1" w:styleId="ae">
    <w:name w:val="Основной текст Знак"/>
    <w:link w:val="ad"/>
    <w:rsid w:val="00AA6409"/>
    <w:rPr>
      <w:sz w:val="26"/>
      <w:szCs w:val="24"/>
    </w:rPr>
  </w:style>
  <w:style w:type="paragraph" w:customStyle="1" w:styleId="1">
    <w:name w:val="Основной текст1"/>
    <w:basedOn w:val="a"/>
    <w:rsid w:val="005679C1"/>
    <w:pPr>
      <w:jc w:val="center"/>
    </w:pPr>
    <w:rPr>
      <w:szCs w:val="20"/>
    </w:rPr>
  </w:style>
  <w:style w:type="character" w:customStyle="1" w:styleId="FontStyle16">
    <w:name w:val="Font Style16"/>
    <w:uiPriority w:val="99"/>
    <w:rsid w:val="00565D68"/>
    <w:rPr>
      <w:rFonts w:ascii="Times New Roman" w:hAnsi="Times New Roman" w:cs="Times New Roman"/>
      <w:sz w:val="28"/>
      <w:szCs w:val="28"/>
    </w:rPr>
  </w:style>
  <w:style w:type="paragraph" w:styleId="af">
    <w:name w:val="Balloon Text"/>
    <w:basedOn w:val="a"/>
    <w:link w:val="af0"/>
    <w:uiPriority w:val="99"/>
    <w:semiHidden/>
    <w:unhideWhenUsed/>
    <w:rsid w:val="00D3338B"/>
    <w:rPr>
      <w:rFonts w:ascii="Tahoma" w:hAnsi="Tahoma" w:cs="Tahoma"/>
      <w:sz w:val="16"/>
      <w:szCs w:val="16"/>
    </w:rPr>
  </w:style>
  <w:style w:type="character" w:customStyle="1" w:styleId="af0">
    <w:name w:val="Текст выноски Знак"/>
    <w:link w:val="af"/>
    <w:uiPriority w:val="99"/>
    <w:semiHidden/>
    <w:rsid w:val="00D3338B"/>
    <w:rPr>
      <w:rFonts w:ascii="Tahoma" w:hAnsi="Tahoma" w:cs="Tahoma"/>
      <w:sz w:val="16"/>
      <w:szCs w:val="16"/>
    </w:rPr>
  </w:style>
  <w:style w:type="paragraph" w:customStyle="1" w:styleId="ConsPlusNonformat">
    <w:name w:val="ConsPlusNonformat"/>
    <w:uiPriority w:val="99"/>
    <w:rsid w:val="00F535AF"/>
    <w:pPr>
      <w:widowControl w:val="0"/>
      <w:autoSpaceDE w:val="0"/>
      <w:autoSpaceDN w:val="0"/>
      <w:adjustRightInd w:val="0"/>
    </w:pPr>
    <w:rPr>
      <w:rFonts w:ascii="Courier New" w:hAnsi="Courier New" w:cs="Courier New"/>
    </w:rPr>
  </w:style>
  <w:style w:type="paragraph" w:customStyle="1" w:styleId="ConsPlusTitle">
    <w:name w:val="ConsPlusTitle"/>
    <w:rsid w:val="00F535AF"/>
    <w:pPr>
      <w:widowControl w:val="0"/>
      <w:autoSpaceDE w:val="0"/>
      <w:autoSpaceDN w:val="0"/>
      <w:adjustRightInd w:val="0"/>
    </w:pPr>
    <w:rPr>
      <w:rFonts w:ascii="Calibri" w:hAnsi="Calibri" w:cs="Calibri"/>
      <w:b/>
      <w:bCs/>
      <w:sz w:val="22"/>
      <w:szCs w:val="22"/>
    </w:rPr>
  </w:style>
  <w:style w:type="table" w:customStyle="1" w:styleId="10">
    <w:name w:val="Сетка таблицы1"/>
    <w:basedOn w:val="a1"/>
    <w:next w:val="a9"/>
    <w:uiPriority w:val="59"/>
    <w:rsid w:val="00851D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125FC"/>
    <w:pPr>
      <w:autoSpaceDE w:val="0"/>
      <w:autoSpaceDN w:val="0"/>
      <w:adjustRightInd w:val="0"/>
    </w:pPr>
    <w:rPr>
      <w:sz w:val="28"/>
      <w:szCs w:val="28"/>
    </w:rPr>
  </w:style>
  <w:style w:type="paragraph" w:customStyle="1" w:styleId="s1">
    <w:name w:val="s_1"/>
    <w:basedOn w:val="a"/>
    <w:rsid w:val="00125CBF"/>
    <w:pPr>
      <w:spacing w:before="100" w:beforeAutospacing="1" w:after="100" w:afterAutospacing="1"/>
    </w:pPr>
  </w:style>
  <w:style w:type="character" w:styleId="af1">
    <w:name w:val="Hyperlink"/>
    <w:uiPriority w:val="99"/>
    <w:unhideWhenUsed/>
    <w:rsid w:val="00125CBF"/>
    <w:rPr>
      <w:color w:val="0000FF"/>
      <w:u w:val="single"/>
    </w:rPr>
  </w:style>
  <w:style w:type="table" w:customStyle="1" w:styleId="21">
    <w:name w:val="Сетка таблицы2"/>
    <w:basedOn w:val="a1"/>
    <w:next w:val="a9"/>
    <w:uiPriority w:val="59"/>
    <w:rsid w:val="006224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685A"/>
    <w:pPr>
      <w:ind w:left="720"/>
      <w:contextualSpacing/>
    </w:pPr>
  </w:style>
  <w:style w:type="character" w:styleId="af3">
    <w:name w:val="Strong"/>
    <w:basedOn w:val="a0"/>
    <w:uiPriority w:val="22"/>
    <w:qFormat/>
    <w:rsid w:val="00C4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513">
      <w:bodyDiv w:val="1"/>
      <w:marLeft w:val="0"/>
      <w:marRight w:val="0"/>
      <w:marTop w:val="0"/>
      <w:marBottom w:val="0"/>
      <w:divBdr>
        <w:top w:val="none" w:sz="0" w:space="0" w:color="auto"/>
        <w:left w:val="none" w:sz="0" w:space="0" w:color="auto"/>
        <w:bottom w:val="none" w:sz="0" w:space="0" w:color="auto"/>
        <w:right w:val="none" w:sz="0" w:space="0" w:color="auto"/>
      </w:divBdr>
    </w:div>
    <w:div w:id="320699615">
      <w:bodyDiv w:val="1"/>
      <w:marLeft w:val="0"/>
      <w:marRight w:val="0"/>
      <w:marTop w:val="0"/>
      <w:marBottom w:val="0"/>
      <w:divBdr>
        <w:top w:val="none" w:sz="0" w:space="0" w:color="auto"/>
        <w:left w:val="none" w:sz="0" w:space="0" w:color="auto"/>
        <w:bottom w:val="none" w:sz="0" w:space="0" w:color="auto"/>
        <w:right w:val="none" w:sz="0" w:space="0" w:color="auto"/>
      </w:divBdr>
    </w:div>
    <w:div w:id="1083723995">
      <w:bodyDiv w:val="1"/>
      <w:marLeft w:val="0"/>
      <w:marRight w:val="0"/>
      <w:marTop w:val="0"/>
      <w:marBottom w:val="0"/>
      <w:divBdr>
        <w:top w:val="none" w:sz="0" w:space="0" w:color="auto"/>
        <w:left w:val="none" w:sz="0" w:space="0" w:color="auto"/>
        <w:bottom w:val="none" w:sz="0" w:space="0" w:color="auto"/>
        <w:right w:val="none" w:sz="0" w:space="0" w:color="auto"/>
      </w:divBdr>
    </w:div>
    <w:div w:id="1812745247">
      <w:bodyDiv w:val="1"/>
      <w:marLeft w:val="0"/>
      <w:marRight w:val="0"/>
      <w:marTop w:val="0"/>
      <w:marBottom w:val="0"/>
      <w:divBdr>
        <w:top w:val="none" w:sz="0" w:space="0" w:color="auto"/>
        <w:left w:val="none" w:sz="0" w:space="0" w:color="auto"/>
        <w:bottom w:val="none" w:sz="0" w:space="0" w:color="auto"/>
        <w:right w:val="none" w:sz="0" w:space="0" w:color="auto"/>
      </w:divBdr>
    </w:div>
    <w:div w:id="1945960632">
      <w:bodyDiv w:val="1"/>
      <w:marLeft w:val="0"/>
      <w:marRight w:val="0"/>
      <w:marTop w:val="0"/>
      <w:marBottom w:val="0"/>
      <w:divBdr>
        <w:top w:val="none" w:sz="0" w:space="0" w:color="auto"/>
        <w:left w:val="none" w:sz="0" w:space="0" w:color="auto"/>
        <w:bottom w:val="none" w:sz="0" w:space="0" w:color="auto"/>
        <w:right w:val="none" w:sz="0" w:space="0" w:color="auto"/>
      </w:divBdr>
    </w:div>
    <w:div w:id="1951085387">
      <w:bodyDiv w:val="1"/>
      <w:marLeft w:val="0"/>
      <w:marRight w:val="0"/>
      <w:marTop w:val="0"/>
      <w:marBottom w:val="0"/>
      <w:divBdr>
        <w:top w:val="none" w:sz="0" w:space="0" w:color="auto"/>
        <w:left w:val="none" w:sz="0" w:space="0" w:color="auto"/>
        <w:bottom w:val="none" w:sz="0" w:space="0" w:color="auto"/>
        <w:right w:val="none" w:sz="0" w:space="0" w:color="auto"/>
      </w:divBdr>
      <w:divsChild>
        <w:div w:id="232012283">
          <w:marLeft w:val="0"/>
          <w:marRight w:val="0"/>
          <w:marTop w:val="0"/>
          <w:marBottom w:val="0"/>
          <w:divBdr>
            <w:top w:val="none" w:sz="0" w:space="0" w:color="auto"/>
            <w:left w:val="none" w:sz="0" w:space="0" w:color="auto"/>
            <w:bottom w:val="none" w:sz="0" w:space="0" w:color="auto"/>
            <w:right w:val="none" w:sz="0" w:space="0" w:color="auto"/>
          </w:divBdr>
        </w:div>
        <w:div w:id="161402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33C0C8B64B65F67F823846C867F81BFEEE6395722D8798331B7525bCy5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FD40BFD67AEA293FA12C381433AE2329D01E9A43C6D52EE8C5E2114FC06FDF95655D9CCF2DE8556FD871Fb9E" TargetMode="External"/><Relationship Id="rId5" Type="http://schemas.openxmlformats.org/officeDocument/2006/relationships/settings" Target="settings.xml"/><Relationship Id="rId15" Type="http://schemas.openxmlformats.org/officeDocument/2006/relationships/hyperlink" Target="consultantplus://offline/ref=86B5C49A894166351CF2FBD9E7561323FFB7DA5C86DCDC473E79AC29FCF00DD5FEDDF3386BE4B81F629AF1q9G0K"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6B5C49A894166351CF2FBD9E7561323FFB7DA5C86DCDC473E79AC29FCF00DD5FEDDF3386BE4B81F629AF1q9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A140-42A1-4F5A-B158-ED43C074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9213</Words>
  <Characters>52516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Положение о Гранте</vt:lpstr>
    </vt:vector>
  </TitlesOfParts>
  <Company>Krokoz™</Company>
  <LinksUpToDate>false</LinksUpToDate>
  <CharactersWithSpaces>61606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Гранте</dc:title>
  <dc:creator>Shernakova</dc:creator>
  <cp:lastModifiedBy>Луиза Мидько</cp:lastModifiedBy>
  <cp:revision>8</cp:revision>
  <cp:lastPrinted>2018-01-19T04:30:00Z</cp:lastPrinted>
  <dcterms:created xsi:type="dcterms:W3CDTF">2018-01-19T04:21:00Z</dcterms:created>
  <dcterms:modified xsi:type="dcterms:W3CDTF">2018-01-30T03:40:00Z</dcterms:modified>
</cp:coreProperties>
</file>