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FE8" w:rsidRDefault="001A0131">
      <w:pPr>
        <w:pStyle w:val="afe"/>
        <w:spacing w:before="0" w:after="0"/>
        <w:ind w:right="0" w:firstLine="0"/>
        <w:jc w:val="center"/>
        <w:rPr>
          <w:rFonts w:ascii="Liberation Sans" w:hAnsi="Liberation Sans"/>
          <w:b/>
          <w:bCs/>
          <w:i w:val="0"/>
          <w:iCs/>
          <w:szCs w:val="24"/>
        </w:rPr>
      </w:pPr>
      <w:bookmarkStart w:id="0" w:name="_GoBack"/>
      <w:bookmarkEnd w:id="0"/>
      <w:r>
        <w:rPr>
          <w:rFonts w:ascii="Liberation Sans" w:hAnsi="Liberation Sans"/>
          <w:b/>
          <w:bCs/>
          <w:i w:val="0"/>
          <w:iCs/>
          <w:szCs w:val="24"/>
        </w:rPr>
        <w:t xml:space="preserve">О подготовке проекта по внесению изменений в документацию </w:t>
      </w:r>
    </w:p>
    <w:p w:rsidR="00677FE8" w:rsidRDefault="001A0131">
      <w:pPr>
        <w:pStyle w:val="afe"/>
        <w:spacing w:before="0" w:after="0"/>
        <w:ind w:right="0" w:firstLine="0"/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  <w:bCs/>
          <w:i w:val="0"/>
          <w:iCs/>
          <w:szCs w:val="24"/>
        </w:rPr>
        <w:t xml:space="preserve">по планировке территории старой части застройки в границах </w:t>
      </w:r>
      <w:r>
        <w:rPr>
          <w:rFonts w:ascii="Liberation Sans" w:hAnsi="Liberation Sans"/>
          <w:b/>
          <w:bCs/>
          <w:i w:val="0"/>
          <w:iCs/>
          <w:szCs w:val="24"/>
        </w:rPr>
        <w:br w:type="textWrapping" w:clear="all"/>
      </w:r>
      <w:r>
        <w:rPr>
          <w:rFonts w:ascii="Liberation Sans" w:hAnsi="Liberation Sans"/>
          <w:b/>
          <w:bCs/>
          <w:i w:val="0"/>
          <w:iCs/>
          <w:szCs w:val="24"/>
        </w:rPr>
        <w:t xml:space="preserve">ул. Первопроходцев, ул. Попенченко, ул. И.Я. Гири, парковой зоны поселка городского типа Уренгой, </w:t>
      </w:r>
      <w:proofErr w:type="gramStart"/>
      <w:r>
        <w:rPr>
          <w:rFonts w:ascii="Liberation Sans" w:hAnsi="Liberation Sans"/>
          <w:b/>
          <w:bCs/>
          <w:i w:val="0"/>
          <w:iCs/>
          <w:szCs w:val="24"/>
        </w:rPr>
        <w:t>утвержденную</w:t>
      </w:r>
      <w:proofErr w:type="gramEnd"/>
      <w:r>
        <w:rPr>
          <w:rFonts w:ascii="Liberation Sans" w:hAnsi="Liberation Sans"/>
          <w:b/>
          <w:bCs/>
          <w:i w:val="0"/>
          <w:iCs/>
          <w:szCs w:val="24"/>
        </w:rPr>
        <w:t xml:space="preserve"> постановлением Администрации Пуровского района от 25 мая 2022 года № 223-ПА</w:t>
      </w:r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p w:rsidR="00677FE8" w:rsidRDefault="001A0131">
      <w:pPr>
        <w:ind w:firstLine="709"/>
        <w:jc w:val="both"/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 xml:space="preserve">В соответствии с Градостроительным кодексом Российской Федерации, </w:t>
      </w:r>
      <w:r>
        <w:rPr>
          <w:rFonts w:ascii="Liberation Sans" w:hAnsi="Liberation Sans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Пуровского района от 14 февраля 2023 года </w:t>
      </w:r>
      <w:r>
        <w:rPr>
          <w:rFonts w:ascii="Liberation Sans" w:hAnsi="Liberation Sans"/>
        </w:rPr>
        <w:br w:type="textWrapping" w:clear="all"/>
      </w:r>
      <w:r>
        <w:rPr>
          <w:rFonts w:ascii="Liberation Sans" w:hAnsi="Liberation Sans"/>
        </w:rPr>
        <w:t>№ 65-ПА «Об утверждении Порядка подготовки докумен</w:t>
      </w:r>
      <w:r>
        <w:rPr>
          <w:rFonts w:ascii="Liberation Sans" w:hAnsi="Liberation Sans"/>
        </w:rPr>
        <w:t>тации по планировке территории, принятия решения об ее утверждении, внесения изменений в документацию, отмены документации или ее отдельных частей, признания отдельных частей</w:t>
      </w:r>
      <w:proofErr w:type="gramEnd"/>
      <w:r>
        <w:rPr>
          <w:rFonts w:ascii="Liberation Sans" w:hAnsi="Liberation Sans"/>
        </w:rPr>
        <w:t xml:space="preserve"> документации не подлежащими применению на территории муниципального округа Пуровс</w:t>
      </w:r>
      <w:r>
        <w:rPr>
          <w:rFonts w:ascii="Liberation Sans" w:hAnsi="Liberation Sans"/>
        </w:rPr>
        <w:t xml:space="preserve">кий район», в целях </w:t>
      </w:r>
      <w:proofErr w:type="gramStart"/>
      <w:r>
        <w:rPr>
          <w:rFonts w:ascii="Liberation Sans" w:hAnsi="Liberation Sans"/>
        </w:rPr>
        <w:t>обеспечения устойчивого развития территории поселка городского типа</w:t>
      </w:r>
      <w:proofErr w:type="gramEnd"/>
      <w:r>
        <w:rPr>
          <w:rFonts w:ascii="Liberation Sans" w:hAnsi="Liberation Sans"/>
        </w:rPr>
        <w:t xml:space="preserve"> Уренгой, учета интересов граждан и их объединений при осуществлении градостроительной деятельности </w:t>
      </w:r>
    </w:p>
    <w:p w:rsidR="00677FE8" w:rsidRDefault="00677FE8">
      <w:pPr>
        <w:tabs>
          <w:tab w:val="left" w:pos="993"/>
          <w:tab w:val="left" w:pos="1134"/>
        </w:tabs>
        <w:ind w:firstLine="709"/>
        <w:jc w:val="both"/>
        <w:rPr>
          <w:rFonts w:ascii="Liberation Sans" w:hAnsi="Liberation Sans"/>
        </w:rPr>
      </w:pP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proofErr w:type="gramStart"/>
      <w:r>
        <w:rPr>
          <w:rFonts w:ascii="Liberation Sans" w:hAnsi="Liberation Sans"/>
        </w:rPr>
        <w:t>Департаменту строительства, архитектуры и жилищной политики Админис</w:t>
      </w:r>
      <w:r>
        <w:rPr>
          <w:rFonts w:ascii="Liberation Sans" w:hAnsi="Liberation Sans"/>
        </w:rPr>
        <w:t>трации Пуровского района (далее – Департамент строительства) осуществить подготовку проекта по внесению изменений в документацию по планировке территории старой части застройки в границах ул. Первопроходцев, ул. Попенченко, ул. И.Я. Гири, парковой зоны пос</w:t>
      </w:r>
      <w:r>
        <w:rPr>
          <w:rFonts w:ascii="Liberation Sans" w:hAnsi="Liberation Sans"/>
        </w:rPr>
        <w:t xml:space="preserve">елка городского типа Уренгой, утвержденную постановлением Администрации Пуровского района от 25 мая </w:t>
      </w:r>
      <w:r>
        <w:rPr>
          <w:rFonts w:ascii="Liberation Sans" w:hAnsi="Liberation Sans"/>
        </w:rPr>
        <w:br/>
        <w:t>2022 года № 223-ПА, в течение 3 месяцев со дня опубликования</w:t>
      </w:r>
      <w:proofErr w:type="gramEnd"/>
      <w:r>
        <w:rPr>
          <w:rFonts w:ascii="Liberation Sans" w:hAnsi="Liberation Sans"/>
        </w:rPr>
        <w:t xml:space="preserve"> настоящего распоряжения.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Обеспечить проверку подготовленной документации, указанной </w:t>
      </w:r>
      <w:r>
        <w:rPr>
          <w:rFonts w:ascii="Liberation Sans" w:hAnsi="Liberation Sans"/>
        </w:rPr>
        <w:br/>
        <w:t xml:space="preserve">в пункте </w:t>
      </w:r>
      <w:r>
        <w:rPr>
          <w:rFonts w:ascii="Liberation Sans" w:hAnsi="Liberation Sans"/>
        </w:rPr>
        <w:t>1 настоящего распоряжения, на соответствие требованиям законодательства, а также процесс согласования и утверждения в установленном порядке.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П</w:t>
      </w:r>
      <w:r>
        <w:rPr>
          <w:rFonts w:ascii="Liberation Sans" w:hAnsi="Liberation Sans"/>
          <w:color w:val="000000"/>
        </w:rPr>
        <w:t xml:space="preserve">редложения физических и юридических лиц </w:t>
      </w:r>
      <w:r>
        <w:rPr>
          <w:rFonts w:ascii="Liberation Sans" w:hAnsi="Liberation Sans"/>
        </w:rPr>
        <w:t>о порядке, сроках подготовки и содержании документации по планировке терри</w:t>
      </w:r>
      <w:r>
        <w:rPr>
          <w:rFonts w:ascii="Liberation Sans" w:hAnsi="Liberation Sans"/>
        </w:rPr>
        <w:t xml:space="preserve">тории, </w:t>
      </w:r>
      <w:r>
        <w:rPr>
          <w:rFonts w:ascii="Liberation Sans" w:hAnsi="Liberation Sans"/>
          <w:color w:val="000000"/>
          <w:shd w:val="clear" w:color="auto" w:fill="FFFFFF"/>
        </w:rPr>
        <w:t>а также обоснование данных предложений</w:t>
      </w:r>
      <w:r>
        <w:rPr>
          <w:rFonts w:ascii="Liberation Sans" w:hAnsi="Liberation Sans"/>
          <w:color w:val="000000"/>
        </w:rPr>
        <w:t xml:space="preserve"> принимаются в течение 10 дней со дня опубликования настоящего распоряжения.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  <w:color w:val="000000"/>
        </w:rPr>
        <w:lastRenderedPageBreak/>
        <w:t>Место приема предложений: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/>
          <w:color w:val="000000"/>
        </w:rPr>
        <w:t xml:space="preserve">Департамент строительства по адресу: </w:t>
      </w:r>
      <w:r>
        <w:rPr>
          <w:rFonts w:ascii="Liberation Sans" w:hAnsi="Liberation Sans"/>
          <w:color w:val="000000"/>
        </w:rPr>
        <w:br w:type="textWrapping" w:clear="all"/>
      </w:r>
      <w:r>
        <w:rPr>
          <w:rFonts w:ascii="Liberation Sans" w:hAnsi="Liberation Sans"/>
          <w:color w:val="000000"/>
        </w:rPr>
        <w:t xml:space="preserve">г. </w:t>
      </w:r>
      <w:proofErr w:type="spellStart"/>
      <w:r>
        <w:rPr>
          <w:rFonts w:ascii="Liberation Sans" w:hAnsi="Liberation Sans"/>
          <w:color w:val="000000"/>
        </w:rPr>
        <w:t>Тарко</w:t>
      </w:r>
      <w:proofErr w:type="spellEnd"/>
      <w:r>
        <w:rPr>
          <w:rFonts w:ascii="Liberation Sans" w:hAnsi="Liberation Sans"/>
          <w:color w:val="000000"/>
        </w:rPr>
        <w:t xml:space="preserve">-Сале, ул. Мира, д. 11, кабинет № 202, электронный </w:t>
      </w:r>
      <w:r>
        <w:rPr>
          <w:rFonts w:ascii="Liberation Sans" w:hAnsi="Liberation Sans"/>
        </w:rPr>
        <w:t xml:space="preserve">адрес: </w:t>
      </w:r>
      <w:proofErr w:type="spellStart"/>
      <w:r>
        <w:rPr>
          <w:rFonts w:ascii="Liberation Sans" w:hAnsi="Liberation Sans"/>
          <w:lang w:val="en-US"/>
        </w:rPr>
        <w:t>dsa</w:t>
      </w:r>
      <w:proofErr w:type="spellEnd"/>
      <w:r>
        <w:rPr>
          <w:rFonts w:ascii="Liberation Sans" w:hAnsi="Liberation Sans"/>
        </w:rPr>
        <w:t>@</w:t>
      </w:r>
      <w:proofErr w:type="spellStart"/>
      <w:r>
        <w:rPr>
          <w:rFonts w:ascii="Liberation Sans" w:hAnsi="Liberation Sans"/>
          <w:lang w:val="en-US"/>
        </w:rPr>
        <w:t>pur</w:t>
      </w:r>
      <w:proofErr w:type="spellEnd"/>
      <w:r>
        <w:rPr>
          <w:rFonts w:ascii="Liberation Sans" w:hAnsi="Liberation Sans"/>
        </w:rPr>
        <w:t>.</w:t>
      </w:r>
      <w:proofErr w:type="spellStart"/>
      <w:r>
        <w:rPr>
          <w:rFonts w:ascii="Liberation Sans" w:hAnsi="Liberation Sans"/>
          <w:lang w:val="en-US"/>
        </w:rPr>
        <w:t>yanao</w:t>
      </w:r>
      <w:proofErr w:type="spellEnd"/>
      <w:r>
        <w:rPr>
          <w:rFonts w:ascii="Liberation Sans" w:hAnsi="Liberation Sans"/>
        </w:rPr>
        <w:t>.</w:t>
      </w:r>
      <w:proofErr w:type="spellStart"/>
      <w:r>
        <w:rPr>
          <w:rFonts w:ascii="Liberation Sans" w:hAnsi="Liberation Sans"/>
          <w:lang w:val="en-US"/>
        </w:rPr>
        <w:t>ru</w:t>
      </w:r>
      <w:proofErr w:type="spellEnd"/>
      <w:r>
        <w:rPr>
          <w:rFonts w:ascii="Liberation Sans" w:hAnsi="Liberation Sans"/>
        </w:rPr>
        <w:t xml:space="preserve">. 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Время приема предложений: понедельник – пятница с 9.00 до 17.00 часов, перерыв с 12.30 до 14.00 часов. </w:t>
      </w:r>
      <w:r>
        <w:rPr>
          <w:rFonts w:ascii="Liberation Sans" w:hAnsi="Liberation Sans"/>
          <w:shd w:val="clear" w:color="auto" w:fill="FFFFFF"/>
        </w:rPr>
        <w:t xml:space="preserve">Информирование заинтересованных лиц </w:t>
      </w:r>
      <w:r>
        <w:rPr>
          <w:rFonts w:ascii="Liberation Sans" w:hAnsi="Liberation Sans"/>
          <w:shd w:val="clear" w:color="auto" w:fill="FFFFFF"/>
        </w:rPr>
        <w:br w:type="textWrapping" w:clear="all"/>
      </w:r>
      <w:r>
        <w:rPr>
          <w:rFonts w:ascii="Liberation Sans" w:hAnsi="Liberation Sans"/>
          <w:shd w:val="clear" w:color="auto" w:fill="FFFFFF"/>
        </w:rPr>
        <w:t xml:space="preserve">о порядке рассмотрения предложений осуществляется по телефону: 8 (34997) </w:t>
      </w:r>
      <w:r>
        <w:rPr>
          <w:rFonts w:ascii="Liberation Sans" w:hAnsi="Liberation Sans"/>
          <w:shd w:val="clear" w:color="auto" w:fill="FFFFFF"/>
        </w:rPr>
        <w:br w:type="textWrapping" w:clear="all"/>
      </w:r>
      <w:r>
        <w:rPr>
          <w:rFonts w:ascii="Liberation Sans" w:hAnsi="Liberation Sans"/>
          <w:shd w:val="clear" w:color="auto" w:fill="FFFFFF"/>
        </w:rPr>
        <w:t>2-59-18.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Определить срок ра</w:t>
      </w:r>
      <w:r>
        <w:rPr>
          <w:rFonts w:ascii="Liberation Sans" w:hAnsi="Liberation Sans"/>
        </w:rPr>
        <w:t xml:space="preserve">ссмотрения поступивших предложений </w:t>
      </w:r>
      <w:r>
        <w:rPr>
          <w:rFonts w:ascii="Liberation Sans" w:hAnsi="Liberation Sans"/>
          <w:color w:val="000000"/>
        </w:rPr>
        <w:t xml:space="preserve">физических </w:t>
      </w:r>
      <w:r>
        <w:rPr>
          <w:rFonts w:ascii="Liberation Sans" w:hAnsi="Liberation Sans"/>
          <w:color w:val="000000"/>
        </w:rPr>
        <w:br w:type="textWrapping" w:clear="all"/>
      </w:r>
      <w:r>
        <w:rPr>
          <w:rFonts w:ascii="Liberation Sans" w:hAnsi="Liberation Sans"/>
          <w:color w:val="000000"/>
        </w:rPr>
        <w:t>и юридических лиц</w:t>
      </w:r>
      <w:r>
        <w:rPr>
          <w:rFonts w:ascii="Liberation Sans" w:hAnsi="Liberation Sans"/>
        </w:rPr>
        <w:t xml:space="preserve"> – 5 дней со дня регистрации в </w:t>
      </w:r>
      <w:r>
        <w:rPr>
          <w:rFonts w:ascii="Liberation Sans" w:hAnsi="Liberation Sans"/>
          <w:color w:val="000000"/>
        </w:rPr>
        <w:t>Департаменте строительства</w:t>
      </w:r>
      <w:r>
        <w:rPr>
          <w:rFonts w:ascii="Liberation Sans" w:hAnsi="Liberation Sans"/>
        </w:rPr>
        <w:t>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Управлению информационно-аналитических исследований и связей </w:t>
      </w:r>
      <w:r>
        <w:rPr>
          <w:rFonts w:ascii="Liberation Sans" w:hAnsi="Liberation Sans"/>
        </w:rPr>
        <w:br w:type="textWrapping" w:clear="all"/>
      </w:r>
      <w:r>
        <w:rPr>
          <w:rFonts w:ascii="Liberation Sans" w:hAnsi="Liberation Sans"/>
        </w:rPr>
        <w:t xml:space="preserve">с общественностью Администрации Пуровского района </w:t>
      </w:r>
      <w:proofErr w:type="gramStart"/>
      <w:r>
        <w:rPr>
          <w:rFonts w:ascii="Liberation Sans" w:hAnsi="Liberation Sans"/>
        </w:rPr>
        <w:t>разместить</w:t>
      </w:r>
      <w:proofErr w:type="gramEnd"/>
      <w:r>
        <w:rPr>
          <w:rFonts w:ascii="Liberation Sans" w:hAnsi="Liberation Sans"/>
        </w:rPr>
        <w:t xml:space="preserve"> настоящее распоряжение на официальном сайте муниципального округа Пуровский район.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Опубликовать настоящее распоряжение в газете «Северный луч».</w:t>
      </w:r>
    </w:p>
    <w:p w:rsidR="00677FE8" w:rsidRDefault="001A0131">
      <w:pPr>
        <w:numPr>
          <w:ilvl w:val="1"/>
          <w:numId w:val="3"/>
        </w:numPr>
        <w:tabs>
          <w:tab w:val="left" w:pos="993"/>
        </w:tabs>
        <w:ind w:left="0"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Контроль исполнения настоящего распоряжения возложи</w:t>
      </w:r>
      <w:r>
        <w:rPr>
          <w:rFonts w:ascii="Liberation Sans" w:hAnsi="Liberation Sans"/>
        </w:rPr>
        <w:t xml:space="preserve">ть на заместителя Главы Администрации Пуровского района Д.Л. </w:t>
      </w:r>
      <w:proofErr w:type="spellStart"/>
      <w:r>
        <w:rPr>
          <w:rFonts w:ascii="Liberation Sans" w:hAnsi="Liberation Sans"/>
        </w:rPr>
        <w:t>Криницына</w:t>
      </w:r>
      <w:proofErr w:type="spellEnd"/>
      <w:r>
        <w:rPr>
          <w:rFonts w:ascii="Liberation Sans" w:hAnsi="Liberation Sans"/>
        </w:rPr>
        <w:t>.</w:t>
      </w:r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p w:rsidR="00677FE8" w:rsidRDefault="001A0131">
      <w:pPr>
        <w:rPr>
          <w:rFonts w:ascii="Liberation Sans" w:hAnsi="Liberation Sans"/>
        </w:rPr>
      </w:pPr>
      <w:r>
        <w:rPr>
          <w:rFonts w:ascii="Liberation Sans" w:hAnsi="Liberation Sans"/>
        </w:rPr>
        <w:t>Глава Пуровского района</w:t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</w:r>
      <w:r>
        <w:rPr>
          <w:rFonts w:ascii="Liberation Sans" w:hAnsi="Liberation Sans"/>
        </w:rPr>
        <w:tab/>
        <w:t xml:space="preserve">А.А. </w:t>
      </w:r>
      <w:proofErr w:type="spellStart"/>
      <w:r>
        <w:rPr>
          <w:rFonts w:ascii="Liberation Sans" w:hAnsi="Liberation Sans"/>
        </w:rPr>
        <w:t>Колодин</w:t>
      </w:r>
      <w:proofErr w:type="spellEnd"/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p w:rsidR="00677FE8" w:rsidRDefault="00677FE8">
      <w:pPr>
        <w:rPr>
          <w:rFonts w:ascii="Liberation Sans" w:hAnsi="Liberation Sans"/>
        </w:rPr>
      </w:pPr>
    </w:p>
    <w:sectPr w:rsidR="00677FE8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31" w:rsidRDefault="001A0131">
      <w:r>
        <w:separator/>
      </w:r>
    </w:p>
  </w:endnote>
  <w:endnote w:type="continuationSeparator" w:id="0">
    <w:p w:rsidR="001A0131" w:rsidRDefault="001A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31" w:rsidRDefault="001A0131">
      <w:r>
        <w:separator/>
      </w:r>
    </w:p>
  </w:footnote>
  <w:footnote w:type="continuationSeparator" w:id="0">
    <w:p w:rsidR="001A0131" w:rsidRDefault="001A0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E8" w:rsidRDefault="001A0131">
    <w:pPr>
      <w:pStyle w:val="ab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separate"/>
    </w:r>
    <w:r>
      <w:rPr>
        <w:rStyle w:val="aff"/>
      </w:rPr>
      <w:t>2</w:t>
    </w:r>
    <w:r>
      <w:rPr>
        <w:rStyle w:val="aff"/>
      </w:rPr>
      <w:fldChar w:fldCharType="end"/>
    </w:r>
  </w:p>
  <w:p w:rsidR="00677FE8" w:rsidRDefault="00677F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E8" w:rsidRDefault="00677FE8">
    <w:pPr>
      <w:pStyle w:val="ab"/>
      <w:jc w:val="center"/>
    </w:pPr>
  </w:p>
  <w:p w:rsidR="00677FE8" w:rsidRDefault="00677FE8">
    <w:pPr>
      <w:pStyle w:val="ab"/>
      <w:jc w:val="center"/>
    </w:pPr>
  </w:p>
  <w:p w:rsidR="00677FE8" w:rsidRDefault="001A0131">
    <w:pPr>
      <w:pStyle w:val="ab"/>
      <w:jc w:val="center"/>
      <w:rPr>
        <w:rFonts w:ascii="Liberation Sans" w:hAnsi="Liberation Sans"/>
      </w:rPr>
    </w:pPr>
    <w:r>
      <w:rPr>
        <w:rFonts w:ascii="Liberation Sans" w:hAnsi="Liberation Sans"/>
      </w:rPr>
      <w:fldChar w:fldCharType="begin"/>
    </w:r>
    <w:r>
      <w:rPr>
        <w:rFonts w:ascii="Liberation Sans" w:hAnsi="Liberation Sans"/>
      </w:rPr>
      <w:instrText>PAGE   \* MERGEFORMAT</w:instrText>
    </w:r>
    <w:r>
      <w:rPr>
        <w:rFonts w:ascii="Liberation Sans" w:hAnsi="Liberation Sans"/>
      </w:rPr>
      <w:fldChar w:fldCharType="separate"/>
    </w:r>
    <w:r w:rsidR="00D12BC8">
      <w:rPr>
        <w:rFonts w:ascii="Liberation Sans" w:hAnsi="Liberation Sans"/>
        <w:noProof/>
      </w:rPr>
      <w:t>2</w:t>
    </w:r>
    <w:r>
      <w:rPr>
        <w:rFonts w:ascii="Liberation Sans" w:hAnsi="Liberation Sans"/>
      </w:rPr>
      <w:fldChar w:fldCharType="end"/>
    </w:r>
  </w:p>
  <w:p w:rsidR="00677FE8" w:rsidRDefault="00677FE8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E8" w:rsidRDefault="00677FE8">
    <w:pPr>
      <w:pStyle w:val="ab"/>
    </w:pPr>
  </w:p>
  <w:p w:rsidR="00677FE8" w:rsidRDefault="00677FE8">
    <w:pPr>
      <w:pStyle w:val="ab"/>
    </w:pPr>
  </w:p>
  <w:p w:rsidR="00677FE8" w:rsidRDefault="00677FE8">
    <w:pPr>
      <w:pStyle w:val="ab"/>
    </w:pPr>
  </w:p>
  <w:p w:rsidR="00677FE8" w:rsidRDefault="00677FE8">
    <w:pPr>
      <w:pStyle w:val="ab"/>
      <w:tabs>
        <w:tab w:val="clear" w:pos="4677"/>
        <w:tab w:val="clear" w:pos="9355"/>
        <w:tab w:val="left" w:pos="2595"/>
      </w:tabs>
      <w:rPr>
        <w:rFonts w:ascii="Liberation Sans" w:hAnsi="Liberation Sans"/>
      </w:rPr>
    </w:pPr>
  </w:p>
  <w:p w:rsidR="00677FE8" w:rsidRDefault="001A0131">
    <w:pPr>
      <w:pStyle w:val="ab"/>
      <w:tabs>
        <w:tab w:val="clear" w:pos="4677"/>
        <w:tab w:val="clear" w:pos="9355"/>
        <w:tab w:val="left" w:pos="2970"/>
      </w:tabs>
      <w:rPr>
        <w:rFonts w:ascii="Liberation Sans" w:hAnsi="Liberation Sans"/>
      </w:rPr>
    </w:pPr>
    <w:r>
      <w:rPr>
        <w:rFonts w:ascii="Liberation Sans" w:hAnsi="Liberation Sans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933450</wp:posOffset>
              </wp:positionV>
              <wp:extent cx="648970" cy="864870"/>
              <wp:effectExtent l="0" t="0" r="0" b="0"/>
              <wp:wrapNone/>
              <wp:docPr id="1" name="_x0000_s2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z-index:251658240;o:allowoverlap:true;o:allowincell:true;mso-position-horizontal-relative:page;margin-left:287.6pt;mso-position-horizontal:absolute;mso-position-vertical-relative:page;margin-top:73.5pt;mso-position-vertical:absolute;width:51.1pt;height:68.1pt;mso-wrap-distance-left:9.0pt;mso-wrap-distance-top:0.0pt;mso-wrap-distance-right:9.0pt;mso-wrap-distance-bottom:0.0pt;" coordorigin="0,0" coordsize="200,200">
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<v:path textboxrect="0,0,108000,108000"/>
              </v:shape>
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<v:path textboxrect="0,0,108000,108000"/>
              </v:shape>
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<v:path textboxrect="0,0,108000,108000"/>
              </v:shape>
              <v:shape id="shape 4" o:spid="_x0000_s4" o:spt="1" type="#_x0000_t1" style="position:absolute;left:12;top:128;width:175;height:3;visibility:visible;" fillcolor="#FFFFFF" strokecolor="#000000" strokeweight="0.50pt"/>
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<v:path textboxrect="0,0,108000,108000"/>
              </v:shape>
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<v:path textboxrect="0,0,108000,108000"/>
              </v:shape>
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<v:path textboxrect="0,0,108000,108000"/>
              </v:shape>
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<v:path textboxrect="0,0,108000,108000"/>
              </v:shape>
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<v:path textboxrect="0,0,108000,108000"/>
              </v:shape>
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<v:path textboxrect="0,0,108000,108000"/>
              </v:shape>
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<v:path textboxrect="0,0,108000,108000"/>
              </v:shape>
              <v:shape id="shape 12" o:spid="_x0000_s12" o:spt="1" type="#_x0000_t1" style="position:absolute;left:12;top:90;width:175;height:3;visibility:visible;" fillcolor="#FFFFFF" strokecolor="#000000" strokeweight="0.50pt"/>
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<v:path textboxrect="0,0,108000,108000"/>
              </v:shape>
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<v:path textboxrect="0,0,108000,108000"/>
              </v:shape>
            </v:group>
          </w:pict>
        </mc:Fallback>
      </mc:AlternateContent>
    </w:r>
    <w:r>
      <w:rPr>
        <w:rFonts w:ascii="Liberation Sans" w:hAnsi="Liberation Sans"/>
      </w:rPr>
      <w:tab/>
    </w:r>
  </w:p>
  <w:p w:rsidR="00677FE8" w:rsidRDefault="00677FE8">
    <w:pPr>
      <w:pStyle w:val="ab"/>
      <w:rPr>
        <w:rFonts w:ascii="Liberation Sans" w:hAnsi="Liberation Sans"/>
      </w:rPr>
    </w:pPr>
  </w:p>
  <w:p w:rsidR="00677FE8" w:rsidRDefault="00677FE8">
    <w:pPr>
      <w:pStyle w:val="ab"/>
      <w:rPr>
        <w:rFonts w:ascii="Liberation Sans" w:hAnsi="Liberation Sans"/>
      </w:rPr>
    </w:pPr>
  </w:p>
  <w:p w:rsidR="00677FE8" w:rsidRDefault="00677FE8">
    <w:pPr>
      <w:pStyle w:val="ab"/>
      <w:rPr>
        <w:rFonts w:ascii="Liberation Sans" w:hAnsi="Liberation Sans"/>
      </w:rPr>
    </w:pPr>
  </w:p>
  <w:p w:rsidR="00677FE8" w:rsidRDefault="00677FE8">
    <w:pPr>
      <w:pStyle w:val="ab"/>
      <w:rPr>
        <w:rFonts w:ascii="Liberation Sans" w:hAnsi="Liberation Sans"/>
      </w:rPr>
    </w:pPr>
  </w:p>
  <w:p w:rsidR="00677FE8" w:rsidRDefault="00677FE8">
    <w:pPr>
      <w:jc w:val="center"/>
      <w:rPr>
        <w:rFonts w:ascii="Liberation Sans" w:hAnsi="Liberation Sans"/>
        <w:caps/>
        <w:spacing w:val="40"/>
      </w:rPr>
    </w:pPr>
  </w:p>
  <w:p w:rsidR="00677FE8" w:rsidRDefault="00677FE8">
    <w:pPr>
      <w:jc w:val="center"/>
      <w:rPr>
        <w:rFonts w:ascii="Liberation Sans" w:hAnsi="Liberation Sans"/>
        <w:caps/>
        <w:spacing w:val="40"/>
      </w:rPr>
    </w:pPr>
  </w:p>
  <w:p w:rsidR="00677FE8" w:rsidRDefault="001A0131">
    <w:pPr>
      <w:spacing w:line="360" w:lineRule="auto"/>
      <w:jc w:val="center"/>
      <w:rPr>
        <w:rFonts w:ascii="Liberation Sans" w:hAnsi="Liberation Sans"/>
        <w:caps/>
        <w:spacing w:val="40"/>
      </w:rPr>
    </w:pPr>
    <w:r>
      <w:rPr>
        <w:rFonts w:ascii="Liberation Sans" w:hAnsi="Liberation Sans"/>
        <w:caps/>
        <w:spacing w:val="40"/>
      </w:rPr>
      <w:t>муниципальный округ пуровский район</w:t>
    </w:r>
  </w:p>
  <w:p w:rsidR="00677FE8" w:rsidRDefault="001A0131">
    <w:pPr>
      <w:spacing w:line="360" w:lineRule="auto"/>
      <w:jc w:val="center"/>
      <w:rPr>
        <w:rFonts w:ascii="Liberation Sans" w:hAnsi="Liberation Sans"/>
        <w:b/>
        <w:caps/>
        <w:spacing w:val="120"/>
      </w:rPr>
    </w:pPr>
    <w:r>
      <w:rPr>
        <w:rFonts w:ascii="Liberation Sans" w:hAnsi="Liberation Sans"/>
        <w:b/>
        <w:caps/>
        <w:spacing w:val="120"/>
      </w:rPr>
      <w:t>АДМИНИСТРАЦИя пуровского района</w:t>
    </w:r>
  </w:p>
  <w:p w:rsidR="00677FE8" w:rsidRDefault="001A0131">
    <w:pPr>
      <w:jc w:val="center"/>
      <w:rPr>
        <w:rFonts w:ascii="Liberation Sans" w:hAnsi="Liberation Sans"/>
        <w:caps/>
        <w:spacing w:val="40"/>
      </w:rPr>
    </w:pPr>
    <w:r>
      <w:rPr>
        <w:rFonts w:ascii="Liberation Sans" w:hAnsi="Liberation Sans"/>
        <w:caps/>
        <w:spacing w:val="40"/>
      </w:rPr>
      <w:t>распоряжение</w:t>
    </w:r>
  </w:p>
  <w:p w:rsidR="00677FE8" w:rsidRDefault="00677FE8">
    <w:pPr>
      <w:jc w:val="center"/>
      <w:rPr>
        <w:rFonts w:ascii="Liberation Sans" w:hAnsi="Liberation Sans"/>
        <w:caps/>
        <w:spacing w:val="40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677FE8">
      <w:trPr>
        <w:cantSplit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677FE8" w:rsidRPr="00D12BC8" w:rsidRDefault="00D12BC8">
          <w:pPr>
            <w:jc w:val="center"/>
            <w:rPr>
              <w:rFonts w:ascii="Liberation Sans" w:hAnsi="Liberation Sans"/>
            </w:rPr>
          </w:pPr>
          <w:r w:rsidRPr="00D12BC8">
            <w:rPr>
              <w:rFonts w:ascii="Liberation Sans" w:hAnsi="Liberation Sans"/>
            </w:rPr>
            <w:t>11</w:t>
          </w:r>
        </w:p>
      </w:tc>
      <w:tc>
        <w:tcPr>
          <w:tcW w:w="144" w:type="dxa"/>
        </w:tcPr>
        <w:p w:rsidR="00677FE8" w:rsidRDefault="00677FE8">
          <w:pPr>
            <w:rPr>
              <w:rFonts w:ascii="Liberation Sans" w:hAnsi="Liberation Sans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677FE8" w:rsidRDefault="00D12BC8">
          <w:pPr>
            <w:jc w:val="center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марта</w:t>
          </w:r>
        </w:p>
      </w:tc>
      <w:tc>
        <w:tcPr>
          <w:tcW w:w="510" w:type="dxa"/>
        </w:tcPr>
        <w:p w:rsidR="00677FE8" w:rsidRDefault="001A0131">
          <w:pPr>
            <w:jc w:val="right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677FE8" w:rsidRDefault="001A0131">
          <w:pPr>
            <w:jc w:val="center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4</w:t>
          </w:r>
        </w:p>
      </w:tc>
      <w:tc>
        <w:tcPr>
          <w:tcW w:w="4819" w:type="dxa"/>
        </w:tcPr>
        <w:p w:rsidR="00677FE8" w:rsidRDefault="001A0131">
          <w:pPr>
            <w:rPr>
              <w:rFonts w:ascii="Liberation Sans" w:hAnsi="Liberation Sans"/>
            </w:rPr>
          </w:pPr>
          <w:proofErr w:type="gramStart"/>
          <w:r>
            <w:rPr>
              <w:rFonts w:ascii="Liberation Sans" w:hAnsi="Liberation Sans"/>
            </w:rPr>
            <w:t>г</w:t>
          </w:r>
          <w:proofErr w:type="gramEnd"/>
          <w:r>
            <w:rPr>
              <w:rFonts w:ascii="Liberation Sans" w:hAnsi="Liberation Sans"/>
            </w:rPr>
            <w:t>.</w:t>
          </w:r>
        </w:p>
      </w:tc>
      <w:tc>
        <w:tcPr>
          <w:tcW w:w="360" w:type="dxa"/>
        </w:tcPr>
        <w:p w:rsidR="00677FE8" w:rsidRDefault="001A0131">
          <w:pPr>
            <w:jc w:val="right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677FE8" w:rsidRDefault="00D12BC8" w:rsidP="00D12BC8">
          <w:pPr>
            <w:pStyle w:val="afc"/>
            <w:spacing w:before="0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>92-Р</w:t>
          </w:r>
        </w:p>
      </w:tc>
    </w:tr>
    <w:tr w:rsidR="00677FE8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677FE8" w:rsidRDefault="001A0131">
          <w:pPr>
            <w:pStyle w:val="afc"/>
            <w:spacing w:before="0"/>
            <w:rPr>
              <w:rFonts w:ascii="Liberation Sans" w:hAnsi="Liberation Sans"/>
            </w:rPr>
          </w:pPr>
          <w:r>
            <w:rPr>
              <w:rFonts w:ascii="Liberation Sans" w:hAnsi="Liberation Sans"/>
            </w:rPr>
            <w:t xml:space="preserve">г. </w:t>
          </w:r>
          <w:proofErr w:type="spellStart"/>
          <w:r>
            <w:rPr>
              <w:rFonts w:ascii="Liberation Sans" w:hAnsi="Liberation Sans"/>
            </w:rPr>
            <w:t>Тарко</w:t>
          </w:r>
          <w:proofErr w:type="spellEnd"/>
          <w:r>
            <w:rPr>
              <w:rFonts w:ascii="Liberation Sans" w:hAnsi="Liberation Sans"/>
            </w:rPr>
            <w:t>-Сале</w:t>
          </w:r>
        </w:p>
      </w:tc>
    </w:tr>
  </w:tbl>
  <w:p w:rsidR="00677FE8" w:rsidRDefault="00677FE8">
    <w:pPr>
      <w:pStyle w:val="ab"/>
    </w:pPr>
  </w:p>
  <w:p w:rsidR="00677FE8" w:rsidRDefault="00677F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11A"/>
    <w:multiLevelType w:val="hybridMultilevel"/>
    <w:tmpl w:val="B8982E4A"/>
    <w:lvl w:ilvl="0" w:tplc="2E5839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84D2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647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2A28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3E7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D85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25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C8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CAD9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D04A0"/>
    <w:multiLevelType w:val="multilevel"/>
    <w:tmpl w:val="53229EF0"/>
    <w:lvl w:ilvl="0">
      <w:start w:val="1"/>
      <w:numFmt w:val="decimal"/>
      <w:lvlText w:val="%1."/>
      <w:lvlJc w:val="left"/>
      <w:pPr>
        <w:ind w:left="1353" w:hanging="360"/>
      </w:pPr>
      <w:rPr>
        <w:rFonts w:ascii="PT Astra Serif" w:hAnsi="PT Astra Serif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503" w:hanging="51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1713" w:hanging="720"/>
      </w:pPr>
    </w:lvl>
    <w:lvl w:ilvl="4">
      <w:start w:val="1"/>
      <w:numFmt w:val="decimal"/>
      <w:lvlText w:val="%1.%2.%3.%4.%5."/>
      <w:lvlJc w:val="left"/>
      <w:pPr>
        <w:ind w:left="2073" w:hanging="1080"/>
      </w:pPr>
    </w:lvl>
    <w:lvl w:ilvl="5">
      <w:start w:val="1"/>
      <w:numFmt w:val="decimal"/>
      <w:lvlText w:val="%1.%2.%3.%4.%5.%6."/>
      <w:lvlJc w:val="left"/>
      <w:pPr>
        <w:ind w:left="2073" w:hanging="1080"/>
      </w:pPr>
    </w:lvl>
    <w:lvl w:ilvl="6">
      <w:start w:val="1"/>
      <w:numFmt w:val="decimal"/>
      <w:lvlText w:val="%1.%2.%3.%4.%5.%6.%7."/>
      <w:lvlJc w:val="left"/>
      <w:pPr>
        <w:ind w:left="2433" w:hanging="1440"/>
      </w:pPr>
    </w:lvl>
    <w:lvl w:ilvl="7">
      <w:start w:val="1"/>
      <w:numFmt w:val="decimal"/>
      <w:lvlText w:val="%1.%2.%3.%4.%5.%6.%7.%8."/>
      <w:lvlJc w:val="left"/>
      <w:pPr>
        <w:ind w:left="2433" w:hanging="1440"/>
      </w:pPr>
    </w:lvl>
    <w:lvl w:ilvl="8">
      <w:start w:val="1"/>
      <w:numFmt w:val="decimal"/>
      <w:lvlText w:val="%1.%2.%3.%4.%5.%6.%7.%8.%9."/>
      <w:lvlJc w:val="left"/>
      <w:pPr>
        <w:ind w:left="2793" w:hanging="1800"/>
      </w:pPr>
    </w:lvl>
  </w:abstractNum>
  <w:abstractNum w:abstractNumId="2">
    <w:nsid w:val="572747FC"/>
    <w:multiLevelType w:val="hybridMultilevel"/>
    <w:tmpl w:val="8976ECF6"/>
    <w:lvl w:ilvl="0" w:tplc="4008EFA4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23920F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716D9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2DA7B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408D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8EC59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B87A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18E6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3E4075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E8"/>
    <w:rsid w:val="001A0131"/>
    <w:rsid w:val="00677FE8"/>
    <w:rsid w:val="00D1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d">
    <w:name w:val="Текст постановления"/>
    <w:basedOn w:val="a"/>
    <w:pPr>
      <w:ind w:firstLine="709"/>
    </w:pPr>
    <w:rPr>
      <w:szCs w:val="20"/>
    </w:r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  <w:szCs w:val="20"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  <w:szCs w:val="20"/>
    </w:rPr>
  </w:style>
  <w:style w:type="paragraph" w:styleId="aff1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styleId="aff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qFormat/>
    <w:rPr>
      <w:i/>
      <w:iCs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qFormat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d">
    <w:name w:val="Текст постановления"/>
    <w:basedOn w:val="a"/>
    <w:pPr>
      <w:ind w:firstLine="709"/>
    </w:pPr>
    <w:rPr>
      <w:szCs w:val="20"/>
    </w:r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  <w:szCs w:val="20"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  <w:szCs w:val="20"/>
    </w:rPr>
  </w:style>
  <w:style w:type="paragraph" w:styleId="aff1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ru-RU"/>
    </w:rPr>
  </w:style>
  <w:style w:type="paragraph" w:styleId="aff7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qFormat/>
    <w:rPr>
      <w:i/>
      <w:iCs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dcterms:created xsi:type="dcterms:W3CDTF">2024-03-11T06:17:00Z</dcterms:created>
  <dcterms:modified xsi:type="dcterms:W3CDTF">2024-03-11T06:17:00Z</dcterms:modified>
  <cp:version>983040</cp:version>
</cp:coreProperties>
</file>