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6" w:rsidRPr="00C73F1C" w:rsidRDefault="00A05386">
      <w:pPr>
        <w:pBdr>
          <w:bottom w:val="single" w:sz="8" w:space="0" w:color="000000"/>
        </w:pBdr>
        <w:jc w:val="center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noProof/>
        </w:rPr>
        <w:pict>
          <v:group id="Группа 1" o:spid="_x0000_s1026" style="position:absolute;left:0;text-align:left;margin-left:308.9pt;margin-top:33.95pt;width:42.1pt;height:54pt;z-index:251658240;mso-position-horizontal-relative:page;mso-position-vertical-relative:page" coordsize="19999,19998">
            <v:shape id="Полилиния 2" o:spid="_x0000_s1027" style="position:absolute;left:1211;top:747;width:8805;height:18265;visibility:visible;mso-wrap-style:square;v-text-anchor:top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extrusionok="f" o:connecttype="custom" o:connectlocs="3679,16669;3645,16588;3610,16468;3567,16414;3533,16347;3455,16281;3429,16226;3343,16159;3317,16106;3119,16038;3007,15972;2783,15918;2119,15972;939,15918;793,15784;707,15731;672,15663;629,15609;560,15556;517,15489;483,15436;448,15368;422,15301;371,15234;336,15127;293,15047;267,14993;224,14925;190,14818;147,14685;112,14510;77,14389;34,13893;0,0" o:connectangles="0,0,0,0,0,0,0,0,0,0,0,0,0,0,0,0,0,0,0,0,0,0,0,0,0,0,0,0,0,0,0,0,0,0"/>
            </v:shape>
            <v:shape id="Полилиния 3" o:spid="_x0000_s1028" style="position:absolute;left:8785;top:747;width:10038;height:18265;visibility:visible;mso-wrap-style:square;v-text-anchor:top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extrusionok="f" o:connecttype="custom" o:connectlocs="255,16669;295,16588;354,16468;393,16414;422,16347;531,16281;580,16226;678,16159;727,16106;973,16038;1110,15972;1395,15918;2269,15972;3811,15918;4017,15784;4106,15731;4155,15663;4214,15609;4312,15556;4351,15489;4401,15436;4459,15368;4499,15301;4548,15234;4607,15127;4637,15047;4685,14993;4734,14925;4784,14818;4842,14685;4892,14510;4921,14389;4990,13893;5029,0" o:connectangles="0,0,0,0,0,0,0,0,0,0,0,0,0,0,0,0,0,0,0,0,0,0,0,0,0,0,0,0,0,0,0,0,0,0"/>
            </v:shape>
            <v:shape id="Полилиния 4" o:spid="_x0000_s1029" style="position:absolute;left:1251;top:9822;width:17595;height:2685;visibility:visible;mso-wrap-style:square;v-text-anchor:top" coordsize="20000,20000" path="m,l19978,r,19891l,19891,,xe" fillcolor="#e5e5e5" strokeweight=".5pt">
              <v:stroke startarrowwidth="narrow" startarrowlength="short" endarrowwidth="narrow" endarrowlength="short"/>
              <v:path arrowok="t" o:extrusionok="f" o:connecttype="custom" o:connectlocs="0,0;15462,0;15462,359;0,359;0,0" o:connectangles="0,0,0,0,0"/>
            </v:shape>
            <v:rect id="Прямоугольник 5" o:spid="_x0000_s1030" style="position:absolute;left:1251;top:12876;width:17573;height:380;visibility:visible" strokeweight=".5pt"/>
            <v:shape id="Полилиния 6" o:spid="_x0000_s1031" style="position:absolute;left:1251;top:9822;width:3521;height:2685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extrusionok="f" o:connecttype="custom" o:connectlocs="0,177;310,0;617,177;310,359;0,177" o:connectangles="0,0,0,0,0"/>
            </v:shape>
            <v:shape id="Полилиния 7" o:spid="_x0000_s1032" style="position:absolute;left:4773;top:9822;width:3521;height:2685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extrusionok="f" o:connecttype="custom" o:connectlocs="0,177;310,0;617,177;310,359;0,177" o:connectangles="0,0,0,0,0"/>
            </v:shape>
            <v:shape id="Полилиния 8" o:spid="_x0000_s1033" style="position:absolute;left:8298;top:9822;width:3521;height:2685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extrusionok="f" o:connecttype="custom" o:connectlocs="0,177;310,0;617,177;310,359;0,177" o:connectangles="0,0,0,0,0"/>
            </v:shape>
            <v:shape id="Полилиния 9" o:spid="_x0000_s1034" style="position:absolute;left:11819;top:9822;width:3521;height:2685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extrusionok="f" o:connecttype="custom" o:connectlocs="0,177;310,0;617,177;310,359;0,177" o:connectangles="0,0,0,0,0"/>
            </v:shape>
            <v:shape id="Полилиния 10" o:spid="_x0000_s1035" style="position:absolute;left:15342;top:9822;width:3521;height:2685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extrusionok="f" o:connecttype="custom" o:connectlocs="0,177;310,0;617,177;310,359;0,177" o:connectangles="0,0,0,0,0"/>
            </v:shape>
            <v:shape id="Полилиния 11" o:spid="_x0000_s1036" style="position:absolute;left:1837;top:1129;width:16087;height:7488;visibility:visible;mso-wrap-style:square;v-text-anchor:top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extrusionok="f" o:connecttype="custom" o:connectlocs="10863,88;10139,170;9509,258;9084,341;8627,429;8218,539;7871,654;7636,819;7509,1221;7809,1347;8234,1429;8627,1528;8942,1633;9352,1715;9824,1864;10139,1968;10422,2034;9619,2034;9131,1946;8659,1864;8171,1781;6172,1688;5289,1781;4755,1864;4125,1781;3589,1688;2960,1605;2472,1523;2078,1419;1370,1429;865,1523;441,1605;31,1682;771,1765;1606,1853;2031,1935;2345,2034;2646,2199;2676,2578;2345,2710;3810,2744;5384,2661;6124,2578;6580,2639;9022,2798;9981,2710;10407,2617;10926,2529;11320,2458;11650,2364;12028,2276;12343,2166;12626,2062;12878,1754;12737,1364;12469,1149;12201,1017;11981,869;11713,709;11414,11" o:connectangles="0,0,0,0,0,0,0,0,0,0,0,0,0,0,0,0,0,0,0,0,0,0,0,0,0,0,0,0,0,0,0,0,0,0,0,0,0,0,0,0,0,0,0,0,0,0,0,0,0,0,0,0,0,0,0,0,0,0,0,0"/>
            </v:shape>
            <v:shape id="Полилиния 12" o:spid="_x0000_s1037" style="position:absolute;left:13170;top:2187;width:3366;height:4638;visibility:visible;mso-wrap-style:square;v-text-anchor:top" coordsize="20000,200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extrusionok="f" o:connecttype="custom" o:connectlocs="329,10;287,34;254,44;234,71;194,82;165,109;135,126;105,150;86,163;56,225;36,252;16,303;0,351;16,490;36,507;46,535;73,548;86,572;119,586;135,613;165,627;184,654;224,667;254,691;283,705;313,732;329,749;352,770;366,793;389,810;402,841;425,848;432,878;461,902;464,957;491,998;501,1073;520,1028;534,991;550,896;560,695;547,613;520,572;510,535;491,501;474,473;461,449;441,419;425,398;412,371;389,337;379,293;352,242;342,0" o:connectangles="0,0,0,0,0,0,0,0,0,0,0,0,0,0,0,0,0,0,0,0,0,0,0,0,0,0,0,0,0,0,0,0,0,0,0,0,0,0,0,0,0,0,0,0,0,0,0,0,0,0,0,0,0,0"/>
            </v:shape>
            <v:rect id="Прямоугольник 13" o:spid="_x0000_s1038" style="position:absolute;left:1251;top:9058;width:17574;height:380;visibility:visible" strokeweight=".5pt"/>
            <v:shape id="Полилиния 14" o:spid="_x0000_s1039" style="position:absolute;width:9765;height:19998;visibility:visible;mso-wrap-style:square;v-text-anchor:top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extrusionok="f" o:connecttype="custom" o:connectlocs="4520,19969;4482,19866;4434,19734;4386,19646;4338,19587;4243,19528;4214,19425;4099,19352;4080,19308;3832,19205;3698,19146;3430,19044;2599,19146;1137,19044;965,18897;870,18867;831,18794;774,18706;688,18632;640,18559;592,18486;554,18441;516,18309;449,18251;420,18148;373,18016;325,17972;258,17883;229,17737;182,17560;134,17399;96,17223;38,16635;0,0" o:connectangles="0,0,0,0,0,0,0,0,0,0,0,0,0,0,0,0,0,0,0,0,0,0,0,0,0,0,0,0,0,0,0,0,0,0"/>
            </v:shape>
            <v:shape id="Полилиния 15" o:spid="_x0000_s1040" style="position:absolute;left:9353;width:10647;height:19998;visibility:visible;mso-wrap-style:square;v-text-anchor:top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extrusionok="f" o:connecttype="custom" o:connectlocs="135,19983;333,19866;385,19734;448,19646;479,19587;594,19528;656,19425;750,19352;823,19308;1094,19205;1250,19146;1573,19044;2553,19146;4293,19044;4511,18897;4615,18867;4678,18794;4741,18706;4845,18632;4886,18559;4959,18486;5012,18441;5043,18309;5105,18251;5168,18148;5210,18016;5283,17972;5324,17883;5386,17737;5449,17560;5501,17399;5533,17223;5584,16635;5657,0" o:connectangles="0,0,0,0,0,0,0,0,0,0,0,0,0,0,0,0,0,0,0,0,0,0,0,0,0,0,0,0,0,0,0,0,0,0"/>
            </v:shape>
            <w10:wrap anchorx="page" anchory="page"/>
          </v:group>
        </w:pict>
      </w:r>
    </w:p>
    <w:p w:rsidR="00A05386" w:rsidRPr="00C73F1C" w:rsidRDefault="00A05386">
      <w:pPr>
        <w:pBdr>
          <w:bottom w:val="single" w:sz="8" w:space="0" w:color="000000"/>
        </w:pBdr>
        <w:jc w:val="center"/>
        <w:rPr>
          <w:rFonts w:ascii="Liberation Sans" w:hAnsi="Liberation Sans" w:cs="Liberation Sans"/>
          <w:b/>
          <w:bCs/>
          <w:color w:val="000000"/>
          <w:sz w:val="20"/>
          <w:szCs w:val="20"/>
        </w:rPr>
      </w:pPr>
    </w:p>
    <w:p w:rsidR="00A05386" w:rsidRPr="00C73F1C" w:rsidRDefault="00A05386">
      <w:pPr>
        <w:pBdr>
          <w:bottom w:val="single" w:sz="8" w:space="0" w:color="000000"/>
        </w:pBdr>
        <w:jc w:val="center"/>
        <w:rPr>
          <w:rFonts w:ascii="Liberation Sans" w:hAnsi="Liberation Sans" w:cs="Liberation Sans"/>
          <w:b/>
          <w:bCs/>
          <w:color w:val="000000"/>
          <w:sz w:val="20"/>
          <w:szCs w:val="20"/>
        </w:rPr>
      </w:pPr>
    </w:p>
    <w:p w:rsidR="00A05386" w:rsidRPr="00C73F1C" w:rsidRDefault="00A05386">
      <w:pPr>
        <w:pBdr>
          <w:bottom w:val="single" w:sz="8" w:space="0" w:color="000000"/>
        </w:pBdr>
        <w:jc w:val="center"/>
        <w:rPr>
          <w:rFonts w:ascii="Liberation Sans" w:hAnsi="Liberation Sans" w:cs="Liberation Sans"/>
          <w:b/>
          <w:bCs/>
          <w:color w:val="000000"/>
        </w:rPr>
      </w:pPr>
      <w:r w:rsidRPr="00C73F1C">
        <w:rPr>
          <w:rFonts w:ascii="Liberation Sans" w:hAnsi="Liberation Sans" w:cs="Liberation Sans"/>
          <w:b/>
          <w:bCs/>
          <w:color w:val="000000"/>
          <w:sz w:val="32"/>
          <w:szCs w:val="32"/>
        </w:rPr>
        <w:t>ДУМА ПУРОВСКОГО РАЙОНА</w:t>
      </w:r>
    </w:p>
    <w:p w:rsidR="00A05386" w:rsidRPr="00C73F1C" w:rsidRDefault="00A05386">
      <w:pPr>
        <w:pBdr>
          <w:bottom w:val="single" w:sz="8" w:space="0" w:color="000000"/>
        </w:pBdr>
        <w:jc w:val="center"/>
        <w:rPr>
          <w:rFonts w:ascii="Liberation Sans" w:hAnsi="Liberation Sans" w:cs="Liberation Sans"/>
          <w:b/>
          <w:bCs/>
          <w:color w:val="000000"/>
          <w:sz w:val="32"/>
          <w:szCs w:val="32"/>
        </w:rPr>
      </w:pPr>
      <w:r w:rsidRPr="00C73F1C">
        <w:rPr>
          <w:rFonts w:ascii="Liberation Sans" w:hAnsi="Liberation Sans" w:cs="Liberation Sans"/>
          <w:b/>
          <w:bCs/>
          <w:color w:val="000000"/>
          <w:sz w:val="32"/>
          <w:szCs w:val="32"/>
        </w:rPr>
        <w:t>первого созыва</w:t>
      </w:r>
    </w:p>
    <w:p w:rsidR="00A05386" w:rsidRPr="00C73F1C" w:rsidRDefault="00A05386">
      <w:pPr>
        <w:pBdr>
          <w:bottom w:val="single" w:sz="8" w:space="0" w:color="000000"/>
        </w:pBdr>
        <w:jc w:val="right"/>
        <w:rPr>
          <w:rFonts w:ascii="Liberation Sans" w:hAnsi="Liberation Sans" w:cs="Liberation Sans"/>
          <w:b/>
          <w:bCs/>
          <w:color w:val="000000"/>
        </w:rPr>
      </w:pPr>
    </w:p>
    <w:p w:rsidR="00A05386" w:rsidRPr="00C73F1C" w:rsidRDefault="00A05386">
      <w:pPr>
        <w:pStyle w:val="ConsNonformat"/>
        <w:widowControl/>
        <w:rPr>
          <w:rFonts w:ascii="Liberation Sans" w:hAnsi="Liberation Sans" w:cs="Liberation Sans"/>
          <w:b/>
          <w:bCs/>
          <w:color w:val="000000"/>
        </w:rPr>
      </w:pPr>
    </w:p>
    <w:p w:rsidR="00A05386" w:rsidRPr="00C73F1C" w:rsidRDefault="00A05386">
      <w:pPr>
        <w:jc w:val="center"/>
        <w:rPr>
          <w:rFonts w:ascii="Liberation Sans" w:hAnsi="Liberation Sans" w:cs="Liberation Sans"/>
          <w:b/>
          <w:bCs/>
          <w:color w:val="000000"/>
          <w:sz w:val="32"/>
          <w:szCs w:val="32"/>
        </w:rPr>
      </w:pPr>
      <w:r w:rsidRPr="00C73F1C">
        <w:rPr>
          <w:rFonts w:ascii="Liberation Sans" w:hAnsi="Liberation Sans" w:cs="Liberation Sans"/>
          <w:b/>
          <w:bCs/>
          <w:color w:val="000000"/>
          <w:sz w:val="32"/>
          <w:szCs w:val="32"/>
        </w:rPr>
        <w:t>РЕШЕНИЕ</w:t>
      </w:r>
    </w:p>
    <w:p w:rsidR="00A05386" w:rsidRDefault="00A05386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A05386" w:rsidRDefault="00A05386">
      <w:pPr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  <w:t>О внесении изменения в пункт 4 решения Думы Пуровского района от 10 ноября 2020 года № 93 «Об установлении земельного налога»</w:t>
      </w:r>
      <w:r>
        <w:rPr>
          <w:rFonts w:ascii="Liberation Sans" w:hAnsi="Liberation Sans" w:cs="Liberation Sans"/>
          <w:b/>
          <w:bCs/>
        </w:rPr>
        <w:br/>
        <w:t>(с изменениями от 10 ноября 2023 года)</w:t>
      </w:r>
    </w:p>
    <w:p w:rsidR="00A05386" w:rsidRDefault="00A05386">
      <w:pPr>
        <w:jc w:val="center"/>
        <w:rPr>
          <w:rFonts w:ascii="Liberation Sans" w:hAnsi="Liberation Sans" w:cs="Liberation Sans"/>
          <w:b/>
          <w:bCs/>
        </w:rPr>
      </w:pPr>
    </w:p>
    <w:p w:rsidR="00A05386" w:rsidRDefault="00A05386">
      <w:pPr>
        <w:pStyle w:val="ConsNonformat"/>
        <w:widowControl/>
        <w:ind w:right="0"/>
        <w:rPr>
          <w:rFonts w:ascii="Liberation Sans" w:hAnsi="Liberation Sans" w:cs="Liberation Sans"/>
          <w:sz w:val="24"/>
          <w:szCs w:val="24"/>
        </w:rPr>
      </w:pPr>
    </w:p>
    <w:p w:rsidR="00A05386" w:rsidRDefault="00A05386">
      <w:pPr>
        <w:pStyle w:val="ConsNonformat"/>
        <w:widowControl/>
        <w:tabs>
          <w:tab w:val="right" w:pos="9639"/>
        </w:tabs>
        <w:ind w:right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21 февраля 2024 года</w:t>
      </w:r>
      <w:r>
        <w:rPr>
          <w:rFonts w:ascii="Liberation Sans" w:hAnsi="Liberation Sans" w:cs="Liberation Sans"/>
          <w:sz w:val="24"/>
          <w:szCs w:val="24"/>
        </w:rPr>
        <w:tab/>
        <w:t>г. Тарко-Сале</w:t>
      </w:r>
    </w:p>
    <w:p w:rsidR="00A05386" w:rsidRDefault="00A05386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A05386" w:rsidRDefault="00A05386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A05386" w:rsidRDefault="00A05386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  <w:u w:val="single"/>
        </w:rPr>
      </w:pPr>
      <w:r>
        <w:rPr>
          <w:rFonts w:ascii="Liberation Sans" w:hAnsi="Liberation Sans" w:cs="Liberation Sans"/>
          <w:b/>
          <w:bCs/>
          <w:sz w:val="24"/>
          <w:szCs w:val="24"/>
          <w:u w:val="single"/>
        </w:rPr>
        <w:t>№ 559</w:t>
      </w:r>
    </w:p>
    <w:p w:rsidR="00A05386" w:rsidRDefault="00A05386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A05386" w:rsidRDefault="00A05386">
      <w:pPr>
        <w:jc w:val="both"/>
        <w:rPr>
          <w:rFonts w:ascii="Liberation Sans" w:hAnsi="Liberation Sans" w:cs="Liberation Sans"/>
        </w:rPr>
      </w:pPr>
    </w:p>
    <w:p w:rsidR="00A05386" w:rsidRPr="00C73F1C" w:rsidRDefault="00A05386">
      <w:pPr>
        <w:ind w:firstLine="709"/>
        <w:jc w:val="both"/>
        <w:rPr>
          <w:rFonts w:ascii="Liberation Sans" w:hAnsi="Liberation Sans" w:cs="Liberation Sans"/>
          <w:color w:val="000000"/>
        </w:rPr>
      </w:pPr>
      <w:r w:rsidRPr="00C73F1C">
        <w:rPr>
          <w:rFonts w:ascii="Liberation Sans" w:hAnsi="Liberation Sans" w:cs="Liberation Sans"/>
          <w:color w:val="000000"/>
        </w:rPr>
        <w:t xml:space="preserve">Руководствуясь статьей 387 Налогового кодекса Российской Федерации, </w:t>
      </w:r>
      <w:r w:rsidRPr="00C73F1C">
        <w:rPr>
          <w:rFonts w:ascii="Liberation Sans" w:hAnsi="Liberation Sans" w:cs="Liberation Sans"/>
          <w:color w:val="000000"/>
          <w:lang w:eastAsia="en-US"/>
        </w:rPr>
        <w:t>статьей 31 Устава муниципального округа Пуровский район Ямало-Ненецкого автономного округа</w:t>
      </w:r>
      <w:bookmarkStart w:id="0" w:name="undefined"/>
      <w:bookmarkEnd w:id="0"/>
      <w:r w:rsidRPr="00C73F1C">
        <w:rPr>
          <w:rFonts w:ascii="Liberation Sans" w:hAnsi="Liberation Sans" w:cs="Liberation Sans"/>
          <w:color w:val="000000"/>
          <w:lang w:eastAsia="en-US"/>
        </w:rPr>
        <w:t>, Дума Пуровского района</w:t>
      </w:r>
    </w:p>
    <w:p w:rsidR="00A05386" w:rsidRDefault="00A05386">
      <w:pPr>
        <w:jc w:val="both"/>
        <w:rPr>
          <w:rFonts w:ascii="Liberation Sans" w:hAnsi="Liberation Sans" w:cs="Liberation Sans"/>
        </w:rPr>
      </w:pPr>
    </w:p>
    <w:p w:rsidR="00A05386" w:rsidRDefault="00A05386">
      <w:pPr>
        <w:jc w:val="both"/>
        <w:rPr>
          <w:rFonts w:ascii="Liberation Sans" w:hAnsi="Liberation Sans" w:cs="Liberation Sans"/>
        </w:rPr>
      </w:pPr>
    </w:p>
    <w:p w:rsidR="00A05386" w:rsidRDefault="00A05386">
      <w:pPr>
        <w:ind w:firstLine="708"/>
        <w:jc w:val="both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  <w:t>Р Е Ш И Л А:</w:t>
      </w:r>
    </w:p>
    <w:p w:rsidR="00A05386" w:rsidRDefault="00A05386">
      <w:pPr>
        <w:jc w:val="both"/>
        <w:rPr>
          <w:rFonts w:ascii="Liberation Sans" w:hAnsi="Liberation Sans" w:cs="Liberation Sans"/>
        </w:rPr>
      </w:pPr>
    </w:p>
    <w:p w:rsidR="00A05386" w:rsidRDefault="00A05386">
      <w:pPr>
        <w:jc w:val="both"/>
        <w:rPr>
          <w:rFonts w:ascii="Liberation Sans" w:hAnsi="Liberation Sans" w:cs="Liberation Sans"/>
        </w:rPr>
      </w:pPr>
    </w:p>
    <w:p w:rsidR="00A05386" w:rsidRDefault="00A05386">
      <w:pPr>
        <w:pStyle w:val="BodyTextIndent"/>
        <w:numPr>
          <w:ilvl w:val="0"/>
          <w:numId w:val="13"/>
        </w:numPr>
        <w:tabs>
          <w:tab w:val="left" w:pos="1134"/>
        </w:tabs>
        <w:spacing w:after="0"/>
        <w:ind w:left="0" w:right="-58" w:firstLine="85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Внести изменения в пункт 4 решения Думы Пуровского района от 10 ноября 2020 года № 93 «Об установлении земельного налога» (с изменениями от 10 ноября 2023 года) дополнив его абзацами следующего содержания:</w:t>
      </w:r>
    </w:p>
    <w:p w:rsidR="00A05386" w:rsidRDefault="00A05386">
      <w:pPr>
        <w:tabs>
          <w:tab w:val="left" w:pos="1134"/>
        </w:tabs>
        <w:ind w:right="-58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</w:rPr>
        <w:t>«</w:t>
      </w:r>
      <w:r>
        <w:rPr>
          <w:rFonts w:ascii="Liberation Sans" w:hAnsi="Liberation Sans" w:cs="Liberation Sans"/>
        </w:rPr>
        <w:t>–</w:t>
      </w:r>
      <w:r>
        <w:rPr>
          <w:rFonts w:ascii="Liberation Sans" w:hAnsi="Liberation Sans" w:cs="Liberation Sans"/>
          <w:color w:val="000000"/>
        </w:rPr>
        <w:tab/>
        <w:t>физические лица из числа категорий:</w:t>
      </w:r>
    </w:p>
    <w:p w:rsidR="00A05386" w:rsidRDefault="00A05386">
      <w:pPr>
        <w:tabs>
          <w:tab w:val="left" w:pos="992"/>
        </w:tabs>
        <w:ind w:right="-58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</w:rPr>
        <w:t>граждан Российской Федерации, призванных на военную службу по мобилизации в Вооруженные Силы Российской Федерации;</w:t>
      </w:r>
    </w:p>
    <w:p w:rsidR="00A05386" w:rsidRDefault="00A05386">
      <w:pPr>
        <w:tabs>
          <w:tab w:val="left" w:pos="992"/>
        </w:tabs>
        <w:ind w:right="-58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</w:rPr>
        <w:t>граждан, заключивших в добровольном порядке контракт о прохождении военной службы для участия в специальной военной операции, являющихся гражданами Российской Федерации, иностранными гражданами;</w:t>
      </w:r>
    </w:p>
    <w:p w:rsidR="00A05386" w:rsidRDefault="00A05386">
      <w:pPr>
        <w:tabs>
          <w:tab w:val="left" w:pos="992"/>
        </w:tabs>
        <w:ind w:right="-58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</w:rPr>
        <w:t>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операции;</w:t>
      </w:r>
    </w:p>
    <w:p w:rsidR="00A05386" w:rsidRDefault="00A05386">
      <w:pPr>
        <w:tabs>
          <w:tab w:val="left" w:pos="992"/>
        </w:tabs>
        <w:ind w:right="-58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</w:rPr>
        <w:t>граждан, изъявивших добровольное желание принять участие в специальной военной операции в составе отрядов «БАРС», являющихся гражданами Российской Федерации, иностранными гражданами</w:t>
      </w:r>
      <w:r>
        <w:rPr>
          <w:rFonts w:ascii="Liberation Sans" w:hAnsi="Liberation Sans" w:cs="Liberation Sans"/>
        </w:rPr>
        <w:t>;</w:t>
      </w:r>
    </w:p>
    <w:p w:rsidR="00A05386" w:rsidRPr="00C73F1C" w:rsidRDefault="00A05386">
      <w:pPr>
        <w:ind w:firstLine="709"/>
        <w:jc w:val="both"/>
        <w:rPr>
          <w:rFonts w:ascii="Liberation Sans" w:hAnsi="Liberation Sans" w:cs="Liberation Sans"/>
          <w:b/>
          <w:bCs/>
          <w:color w:val="000000"/>
        </w:rPr>
      </w:pPr>
      <w:r w:rsidRPr="00C73F1C">
        <w:rPr>
          <w:rFonts w:ascii="Liberation Sans" w:hAnsi="Liberation Sans" w:cs="Liberation Sans"/>
          <w:color w:val="000000"/>
        </w:rPr>
        <w:t>членов семей лиц, указанных в абзацах шестом – девятом настоящего пункта: супруга (супруг), состоящая (состоящий) в зарегистрированном браке; ребенок (дети), в том числе приемный, подопечный, не достигший возраста 18 лет; ребенок (дети), в том числе приемный, подопечный, обучающийся в образовательных организациях по очной форме обучения, до окончания обучения, но не более чем до достижения им возраста 23 лет, и не вступивший в брак; родители (усыновители)</w:t>
      </w:r>
      <w:r>
        <w:rPr>
          <w:rFonts w:ascii="Liberation Sans" w:hAnsi="Liberation Sans" w:cs="Liberation Sans"/>
        </w:rPr>
        <w:t>.».</w:t>
      </w:r>
    </w:p>
    <w:p w:rsidR="00A05386" w:rsidRDefault="00A05386">
      <w:pPr>
        <w:pStyle w:val="BodyTextIndent"/>
        <w:numPr>
          <w:ilvl w:val="0"/>
          <w:numId w:val="13"/>
        </w:numPr>
        <w:tabs>
          <w:tab w:val="left" w:pos="1134"/>
        </w:tabs>
        <w:spacing w:after="0"/>
        <w:ind w:left="0" w:right="-58" w:firstLine="85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7" w:history="1">
        <w:r>
          <w:rPr>
            <w:rFonts w:ascii="Liberation Sans" w:hAnsi="Liberation Sans" w:cs="Liberation Sans"/>
          </w:rPr>
          <w:t>www.puradm.ru</w:t>
        </w:r>
      </w:hyperlink>
      <w:r>
        <w:rPr>
          <w:rFonts w:ascii="Liberation Sans" w:hAnsi="Liberation Sans" w:cs="Liberation Sans"/>
        </w:rPr>
        <w:t>.</w:t>
      </w:r>
    </w:p>
    <w:p w:rsidR="00A05386" w:rsidRDefault="00A05386">
      <w:pPr>
        <w:pStyle w:val="ListParagraph"/>
        <w:numPr>
          <w:ilvl w:val="0"/>
          <w:numId w:val="13"/>
        </w:numPr>
        <w:tabs>
          <w:tab w:val="left" w:pos="1134"/>
        </w:tabs>
        <w:ind w:left="0" w:right="-58" w:firstLine="85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Настоящее решение вступает в силу </w:t>
      </w:r>
      <w:r>
        <w:rPr>
          <w:rFonts w:ascii="Liberation Sans" w:hAnsi="Liberation Sans" w:cs="Liberation Sans"/>
          <w:color w:val="000000"/>
        </w:rPr>
        <w:t xml:space="preserve">со дня его официального опубликования и </w:t>
      </w:r>
      <w:r>
        <w:rPr>
          <w:rFonts w:ascii="Liberation Sans" w:hAnsi="Liberation Sans" w:cs="Liberation Sans"/>
        </w:rPr>
        <w:t>распространяется на правоотношения, возникшие с 1 января 2023 года.</w:t>
      </w:r>
    </w:p>
    <w:p w:rsidR="00A05386" w:rsidRDefault="00A05386">
      <w:pPr>
        <w:pStyle w:val="ListParagraph"/>
        <w:numPr>
          <w:ilvl w:val="0"/>
          <w:numId w:val="13"/>
        </w:numPr>
        <w:tabs>
          <w:tab w:val="left" w:pos="1134"/>
        </w:tabs>
        <w:ind w:left="0" w:right="-58" w:firstLine="85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</w:rPr>
        <w:t>Контроль за исполнением настоящего решения возложить на постоянную планово-бюджетную комиссию Думы Пуровского района (Н.Б. Гаджиев).</w:t>
      </w:r>
    </w:p>
    <w:p w:rsidR="00A05386" w:rsidRDefault="00A05386">
      <w:pPr>
        <w:ind w:firstLine="720"/>
        <w:jc w:val="both"/>
        <w:rPr>
          <w:rFonts w:ascii="Liberation Sans" w:hAnsi="Liberation Sans" w:cs="Liberation Sans"/>
        </w:rPr>
      </w:pPr>
    </w:p>
    <w:p w:rsidR="00A05386" w:rsidRPr="00C73F1C" w:rsidRDefault="00A05386">
      <w:pPr>
        <w:ind w:firstLine="709"/>
        <w:jc w:val="both"/>
        <w:rPr>
          <w:rFonts w:ascii="Liberation Sans" w:hAnsi="Liberation Sans" w:cs="Liberation Sans"/>
          <w:b/>
          <w:bCs/>
          <w:color w:val="000000"/>
        </w:rPr>
      </w:pPr>
    </w:p>
    <w:p w:rsidR="00A05386" w:rsidRPr="00C73F1C" w:rsidRDefault="00A05386">
      <w:pPr>
        <w:ind w:firstLine="709"/>
        <w:jc w:val="both"/>
        <w:rPr>
          <w:rFonts w:ascii="Liberation Sans" w:hAnsi="Liberation Sans" w:cs="Liberation Sans"/>
          <w:b/>
          <w:bCs/>
          <w:color w:val="000000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A05386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5386" w:rsidRPr="00C73F1C" w:rsidRDefault="00A05386" w:rsidP="003A34AB">
            <w:pPr>
              <w:shd w:val="clear" w:color="FFFFFF" w:fill="FFFFFF"/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C73F1C">
              <w:rPr>
                <w:rFonts w:ascii="Liberation Sans" w:hAnsi="Liberation Sans" w:cs="Liberation Sans"/>
                <w:color w:val="000000"/>
              </w:rPr>
              <w:t xml:space="preserve">Председатель Думы </w:t>
            </w:r>
            <w:bookmarkStart w:id="1" w:name="_GoBack"/>
            <w:bookmarkEnd w:id="1"/>
            <w:r w:rsidRPr="00C73F1C">
              <w:rPr>
                <w:rFonts w:ascii="Liberation Sans" w:hAnsi="Liberation Sans" w:cs="Liberation Sans"/>
                <w:color w:val="000000"/>
              </w:rPr>
              <w:t>Пуровского района</w:t>
            </w:r>
          </w:p>
          <w:p w:rsidR="00A05386" w:rsidRDefault="00A05386" w:rsidP="003A34AB">
            <w:pPr>
              <w:shd w:val="clear" w:color="FFFFFF" w:fill="FFFFFF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A05386" w:rsidRDefault="00A05386" w:rsidP="003A34AB">
            <w:pPr>
              <w:shd w:val="clear" w:color="FFFFFF" w:fill="FFFFFF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A05386" w:rsidRPr="00C73F1C" w:rsidRDefault="00A05386" w:rsidP="003A34AB">
            <w:pPr>
              <w:shd w:val="clear" w:color="FFFFFF" w:fill="FFFFFF"/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C73F1C">
              <w:rPr>
                <w:rFonts w:ascii="Liberation Sans" w:hAnsi="Liberation Sans" w:cs="Liberation Sans"/>
                <w:color w:val="000000"/>
              </w:rPr>
              <w:t>____________________ 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5386" w:rsidRPr="00C73F1C" w:rsidRDefault="00A05386" w:rsidP="003A34AB">
            <w:pPr>
              <w:shd w:val="clear" w:color="FFFFFF" w:fill="FFFFFF"/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C73F1C">
              <w:rPr>
                <w:rFonts w:ascii="Liberation Sans" w:hAnsi="Liberation Sans" w:cs="Liberation Sans"/>
                <w:color w:val="000000"/>
              </w:rPr>
              <w:t>Глава Пуровского района</w:t>
            </w:r>
          </w:p>
          <w:p w:rsidR="00A05386" w:rsidRDefault="00A05386" w:rsidP="003A34AB">
            <w:pPr>
              <w:shd w:val="clear" w:color="FFFFFF" w:fill="FFFFFF"/>
              <w:tabs>
                <w:tab w:val="right" w:pos="9639"/>
              </w:tabs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A05386" w:rsidRDefault="00A05386" w:rsidP="003A34AB">
            <w:pPr>
              <w:shd w:val="clear" w:color="FFFFFF" w:fill="FFFFFF"/>
              <w:tabs>
                <w:tab w:val="right" w:pos="9639"/>
              </w:tabs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A05386" w:rsidRPr="00C73F1C" w:rsidRDefault="00A05386" w:rsidP="003A34AB">
            <w:pPr>
              <w:shd w:val="clear" w:color="FFFFFF" w:fill="FFFFFF"/>
              <w:tabs>
                <w:tab w:val="right" w:pos="9639"/>
              </w:tabs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C73F1C">
              <w:rPr>
                <w:rFonts w:ascii="Liberation Sans" w:hAnsi="Liberation Sans" w:cs="Liberation Sans"/>
                <w:color w:val="000000"/>
              </w:rPr>
              <w:t>____________________ А.А. Колодин</w:t>
            </w:r>
          </w:p>
        </w:tc>
      </w:tr>
    </w:tbl>
    <w:p w:rsidR="00A05386" w:rsidRPr="00C73F1C" w:rsidRDefault="00A05386" w:rsidP="00C73F1C">
      <w:pPr>
        <w:shd w:val="clear" w:color="FFFFFF" w:fill="FFFFFF"/>
        <w:rPr>
          <w:rFonts w:ascii="Liberation Sans" w:hAnsi="Liberation Sans" w:cs="Liberation Sans"/>
          <w:color w:val="000000"/>
          <w:highlight w:val="white"/>
        </w:rPr>
      </w:pPr>
    </w:p>
    <w:sectPr w:rsidR="00A05386" w:rsidRPr="00C73F1C" w:rsidSect="00470C5D"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86" w:rsidRDefault="00A05386">
      <w:r>
        <w:separator/>
      </w:r>
    </w:p>
  </w:endnote>
  <w:endnote w:type="continuationSeparator" w:id="1">
    <w:p w:rsidR="00A05386" w:rsidRDefault="00A0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86" w:rsidRDefault="00A05386">
    <w:pPr>
      <w:pStyle w:val="Footer"/>
      <w:jc w:val="right"/>
    </w:pPr>
    <w:fldSimple w:instr="PAGE \* MERGEFORMAT">
      <w:r>
        <w:rPr>
          <w:noProof/>
        </w:rPr>
        <w:t>2</w:t>
      </w:r>
    </w:fldSimple>
  </w:p>
  <w:p w:rsidR="00A05386" w:rsidRDefault="00A053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86" w:rsidRDefault="00A05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86" w:rsidRDefault="00A05386">
      <w:r>
        <w:separator/>
      </w:r>
    </w:p>
  </w:footnote>
  <w:footnote w:type="continuationSeparator" w:id="1">
    <w:p w:rsidR="00A05386" w:rsidRDefault="00A05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86" w:rsidRDefault="00A053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6D0"/>
    <w:multiLevelType w:val="hybridMultilevel"/>
    <w:tmpl w:val="54EC6188"/>
    <w:lvl w:ilvl="0" w:tplc="10D64354">
      <w:start w:val="1"/>
      <w:numFmt w:val="decimal"/>
      <w:lvlText w:val="%1."/>
      <w:lvlJc w:val="right"/>
      <w:pPr>
        <w:ind w:left="1249" w:hanging="360"/>
      </w:pPr>
    </w:lvl>
    <w:lvl w:ilvl="1" w:tplc="836AF7F0">
      <w:start w:val="1"/>
      <w:numFmt w:val="lowerLetter"/>
      <w:lvlText w:val="%2."/>
      <w:lvlJc w:val="left"/>
      <w:pPr>
        <w:ind w:left="1969" w:hanging="360"/>
      </w:pPr>
    </w:lvl>
    <w:lvl w:ilvl="2" w:tplc="4E687C18">
      <w:start w:val="1"/>
      <w:numFmt w:val="lowerRoman"/>
      <w:lvlText w:val="%3."/>
      <w:lvlJc w:val="right"/>
      <w:pPr>
        <w:ind w:left="2689" w:hanging="180"/>
      </w:pPr>
    </w:lvl>
    <w:lvl w:ilvl="3" w:tplc="424E2A9E">
      <w:start w:val="1"/>
      <w:numFmt w:val="decimal"/>
      <w:lvlText w:val="%4."/>
      <w:lvlJc w:val="left"/>
      <w:pPr>
        <w:ind w:left="3409" w:hanging="360"/>
      </w:pPr>
    </w:lvl>
    <w:lvl w:ilvl="4" w:tplc="61BCC08E">
      <w:start w:val="1"/>
      <w:numFmt w:val="lowerLetter"/>
      <w:lvlText w:val="%5."/>
      <w:lvlJc w:val="left"/>
      <w:pPr>
        <w:ind w:left="4129" w:hanging="360"/>
      </w:pPr>
    </w:lvl>
    <w:lvl w:ilvl="5" w:tplc="B5FABD24">
      <w:start w:val="1"/>
      <w:numFmt w:val="lowerRoman"/>
      <w:lvlText w:val="%6."/>
      <w:lvlJc w:val="right"/>
      <w:pPr>
        <w:ind w:left="4849" w:hanging="180"/>
      </w:pPr>
    </w:lvl>
    <w:lvl w:ilvl="6" w:tplc="BB88ECF2">
      <w:start w:val="1"/>
      <w:numFmt w:val="decimal"/>
      <w:lvlText w:val="%7."/>
      <w:lvlJc w:val="left"/>
      <w:pPr>
        <w:ind w:left="5569" w:hanging="360"/>
      </w:pPr>
    </w:lvl>
    <w:lvl w:ilvl="7" w:tplc="C8001DA4">
      <w:start w:val="1"/>
      <w:numFmt w:val="lowerLetter"/>
      <w:lvlText w:val="%8."/>
      <w:lvlJc w:val="left"/>
      <w:pPr>
        <w:ind w:left="6289" w:hanging="360"/>
      </w:pPr>
    </w:lvl>
    <w:lvl w:ilvl="8" w:tplc="817A84DC">
      <w:start w:val="1"/>
      <w:numFmt w:val="lowerRoman"/>
      <w:lvlText w:val="%9."/>
      <w:lvlJc w:val="right"/>
      <w:pPr>
        <w:ind w:left="7009" w:hanging="180"/>
      </w:pPr>
    </w:lvl>
  </w:abstractNum>
  <w:abstractNum w:abstractNumId="1">
    <w:nsid w:val="05FA76BF"/>
    <w:multiLevelType w:val="hybridMultilevel"/>
    <w:tmpl w:val="9A70509A"/>
    <w:lvl w:ilvl="0" w:tplc="981CF56E">
      <w:start w:val="1"/>
      <w:numFmt w:val="decimal"/>
      <w:lvlText w:val="%1."/>
      <w:lvlJc w:val="left"/>
      <w:pPr>
        <w:tabs>
          <w:tab w:val="num" w:pos="1095"/>
        </w:tabs>
        <w:ind w:left="1095" w:hanging="975"/>
      </w:pPr>
    </w:lvl>
    <w:lvl w:ilvl="1" w:tplc="2750A31C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5B01E1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8C0E156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26BEC4D0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1B46B72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5F46716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3D46958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FAC447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E586AFF"/>
    <w:multiLevelType w:val="hybridMultilevel"/>
    <w:tmpl w:val="EB1AEF52"/>
    <w:lvl w:ilvl="0" w:tplc="A5F42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31DC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DB200D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41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45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2653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42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456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AE4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616F2"/>
    <w:multiLevelType w:val="hybridMultilevel"/>
    <w:tmpl w:val="FD30AA5E"/>
    <w:lvl w:ilvl="0" w:tplc="47AA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64F2A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5B1234E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6FDCC1C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87205A4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11A2E4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B88A73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820757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DFE32E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>
    <w:nsid w:val="1428047C"/>
    <w:multiLevelType w:val="hybridMultilevel"/>
    <w:tmpl w:val="856C1056"/>
    <w:lvl w:ilvl="0" w:tplc="F9AC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EB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A9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07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A3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9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E87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62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670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F5EB8"/>
    <w:multiLevelType w:val="hybridMultilevel"/>
    <w:tmpl w:val="1E342710"/>
    <w:lvl w:ilvl="0" w:tplc="EE12E28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/>
      </w:rPr>
    </w:lvl>
    <w:lvl w:ilvl="1" w:tplc="47AAA97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4C0B0F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D8E329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6E25EE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46A8C0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136684E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8DD4656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FF6CA4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3AF63C24"/>
    <w:multiLevelType w:val="hybridMultilevel"/>
    <w:tmpl w:val="D4A2D24A"/>
    <w:lvl w:ilvl="0" w:tplc="DD466B56">
      <w:start w:val="1"/>
      <w:numFmt w:val="decimal"/>
      <w:lvlText w:val="%1."/>
      <w:lvlJc w:val="right"/>
      <w:pPr>
        <w:ind w:left="720" w:hanging="360"/>
      </w:pPr>
    </w:lvl>
    <w:lvl w:ilvl="1" w:tplc="2F3800D8">
      <w:start w:val="1"/>
      <w:numFmt w:val="lowerLetter"/>
      <w:lvlText w:val="%2."/>
      <w:lvlJc w:val="left"/>
      <w:pPr>
        <w:ind w:left="1440" w:hanging="360"/>
      </w:pPr>
    </w:lvl>
    <w:lvl w:ilvl="2" w:tplc="AF14464A">
      <w:start w:val="1"/>
      <w:numFmt w:val="lowerRoman"/>
      <w:lvlText w:val="%3."/>
      <w:lvlJc w:val="right"/>
      <w:pPr>
        <w:ind w:left="2160" w:hanging="180"/>
      </w:pPr>
    </w:lvl>
    <w:lvl w:ilvl="3" w:tplc="1932E1DE">
      <w:start w:val="1"/>
      <w:numFmt w:val="decimal"/>
      <w:lvlText w:val="%4."/>
      <w:lvlJc w:val="left"/>
      <w:pPr>
        <w:ind w:left="2880" w:hanging="360"/>
      </w:pPr>
    </w:lvl>
    <w:lvl w:ilvl="4" w:tplc="B6DA5340">
      <w:start w:val="1"/>
      <w:numFmt w:val="lowerLetter"/>
      <w:lvlText w:val="%5."/>
      <w:lvlJc w:val="left"/>
      <w:pPr>
        <w:ind w:left="3600" w:hanging="360"/>
      </w:pPr>
    </w:lvl>
    <w:lvl w:ilvl="5" w:tplc="24D6A6C0">
      <w:start w:val="1"/>
      <w:numFmt w:val="lowerRoman"/>
      <w:lvlText w:val="%6."/>
      <w:lvlJc w:val="right"/>
      <w:pPr>
        <w:ind w:left="4320" w:hanging="180"/>
      </w:pPr>
    </w:lvl>
    <w:lvl w:ilvl="6" w:tplc="988CA274">
      <w:start w:val="1"/>
      <w:numFmt w:val="decimal"/>
      <w:lvlText w:val="%7."/>
      <w:lvlJc w:val="left"/>
      <w:pPr>
        <w:ind w:left="5040" w:hanging="360"/>
      </w:pPr>
    </w:lvl>
    <w:lvl w:ilvl="7" w:tplc="AB4ACA56">
      <w:start w:val="1"/>
      <w:numFmt w:val="lowerLetter"/>
      <w:lvlText w:val="%8."/>
      <w:lvlJc w:val="left"/>
      <w:pPr>
        <w:ind w:left="5760" w:hanging="360"/>
      </w:pPr>
    </w:lvl>
    <w:lvl w:ilvl="8" w:tplc="E68C3A2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B5E19"/>
    <w:multiLevelType w:val="multilevel"/>
    <w:tmpl w:val="AA6ED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8">
    <w:nsid w:val="3FED1AE0"/>
    <w:multiLevelType w:val="hybridMultilevel"/>
    <w:tmpl w:val="6046B17E"/>
    <w:lvl w:ilvl="0" w:tplc="D9F081D0">
      <w:start w:val="1"/>
      <w:numFmt w:val="decimal"/>
      <w:lvlText w:val="%1."/>
      <w:lvlJc w:val="right"/>
      <w:pPr>
        <w:ind w:left="720" w:hanging="360"/>
      </w:pPr>
    </w:lvl>
    <w:lvl w:ilvl="1" w:tplc="AC62C92A">
      <w:start w:val="1"/>
      <w:numFmt w:val="lowerLetter"/>
      <w:lvlText w:val="%2."/>
      <w:lvlJc w:val="left"/>
      <w:pPr>
        <w:ind w:left="1440" w:hanging="360"/>
      </w:pPr>
    </w:lvl>
    <w:lvl w:ilvl="2" w:tplc="CBF4C45C">
      <w:start w:val="1"/>
      <w:numFmt w:val="lowerRoman"/>
      <w:lvlText w:val="%3."/>
      <w:lvlJc w:val="right"/>
      <w:pPr>
        <w:ind w:left="2160" w:hanging="180"/>
      </w:pPr>
    </w:lvl>
    <w:lvl w:ilvl="3" w:tplc="96526A46">
      <w:start w:val="1"/>
      <w:numFmt w:val="decimal"/>
      <w:lvlText w:val="%4."/>
      <w:lvlJc w:val="left"/>
      <w:pPr>
        <w:ind w:left="2880" w:hanging="360"/>
      </w:pPr>
    </w:lvl>
    <w:lvl w:ilvl="4" w:tplc="947E44DE">
      <w:start w:val="1"/>
      <w:numFmt w:val="lowerLetter"/>
      <w:lvlText w:val="%5."/>
      <w:lvlJc w:val="left"/>
      <w:pPr>
        <w:ind w:left="3600" w:hanging="360"/>
      </w:pPr>
    </w:lvl>
    <w:lvl w:ilvl="5" w:tplc="57408902">
      <w:start w:val="1"/>
      <w:numFmt w:val="lowerRoman"/>
      <w:lvlText w:val="%6."/>
      <w:lvlJc w:val="right"/>
      <w:pPr>
        <w:ind w:left="4320" w:hanging="180"/>
      </w:pPr>
    </w:lvl>
    <w:lvl w:ilvl="6" w:tplc="869EC482">
      <w:start w:val="1"/>
      <w:numFmt w:val="decimal"/>
      <w:lvlText w:val="%7."/>
      <w:lvlJc w:val="left"/>
      <w:pPr>
        <w:ind w:left="5040" w:hanging="360"/>
      </w:pPr>
    </w:lvl>
    <w:lvl w:ilvl="7" w:tplc="29AE7568">
      <w:start w:val="1"/>
      <w:numFmt w:val="lowerLetter"/>
      <w:lvlText w:val="%8."/>
      <w:lvlJc w:val="left"/>
      <w:pPr>
        <w:ind w:left="5760" w:hanging="360"/>
      </w:pPr>
    </w:lvl>
    <w:lvl w:ilvl="8" w:tplc="AF1C6C1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6839"/>
    <w:multiLevelType w:val="hybridMultilevel"/>
    <w:tmpl w:val="31AE5332"/>
    <w:lvl w:ilvl="0" w:tplc="27485900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/>
      </w:rPr>
    </w:lvl>
    <w:lvl w:ilvl="1" w:tplc="E3467B36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6D16499E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94A86F6C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24960B06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25D2517C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54663E40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A68A7A2E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D416D0CA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10">
    <w:nsid w:val="4DBE2570"/>
    <w:multiLevelType w:val="hybridMultilevel"/>
    <w:tmpl w:val="E3E2F5EA"/>
    <w:lvl w:ilvl="0" w:tplc="DB7E3124">
      <w:start w:val="1"/>
      <w:numFmt w:val="decimal"/>
      <w:lvlText w:val="%1."/>
      <w:lvlJc w:val="center"/>
      <w:pPr>
        <w:ind w:left="1495" w:hanging="360"/>
      </w:pPr>
      <w:rPr>
        <w:color w:val="000000"/>
      </w:rPr>
    </w:lvl>
    <w:lvl w:ilvl="1" w:tplc="964A3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DE9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2C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44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8CE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8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C5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06A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55676"/>
    <w:multiLevelType w:val="hybridMultilevel"/>
    <w:tmpl w:val="49FCAC70"/>
    <w:lvl w:ilvl="0" w:tplc="BDE20D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2428A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81D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520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C16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E40E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04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2AF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2CE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D8251C"/>
    <w:multiLevelType w:val="hybridMultilevel"/>
    <w:tmpl w:val="BC56C3F2"/>
    <w:lvl w:ilvl="0" w:tplc="B45CAA8A">
      <w:start w:val="1"/>
      <w:numFmt w:val="decimal"/>
      <w:lvlText w:val="%1."/>
      <w:lvlJc w:val="left"/>
      <w:pPr>
        <w:ind w:left="1759" w:hanging="1050"/>
      </w:pPr>
    </w:lvl>
    <w:lvl w:ilvl="1" w:tplc="F39EC010">
      <w:start w:val="1"/>
      <w:numFmt w:val="lowerLetter"/>
      <w:lvlText w:val="%2."/>
      <w:lvlJc w:val="left"/>
      <w:pPr>
        <w:ind w:left="1789" w:hanging="360"/>
      </w:pPr>
    </w:lvl>
    <w:lvl w:ilvl="2" w:tplc="96942BDA">
      <w:start w:val="1"/>
      <w:numFmt w:val="lowerRoman"/>
      <w:lvlText w:val="%3."/>
      <w:lvlJc w:val="right"/>
      <w:pPr>
        <w:ind w:left="2509" w:hanging="180"/>
      </w:pPr>
    </w:lvl>
    <w:lvl w:ilvl="3" w:tplc="A2CAB828">
      <w:start w:val="1"/>
      <w:numFmt w:val="decimal"/>
      <w:lvlText w:val="%4."/>
      <w:lvlJc w:val="left"/>
      <w:pPr>
        <w:ind w:left="3229" w:hanging="360"/>
      </w:pPr>
    </w:lvl>
    <w:lvl w:ilvl="4" w:tplc="4FAABBC6">
      <w:start w:val="1"/>
      <w:numFmt w:val="lowerLetter"/>
      <w:lvlText w:val="%5."/>
      <w:lvlJc w:val="left"/>
      <w:pPr>
        <w:ind w:left="3949" w:hanging="360"/>
      </w:pPr>
    </w:lvl>
    <w:lvl w:ilvl="5" w:tplc="2356E9F0">
      <w:start w:val="1"/>
      <w:numFmt w:val="lowerRoman"/>
      <w:lvlText w:val="%6."/>
      <w:lvlJc w:val="right"/>
      <w:pPr>
        <w:ind w:left="4669" w:hanging="180"/>
      </w:pPr>
    </w:lvl>
    <w:lvl w:ilvl="6" w:tplc="195C3D10">
      <w:start w:val="1"/>
      <w:numFmt w:val="decimal"/>
      <w:lvlText w:val="%7."/>
      <w:lvlJc w:val="left"/>
      <w:pPr>
        <w:ind w:left="5389" w:hanging="360"/>
      </w:pPr>
    </w:lvl>
    <w:lvl w:ilvl="7" w:tplc="DD98AF42">
      <w:start w:val="1"/>
      <w:numFmt w:val="lowerLetter"/>
      <w:lvlText w:val="%8."/>
      <w:lvlJc w:val="left"/>
      <w:pPr>
        <w:ind w:left="6109" w:hanging="360"/>
      </w:pPr>
    </w:lvl>
    <w:lvl w:ilvl="8" w:tplc="F690A64C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0E1562"/>
    <w:multiLevelType w:val="hybridMultilevel"/>
    <w:tmpl w:val="261A1F9C"/>
    <w:lvl w:ilvl="0" w:tplc="00BCAD18">
      <w:start w:val="1"/>
      <w:numFmt w:val="decimal"/>
      <w:lvlText w:val="%1."/>
      <w:lvlJc w:val="left"/>
      <w:pPr>
        <w:ind w:left="720" w:hanging="360"/>
      </w:pPr>
    </w:lvl>
    <w:lvl w:ilvl="1" w:tplc="25EE70FE">
      <w:start w:val="1"/>
      <w:numFmt w:val="lowerLetter"/>
      <w:lvlText w:val="%2."/>
      <w:lvlJc w:val="left"/>
      <w:pPr>
        <w:ind w:left="1440" w:hanging="360"/>
      </w:pPr>
    </w:lvl>
    <w:lvl w:ilvl="2" w:tplc="3EEA1436">
      <w:start w:val="1"/>
      <w:numFmt w:val="lowerRoman"/>
      <w:lvlText w:val="%3."/>
      <w:lvlJc w:val="right"/>
      <w:pPr>
        <w:ind w:left="2160" w:hanging="180"/>
      </w:pPr>
    </w:lvl>
    <w:lvl w:ilvl="3" w:tplc="D68414CC">
      <w:start w:val="1"/>
      <w:numFmt w:val="decimal"/>
      <w:lvlText w:val="%4."/>
      <w:lvlJc w:val="left"/>
      <w:pPr>
        <w:ind w:left="2880" w:hanging="360"/>
      </w:pPr>
    </w:lvl>
    <w:lvl w:ilvl="4" w:tplc="591011D0">
      <w:start w:val="1"/>
      <w:numFmt w:val="lowerLetter"/>
      <w:lvlText w:val="%5."/>
      <w:lvlJc w:val="left"/>
      <w:pPr>
        <w:ind w:left="3600" w:hanging="360"/>
      </w:pPr>
    </w:lvl>
    <w:lvl w:ilvl="5" w:tplc="A25C5672">
      <w:start w:val="1"/>
      <w:numFmt w:val="lowerRoman"/>
      <w:lvlText w:val="%6."/>
      <w:lvlJc w:val="right"/>
      <w:pPr>
        <w:ind w:left="4320" w:hanging="180"/>
      </w:pPr>
    </w:lvl>
    <w:lvl w:ilvl="6" w:tplc="EEA8297E">
      <w:start w:val="1"/>
      <w:numFmt w:val="decimal"/>
      <w:lvlText w:val="%7."/>
      <w:lvlJc w:val="left"/>
      <w:pPr>
        <w:ind w:left="5040" w:hanging="360"/>
      </w:pPr>
    </w:lvl>
    <w:lvl w:ilvl="7" w:tplc="2896456E">
      <w:start w:val="1"/>
      <w:numFmt w:val="lowerLetter"/>
      <w:lvlText w:val="%8."/>
      <w:lvlJc w:val="left"/>
      <w:pPr>
        <w:ind w:left="5760" w:hanging="360"/>
      </w:pPr>
    </w:lvl>
    <w:lvl w:ilvl="8" w:tplc="E03ACF1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A4468"/>
    <w:multiLevelType w:val="hybridMultilevel"/>
    <w:tmpl w:val="23CE2326"/>
    <w:lvl w:ilvl="0" w:tplc="F498E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D7A910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552390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DAC37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98E4E2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19400A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B78E75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650077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05C394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>
    <w:nsid w:val="773C1719"/>
    <w:multiLevelType w:val="hybridMultilevel"/>
    <w:tmpl w:val="BD54C308"/>
    <w:lvl w:ilvl="0" w:tplc="B9EAD118">
      <w:start w:val="1"/>
      <w:numFmt w:val="decimal"/>
      <w:lvlText w:val="%1."/>
      <w:lvlJc w:val="right"/>
      <w:pPr>
        <w:ind w:left="720" w:hanging="360"/>
      </w:pPr>
    </w:lvl>
    <w:lvl w:ilvl="1" w:tplc="3070942E">
      <w:start w:val="1"/>
      <w:numFmt w:val="lowerLetter"/>
      <w:lvlText w:val="%2."/>
      <w:lvlJc w:val="left"/>
      <w:pPr>
        <w:ind w:left="1440" w:hanging="360"/>
      </w:pPr>
    </w:lvl>
    <w:lvl w:ilvl="2" w:tplc="1F3A379E">
      <w:start w:val="1"/>
      <w:numFmt w:val="lowerRoman"/>
      <w:lvlText w:val="%3."/>
      <w:lvlJc w:val="right"/>
      <w:pPr>
        <w:ind w:left="2160" w:hanging="180"/>
      </w:pPr>
    </w:lvl>
    <w:lvl w:ilvl="3" w:tplc="F0102480">
      <w:start w:val="1"/>
      <w:numFmt w:val="decimal"/>
      <w:lvlText w:val="%4."/>
      <w:lvlJc w:val="left"/>
      <w:pPr>
        <w:ind w:left="2880" w:hanging="360"/>
      </w:pPr>
    </w:lvl>
    <w:lvl w:ilvl="4" w:tplc="CBA6137E">
      <w:start w:val="1"/>
      <w:numFmt w:val="lowerLetter"/>
      <w:lvlText w:val="%5."/>
      <w:lvlJc w:val="left"/>
      <w:pPr>
        <w:ind w:left="3600" w:hanging="360"/>
      </w:pPr>
    </w:lvl>
    <w:lvl w:ilvl="5" w:tplc="42D69FC2">
      <w:start w:val="1"/>
      <w:numFmt w:val="lowerRoman"/>
      <w:lvlText w:val="%6."/>
      <w:lvlJc w:val="right"/>
      <w:pPr>
        <w:ind w:left="4320" w:hanging="180"/>
      </w:pPr>
    </w:lvl>
    <w:lvl w:ilvl="6" w:tplc="4A40CD22">
      <w:start w:val="1"/>
      <w:numFmt w:val="decimal"/>
      <w:lvlText w:val="%7."/>
      <w:lvlJc w:val="left"/>
      <w:pPr>
        <w:ind w:left="5040" w:hanging="360"/>
      </w:pPr>
    </w:lvl>
    <w:lvl w:ilvl="7" w:tplc="3B2C6E38">
      <w:start w:val="1"/>
      <w:numFmt w:val="lowerLetter"/>
      <w:lvlText w:val="%8."/>
      <w:lvlJc w:val="left"/>
      <w:pPr>
        <w:ind w:left="5760" w:hanging="360"/>
      </w:pPr>
    </w:lvl>
    <w:lvl w:ilvl="8" w:tplc="F550A2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2E7"/>
    <w:rsid w:val="003A34AB"/>
    <w:rsid w:val="00470C5D"/>
    <w:rsid w:val="005069DD"/>
    <w:rsid w:val="005268CF"/>
    <w:rsid w:val="00717DED"/>
    <w:rsid w:val="007B6835"/>
    <w:rsid w:val="007E32E7"/>
    <w:rsid w:val="008502FB"/>
    <w:rsid w:val="008F6744"/>
    <w:rsid w:val="00A05386"/>
    <w:rsid w:val="00C7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70C5D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70C5D"/>
    <w:pPr>
      <w:keepNext/>
      <w:spacing w:line="240" w:lineRule="atLeast"/>
      <w:ind w:firstLine="709"/>
      <w:jc w:val="both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70C5D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0C5D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0C5D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0C5D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0C5D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0C5D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0C5D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0C5D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aliases w:val="Знак Знак Знак"/>
    <w:uiPriority w:val="99"/>
    <w:semiHidden/>
    <w:rsid w:val="00470C5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0C5D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470C5D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0C5D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70C5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70C5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70C5D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70C5D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70C5D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70C5D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470C5D"/>
    <w:pPr>
      <w:ind w:left="720"/>
    </w:pPr>
  </w:style>
  <w:style w:type="paragraph" w:styleId="NoSpacing">
    <w:name w:val="No Spacing"/>
    <w:uiPriority w:val="99"/>
    <w:qFormat/>
    <w:rsid w:val="00470C5D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470C5D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470C5D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0C5D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470C5D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470C5D"/>
    <w:pPr>
      <w:ind w:left="720" w:right="720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470C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0C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70C5D"/>
    <w:rPr>
      <w:i/>
      <w:iCs/>
    </w:rPr>
  </w:style>
  <w:style w:type="paragraph" w:styleId="Header">
    <w:name w:val="header"/>
    <w:basedOn w:val="Normal"/>
    <w:link w:val="HeaderChar1"/>
    <w:uiPriority w:val="99"/>
    <w:rsid w:val="00470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C5D"/>
  </w:style>
  <w:style w:type="paragraph" w:styleId="Footer">
    <w:name w:val="footer"/>
    <w:basedOn w:val="Normal"/>
    <w:link w:val="FooterChar1"/>
    <w:uiPriority w:val="99"/>
    <w:rsid w:val="00470C5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0C5D"/>
  </w:style>
  <w:style w:type="paragraph" w:styleId="Caption">
    <w:name w:val="caption"/>
    <w:basedOn w:val="Normal"/>
    <w:next w:val="Normal"/>
    <w:uiPriority w:val="99"/>
    <w:qFormat/>
    <w:rsid w:val="00470C5D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470C5D"/>
  </w:style>
  <w:style w:type="table" w:styleId="TableGrid">
    <w:name w:val="Table Grid"/>
    <w:basedOn w:val="TableNormal"/>
    <w:uiPriority w:val="99"/>
    <w:rsid w:val="00470C5D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70C5D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470C5D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470C5D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70C5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70C5D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470C5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70C5D"/>
    <w:pPr>
      <w:spacing w:after="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70C5D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470C5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70C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70C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70C5D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470C5D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470C5D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470C5D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470C5D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470C5D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470C5D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470C5D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470C5D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470C5D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470C5D"/>
    <w:pPr>
      <w:keepNext w:val="0"/>
      <w:spacing w:line="240" w:lineRule="auto"/>
      <w:ind w:firstLine="0"/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470C5D"/>
  </w:style>
  <w:style w:type="paragraph" w:customStyle="1" w:styleId="ConsNonformat">
    <w:name w:val="ConsNonformat"/>
    <w:uiPriority w:val="99"/>
    <w:rsid w:val="00470C5D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70C5D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0C5D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70C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0C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C5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70C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70C5D"/>
    <w:rPr>
      <w:sz w:val="16"/>
      <w:szCs w:val="16"/>
    </w:rPr>
  </w:style>
  <w:style w:type="paragraph" w:customStyle="1" w:styleId="a">
    <w:name w:val="Знак"/>
    <w:basedOn w:val="Normal"/>
    <w:uiPriority w:val="99"/>
    <w:rsid w:val="00470C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6">
    <w:name w:val="p6"/>
    <w:basedOn w:val="Normal"/>
    <w:uiPriority w:val="99"/>
    <w:rsid w:val="00470C5D"/>
    <w:pPr>
      <w:spacing w:before="100" w:beforeAutospacing="1" w:after="100" w:afterAutospacing="1"/>
    </w:pPr>
  </w:style>
  <w:style w:type="character" w:customStyle="1" w:styleId="Heading1Char1">
    <w:name w:val="Heading 1 Char1"/>
    <w:link w:val="Heading1"/>
    <w:uiPriority w:val="99"/>
    <w:locked/>
    <w:rsid w:val="00470C5D"/>
    <w:rPr>
      <w:rFonts w:ascii="Arial" w:hAnsi="Arial" w:cs="Arial"/>
      <w:sz w:val="24"/>
      <w:szCs w:val="24"/>
    </w:rPr>
  </w:style>
  <w:style w:type="character" w:customStyle="1" w:styleId="Heading2Char1">
    <w:name w:val="Heading 2 Char1"/>
    <w:link w:val="Heading2"/>
    <w:uiPriority w:val="99"/>
    <w:semiHidden/>
    <w:locked/>
    <w:rsid w:val="00470C5D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erChar1">
    <w:name w:val="Header Char1"/>
    <w:link w:val="Header"/>
    <w:uiPriority w:val="99"/>
    <w:locked/>
    <w:rsid w:val="00470C5D"/>
    <w:rPr>
      <w:sz w:val="24"/>
      <w:szCs w:val="24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470C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Текст постановления"/>
    <w:basedOn w:val="Normal"/>
    <w:uiPriority w:val="99"/>
    <w:rsid w:val="00470C5D"/>
    <w:pPr>
      <w:ind w:firstLine="709"/>
    </w:pPr>
  </w:style>
  <w:style w:type="character" w:customStyle="1" w:styleId="FooterChar1">
    <w:name w:val="Footer Char1"/>
    <w:basedOn w:val="DefaultParagraphFont"/>
    <w:link w:val="Footer"/>
    <w:uiPriority w:val="99"/>
    <w:locked/>
    <w:rsid w:val="00470C5D"/>
  </w:style>
  <w:style w:type="paragraph" w:customStyle="1" w:styleId="p">
    <w:name w:val="p"/>
    <w:basedOn w:val="Normal"/>
    <w:uiPriority w:val="99"/>
    <w:rsid w:val="00470C5D"/>
    <w:pPr>
      <w:spacing w:before="44" w:after="44"/>
      <w:ind w:left="164" w:right="164" w:firstLine="400"/>
      <w:jc w:val="both"/>
    </w:pPr>
    <w:rPr>
      <w:color w:val="000000"/>
      <w:sz w:val="18"/>
      <w:szCs w:val="18"/>
    </w:rPr>
  </w:style>
  <w:style w:type="paragraph" w:customStyle="1" w:styleId="ConsPlusNormal">
    <w:name w:val="ConsPlusNormal"/>
    <w:uiPriority w:val="99"/>
    <w:rsid w:val="00470C5D"/>
    <w:pPr>
      <w:ind w:firstLine="720"/>
    </w:pPr>
    <w:rPr>
      <w:rFonts w:ascii="Arial" w:hAnsi="Arial" w:cs="Arial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70C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70C5D"/>
    <w:rPr>
      <w:sz w:val="24"/>
      <w:szCs w:val="24"/>
    </w:rPr>
  </w:style>
  <w:style w:type="character" w:customStyle="1" w:styleId="a2">
    <w:name w:val="Цветовое выделение"/>
    <w:uiPriority w:val="99"/>
    <w:rsid w:val="00470C5D"/>
    <w:rPr>
      <w:b/>
      <w:bCs/>
      <w:color w:val="000080"/>
      <w:sz w:val="20"/>
      <w:szCs w:val="20"/>
    </w:rPr>
  </w:style>
  <w:style w:type="paragraph" w:customStyle="1" w:styleId="1">
    <w:name w:val="Основной текст с отступом1"/>
    <w:basedOn w:val="Normal"/>
    <w:uiPriority w:val="99"/>
    <w:rsid w:val="00470C5D"/>
    <w:pPr>
      <w:widowControl w:val="0"/>
      <w:shd w:val="clear" w:color="auto" w:fill="FFFFFF"/>
      <w:spacing w:line="322" w:lineRule="exact"/>
      <w:ind w:left="568"/>
      <w:jc w:val="both"/>
    </w:pPr>
    <w:rPr>
      <w:rFonts w:ascii="Arial" w:hAnsi="Arial" w:cs="Arial"/>
      <w:color w:val="000000"/>
      <w:spacing w:val="-10"/>
    </w:rPr>
  </w:style>
  <w:style w:type="paragraph" w:customStyle="1" w:styleId="a3">
    <w:name w:val="Таблицы (моноширинный)"/>
    <w:basedOn w:val="Normal"/>
    <w:next w:val="Normal"/>
    <w:uiPriority w:val="99"/>
    <w:rsid w:val="00470C5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BespokeBasic">
    <w:name w:val="Bespoke Basic"/>
    <w:uiPriority w:val="99"/>
    <w:rsid w:val="00470C5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00" w:lineRule="atLeast"/>
      <w:ind w:firstLine="567"/>
      <w:jc w:val="both"/>
    </w:pPr>
    <w:rPr>
      <w:rFonts w:eastAsia="SimSun"/>
      <w:color w:val="00000A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r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385</Words>
  <Characters>2195</Characters>
  <Application>Microsoft Office Outlook</Application>
  <DocSecurity>0</DocSecurity>
  <Lines>0</Lines>
  <Paragraphs>0</Paragraphs>
  <ScaleCrop>false</ScaleCrop>
  <Company>Администрация Пуровского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Диалог</dc:creator>
  <cp:keywords/>
  <dc:description/>
  <cp:lastModifiedBy>1</cp:lastModifiedBy>
  <cp:revision>125</cp:revision>
  <cp:lastPrinted>2024-02-21T11:01:00Z</cp:lastPrinted>
  <dcterms:created xsi:type="dcterms:W3CDTF">2008-10-14T10:47:00Z</dcterms:created>
  <dcterms:modified xsi:type="dcterms:W3CDTF">2024-03-11T04:12:00Z</dcterms:modified>
</cp:coreProperties>
</file>