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C5" w:rsidRPr="00681DC5" w:rsidRDefault="00F7077B" w:rsidP="00681DC5">
      <w:pPr>
        <w:spacing w:after="0" w:line="240" w:lineRule="auto"/>
        <w:ind w:left="5160" w:right="0" w:firstLine="0"/>
        <w:rPr>
          <w:color w:val="auto"/>
          <w:sz w:val="24"/>
          <w:szCs w:val="24"/>
        </w:rPr>
      </w:pPr>
      <w:r>
        <w:rPr>
          <w:caps/>
          <w:noProof/>
          <w:color w:val="auto"/>
          <w:spacing w:val="40"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1C2268AE" wp14:editId="6F16A709">
            <wp:simplePos x="0" y="0"/>
            <wp:positionH relativeFrom="column">
              <wp:posOffset>2747010</wp:posOffset>
            </wp:positionH>
            <wp:positionV relativeFrom="paragraph">
              <wp:posOffset>-38735</wp:posOffset>
            </wp:positionV>
            <wp:extent cx="673100" cy="1078230"/>
            <wp:effectExtent l="0" t="0" r="0" b="7620"/>
            <wp:wrapSquare wrapText="bothSides"/>
            <wp:docPr id="17" name="Рисунок 17" descr="Постановление с новым гер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тановление с новым герб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DC5" w:rsidRPr="00681DC5" w:rsidRDefault="00681DC5" w:rsidP="00681DC5">
      <w:pPr>
        <w:spacing w:before="720" w:after="0" w:line="240" w:lineRule="auto"/>
        <w:ind w:left="0" w:right="0" w:firstLine="0"/>
        <w:jc w:val="center"/>
        <w:rPr>
          <w:caps/>
          <w:noProof/>
          <w:color w:val="auto"/>
          <w:spacing w:val="40"/>
          <w:sz w:val="20"/>
          <w:szCs w:val="24"/>
          <w:lang w:val="x-none" w:eastAsia="x-none"/>
        </w:rPr>
      </w:pPr>
    </w:p>
    <w:p w:rsidR="00681DC5" w:rsidRPr="00681DC5" w:rsidRDefault="00681DC5" w:rsidP="00681DC5">
      <w:pPr>
        <w:spacing w:after="0" w:line="240" w:lineRule="auto"/>
        <w:ind w:left="0" w:right="0" w:firstLine="0"/>
        <w:jc w:val="center"/>
        <w:rPr>
          <w:caps/>
          <w:noProof/>
          <w:color w:val="auto"/>
          <w:spacing w:val="40"/>
          <w:sz w:val="20"/>
          <w:szCs w:val="24"/>
          <w:lang w:val="x-none" w:eastAsia="x-none"/>
        </w:rPr>
      </w:pPr>
    </w:p>
    <w:p w:rsidR="00681DC5" w:rsidRPr="00681DC5" w:rsidRDefault="00681DC5" w:rsidP="00681DC5">
      <w:pPr>
        <w:spacing w:after="0" w:line="240" w:lineRule="auto"/>
        <w:ind w:left="0" w:right="0" w:firstLine="0"/>
        <w:jc w:val="center"/>
        <w:rPr>
          <w:caps/>
          <w:noProof/>
          <w:color w:val="auto"/>
          <w:spacing w:val="40"/>
          <w:sz w:val="20"/>
          <w:szCs w:val="24"/>
          <w:lang w:val="x-none" w:eastAsia="x-none"/>
        </w:rPr>
      </w:pPr>
    </w:p>
    <w:p w:rsidR="00681DC5" w:rsidRPr="00681DC5" w:rsidRDefault="00681DC5" w:rsidP="00681DC5">
      <w:pPr>
        <w:keepNext/>
        <w:spacing w:after="0" w:line="240" w:lineRule="auto"/>
        <w:ind w:left="0" w:right="0" w:firstLine="0"/>
        <w:jc w:val="center"/>
        <w:outlineLvl w:val="4"/>
        <w:rPr>
          <w:caps/>
          <w:noProof/>
          <w:color w:val="auto"/>
          <w:sz w:val="30"/>
          <w:szCs w:val="30"/>
          <w:lang w:val="x-none" w:eastAsia="x-none"/>
        </w:rPr>
      </w:pPr>
      <w:r w:rsidRPr="00681DC5">
        <w:rPr>
          <w:caps/>
          <w:noProof/>
          <w:color w:val="auto"/>
          <w:sz w:val="30"/>
          <w:szCs w:val="30"/>
          <w:lang w:val="x-none" w:eastAsia="x-none"/>
        </w:rPr>
        <w:t xml:space="preserve">СОБРАНИЕ ДЕПУТАТОВ </w:t>
      </w:r>
    </w:p>
    <w:p w:rsidR="00681DC5" w:rsidRPr="00681DC5" w:rsidRDefault="00681DC5" w:rsidP="00681DC5">
      <w:pPr>
        <w:keepNext/>
        <w:spacing w:after="0" w:line="240" w:lineRule="auto"/>
        <w:ind w:left="0" w:right="0" w:firstLine="0"/>
        <w:jc w:val="center"/>
        <w:outlineLvl w:val="4"/>
        <w:rPr>
          <w:b/>
          <w:caps/>
          <w:noProof/>
          <w:color w:val="auto"/>
          <w:sz w:val="30"/>
          <w:szCs w:val="30"/>
          <w:lang w:val="x-none" w:eastAsia="x-none"/>
        </w:rPr>
      </w:pPr>
      <w:r w:rsidRPr="00681DC5">
        <w:rPr>
          <w:caps/>
          <w:noProof/>
          <w:color w:val="auto"/>
          <w:sz w:val="30"/>
          <w:szCs w:val="30"/>
          <w:lang w:val="x-none" w:eastAsia="x-none"/>
        </w:rPr>
        <w:t>муниципального образования город тарко-сале</w:t>
      </w:r>
      <w:r w:rsidRPr="00681DC5">
        <w:rPr>
          <w:b/>
          <w:caps/>
          <w:noProof/>
          <w:color w:val="auto"/>
          <w:sz w:val="30"/>
          <w:szCs w:val="30"/>
          <w:lang w:val="x-none" w:eastAsia="x-none"/>
        </w:rPr>
        <w:t xml:space="preserve"> </w:t>
      </w:r>
    </w:p>
    <w:p w:rsidR="00681DC5" w:rsidRPr="00681DC5" w:rsidRDefault="00681DC5" w:rsidP="00681DC5">
      <w:pPr>
        <w:spacing w:after="0" w:line="240" w:lineRule="auto"/>
        <w:ind w:left="0" w:right="0" w:firstLine="0"/>
        <w:jc w:val="center"/>
        <w:rPr>
          <w:color w:val="auto"/>
          <w:sz w:val="30"/>
          <w:szCs w:val="30"/>
        </w:rPr>
      </w:pPr>
      <w:r w:rsidRPr="00681DC5">
        <w:rPr>
          <w:color w:val="auto"/>
          <w:sz w:val="30"/>
          <w:szCs w:val="30"/>
        </w:rPr>
        <w:t>4 СОЗЫВА</w:t>
      </w:r>
    </w:p>
    <w:p w:rsidR="00681DC5" w:rsidRPr="00681DC5" w:rsidRDefault="00681DC5" w:rsidP="00681DC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ourier New" w:hAnsi="Courier New" w:cs="Courier New"/>
          <w:color w:val="auto"/>
          <w:sz w:val="20"/>
          <w:szCs w:val="20"/>
        </w:rPr>
      </w:pPr>
      <w:r w:rsidRPr="00681DC5">
        <w:rPr>
          <w:rFonts w:ascii="Courier New" w:hAnsi="Courier New" w:cs="Courier New"/>
          <w:color w:val="auto"/>
          <w:sz w:val="20"/>
          <w:szCs w:val="20"/>
        </w:rPr>
        <w:t>_____________________________________________________________________________</w:t>
      </w:r>
    </w:p>
    <w:p w:rsidR="00681DC5" w:rsidRPr="00681DC5" w:rsidRDefault="00681DC5" w:rsidP="00681DC5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auto"/>
          <w:sz w:val="20"/>
          <w:szCs w:val="20"/>
        </w:rPr>
      </w:pPr>
    </w:p>
    <w:p w:rsidR="00681DC5" w:rsidRPr="00681DC5" w:rsidRDefault="00681DC5" w:rsidP="00681DC5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681DC5">
        <w:rPr>
          <w:b/>
          <w:color w:val="auto"/>
          <w:szCs w:val="28"/>
        </w:rPr>
        <w:t>РЕШЕНИЕ</w:t>
      </w:r>
    </w:p>
    <w:p w:rsidR="004B0CD2" w:rsidRPr="004B0CD2" w:rsidRDefault="004B0CD2" w:rsidP="00F7077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7077B" w:rsidRDefault="004B0CD2" w:rsidP="00F7077B">
      <w:pPr>
        <w:ind w:left="0" w:firstLine="0"/>
        <w:jc w:val="center"/>
        <w:rPr>
          <w:rFonts w:ascii="PT Astra Serif" w:hAnsi="PT Astra Serif"/>
          <w:b/>
          <w:color w:val="auto"/>
          <w:spacing w:val="1"/>
          <w:sz w:val="24"/>
          <w:szCs w:val="24"/>
        </w:rPr>
      </w:pPr>
      <w:r w:rsidRPr="004B0CD2">
        <w:rPr>
          <w:rFonts w:ascii="PT Astra Serif" w:hAnsi="PT Astra Serif"/>
          <w:b/>
          <w:color w:val="auto"/>
          <w:sz w:val="24"/>
          <w:szCs w:val="24"/>
        </w:rPr>
        <w:t>О</w:t>
      </w:r>
      <w:r w:rsidR="00681036">
        <w:rPr>
          <w:rFonts w:ascii="PT Astra Serif" w:hAnsi="PT Astra Serif"/>
          <w:b/>
          <w:color w:val="auto"/>
          <w:sz w:val="24"/>
          <w:szCs w:val="24"/>
        </w:rPr>
        <w:t>б утверждении П</w:t>
      </w:r>
      <w:r w:rsidRPr="004B0CD2">
        <w:rPr>
          <w:rFonts w:ascii="PT Astra Serif" w:hAnsi="PT Astra Serif"/>
          <w:b/>
          <w:color w:val="auto"/>
          <w:sz w:val="24"/>
          <w:szCs w:val="24"/>
        </w:rPr>
        <w:t>орядк</w:t>
      </w:r>
      <w:r w:rsidR="00681036">
        <w:rPr>
          <w:rFonts w:ascii="PT Astra Serif" w:hAnsi="PT Astra Serif"/>
          <w:b/>
          <w:color w:val="auto"/>
          <w:sz w:val="24"/>
          <w:szCs w:val="24"/>
        </w:rPr>
        <w:t>а</w:t>
      </w:r>
      <w:r w:rsidRPr="004B0CD2">
        <w:rPr>
          <w:rFonts w:ascii="PT Astra Serif" w:hAnsi="PT Astra Serif"/>
          <w:b/>
          <w:color w:val="auto"/>
          <w:sz w:val="24"/>
          <w:szCs w:val="24"/>
        </w:rPr>
        <w:t xml:space="preserve"> </w:t>
      </w:r>
      <w:r w:rsidRPr="004B0CD2">
        <w:rPr>
          <w:rFonts w:ascii="PT Astra Serif" w:hAnsi="PT Astra Serif"/>
          <w:b/>
          <w:color w:val="auto"/>
          <w:spacing w:val="1"/>
          <w:sz w:val="24"/>
          <w:szCs w:val="24"/>
        </w:rPr>
        <w:t xml:space="preserve">принятия решения о применении к </w:t>
      </w:r>
      <w:r w:rsidR="006F2CD9">
        <w:rPr>
          <w:rFonts w:ascii="PT Astra Serif" w:hAnsi="PT Astra Serif"/>
          <w:b/>
          <w:color w:val="auto"/>
          <w:spacing w:val="1"/>
          <w:sz w:val="24"/>
          <w:szCs w:val="24"/>
        </w:rPr>
        <w:t xml:space="preserve">депутатам </w:t>
      </w:r>
      <w:r w:rsidR="00681DC5">
        <w:rPr>
          <w:rFonts w:ascii="PT Astra Serif" w:hAnsi="PT Astra Serif"/>
          <w:b/>
          <w:color w:val="auto"/>
          <w:spacing w:val="1"/>
          <w:sz w:val="24"/>
          <w:szCs w:val="24"/>
        </w:rPr>
        <w:t>Собрани</w:t>
      </w:r>
      <w:r w:rsidR="006F2CD9">
        <w:rPr>
          <w:rFonts w:ascii="PT Astra Serif" w:hAnsi="PT Astra Serif"/>
          <w:b/>
          <w:color w:val="auto"/>
          <w:spacing w:val="1"/>
          <w:sz w:val="24"/>
          <w:szCs w:val="24"/>
        </w:rPr>
        <w:t>я</w:t>
      </w:r>
      <w:r w:rsidR="00681DC5">
        <w:rPr>
          <w:rFonts w:ascii="PT Astra Serif" w:hAnsi="PT Astra Serif"/>
          <w:b/>
          <w:color w:val="auto"/>
          <w:spacing w:val="1"/>
          <w:sz w:val="24"/>
          <w:szCs w:val="24"/>
        </w:rPr>
        <w:t xml:space="preserve"> депутатов</w:t>
      </w:r>
      <w:r w:rsidRPr="004B0CD2">
        <w:rPr>
          <w:rFonts w:ascii="PT Astra Serif" w:hAnsi="PT Astra Serif"/>
          <w:b/>
          <w:color w:val="auto"/>
          <w:spacing w:val="1"/>
          <w:sz w:val="24"/>
          <w:szCs w:val="24"/>
        </w:rPr>
        <w:t xml:space="preserve"> муниципального образования </w:t>
      </w:r>
      <w:r w:rsidR="00681DC5">
        <w:rPr>
          <w:rFonts w:ascii="PT Astra Serif" w:hAnsi="PT Astra Serif"/>
          <w:b/>
          <w:color w:val="auto"/>
          <w:spacing w:val="1"/>
          <w:sz w:val="24"/>
          <w:szCs w:val="24"/>
        </w:rPr>
        <w:t xml:space="preserve">город Тарко-Сале </w:t>
      </w:r>
      <w:r w:rsidRPr="004B0CD2">
        <w:rPr>
          <w:rFonts w:ascii="PT Astra Serif" w:hAnsi="PT Astra Serif"/>
          <w:b/>
          <w:color w:val="auto"/>
          <w:spacing w:val="1"/>
          <w:sz w:val="24"/>
          <w:szCs w:val="24"/>
        </w:rPr>
        <w:t xml:space="preserve">мер ответственности, указанных в части 7.3-1 статьи 40 Федерального закона от 06 октября 2003 года </w:t>
      </w:r>
    </w:p>
    <w:p w:rsidR="004B0CD2" w:rsidRPr="004B0CD2" w:rsidRDefault="004B0CD2" w:rsidP="00F7077B">
      <w:pPr>
        <w:ind w:left="0"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4B0CD2">
        <w:rPr>
          <w:rFonts w:ascii="PT Astra Serif" w:hAnsi="PT Astra Serif"/>
          <w:b/>
          <w:color w:val="auto"/>
          <w:spacing w:val="1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</w:p>
    <w:p w:rsidR="006C5C5E" w:rsidRPr="004B0CD2" w:rsidRDefault="006C5C5E" w:rsidP="002C353D">
      <w:pPr>
        <w:ind w:left="0" w:firstLine="0"/>
        <w:jc w:val="center"/>
        <w:rPr>
          <w:b/>
          <w:sz w:val="24"/>
          <w:szCs w:val="24"/>
        </w:rPr>
      </w:pPr>
    </w:p>
    <w:p w:rsidR="004B0CD2" w:rsidRPr="006C5C5E" w:rsidRDefault="00F7077B" w:rsidP="004B0CD2">
      <w:pPr>
        <w:pStyle w:val="ConsNonformat"/>
        <w:widowControl/>
        <w:tabs>
          <w:tab w:val="right" w:pos="9639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декабря</w:t>
      </w:r>
      <w:r w:rsidR="004B0CD2" w:rsidRPr="006C5C5E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4B0CD2" w:rsidRPr="006C5C5E">
        <w:rPr>
          <w:rFonts w:ascii="Times New Roman" w:hAnsi="Times New Roman" w:cs="Times New Roman"/>
          <w:sz w:val="24"/>
          <w:szCs w:val="24"/>
        </w:rPr>
        <w:tab/>
        <w:t>г. Тарко-Сале</w:t>
      </w:r>
    </w:p>
    <w:p w:rsidR="004B0CD2" w:rsidRPr="006C5C5E" w:rsidRDefault="004B0CD2" w:rsidP="004B0CD2">
      <w:pPr>
        <w:pStyle w:val="ConsNonformat"/>
        <w:widowControl/>
        <w:tabs>
          <w:tab w:val="right" w:pos="9639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4B0CD2" w:rsidRPr="006C5C5E" w:rsidRDefault="004B0CD2" w:rsidP="004B0CD2">
      <w:pPr>
        <w:pStyle w:val="ConsNonformat"/>
        <w:widowControl/>
        <w:tabs>
          <w:tab w:val="right" w:pos="9639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4B0CD2" w:rsidRPr="00681DC5" w:rsidRDefault="004B0CD2" w:rsidP="002C353D">
      <w:pPr>
        <w:ind w:left="0" w:firstLine="0"/>
        <w:jc w:val="center"/>
        <w:rPr>
          <w:b/>
          <w:sz w:val="24"/>
          <w:szCs w:val="24"/>
          <w:u w:val="single"/>
        </w:rPr>
      </w:pPr>
      <w:r w:rsidRPr="00681DC5">
        <w:rPr>
          <w:b/>
          <w:sz w:val="24"/>
          <w:szCs w:val="24"/>
          <w:u w:val="single"/>
        </w:rPr>
        <w:t xml:space="preserve">№ </w:t>
      </w:r>
      <w:r w:rsidR="00F7077B">
        <w:rPr>
          <w:b/>
          <w:sz w:val="24"/>
          <w:szCs w:val="24"/>
          <w:u w:val="single"/>
        </w:rPr>
        <w:t>200</w:t>
      </w:r>
      <w:r w:rsidRPr="00681DC5">
        <w:rPr>
          <w:b/>
          <w:sz w:val="24"/>
          <w:szCs w:val="24"/>
          <w:u w:val="single"/>
        </w:rPr>
        <w:t>_</w:t>
      </w:r>
    </w:p>
    <w:p w:rsidR="004B0CD2" w:rsidRPr="006C5C5E" w:rsidRDefault="004B0CD2" w:rsidP="004B0CD2">
      <w:pPr>
        <w:ind w:left="0" w:right="-2" w:firstLine="709"/>
        <w:jc w:val="center"/>
        <w:rPr>
          <w:b/>
          <w:sz w:val="24"/>
          <w:szCs w:val="24"/>
          <w:u w:val="single"/>
        </w:rPr>
      </w:pPr>
    </w:p>
    <w:p w:rsidR="00674AEF" w:rsidRPr="006C5C5E" w:rsidRDefault="00674AEF" w:rsidP="00681DC5">
      <w:pPr>
        <w:pStyle w:val="aa"/>
        <w:spacing w:after="0" w:line="240" w:lineRule="auto"/>
        <w:ind w:left="0" w:right="0" w:firstLine="709"/>
        <w:jc w:val="center"/>
        <w:rPr>
          <w:rFonts w:ascii="PT Astra Serif" w:hAnsi="PT Astra Serif"/>
          <w:color w:val="auto"/>
          <w:sz w:val="24"/>
          <w:szCs w:val="24"/>
        </w:rPr>
      </w:pPr>
    </w:p>
    <w:p w:rsidR="006C5C5E" w:rsidRDefault="00CA4B0C" w:rsidP="00F84BF6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b/>
          <w:color w:val="auto"/>
          <w:spacing w:val="80"/>
          <w:sz w:val="24"/>
          <w:szCs w:val="24"/>
        </w:rPr>
      </w:pPr>
      <w:proofErr w:type="gramStart"/>
      <w:r w:rsidRPr="006C5C5E">
        <w:rPr>
          <w:rFonts w:ascii="PT Astra Serif" w:hAnsi="PT Astra Serif"/>
          <w:color w:val="auto"/>
          <w:sz w:val="24"/>
          <w:szCs w:val="24"/>
        </w:rPr>
        <w:t xml:space="preserve">В соответствии с </w:t>
      </w:r>
      <w:r w:rsidR="001F1348" w:rsidRPr="006C5C5E">
        <w:rPr>
          <w:rFonts w:ascii="PT Astra Serif" w:hAnsi="PT Astra Serif"/>
          <w:color w:val="auto"/>
          <w:sz w:val="24"/>
          <w:szCs w:val="24"/>
        </w:rPr>
        <w:t>частью</w:t>
      </w:r>
      <w:r w:rsidRPr="006C5C5E">
        <w:rPr>
          <w:rFonts w:ascii="PT Astra Serif" w:hAnsi="PT Astra Serif"/>
          <w:color w:val="auto"/>
          <w:sz w:val="24"/>
          <w:szCs w:val="24"/>
        </w:rPr>
        <w:t xml:space="preserve"> </w:t>
      </w:r>
      <w:r w:rsidR="00DC18AB" w:rsidRPr="006C5C5E">
        <w:rPr>
          <w:rFonts w:ascii="PT Astra Serif" w:hAnsi="PT Astra Serif"/>
          <w:color w:val="auto"/>
          <w:sz w:val="24"/>
          <w:szCs w:val="24"/>
        </w:rPr>
        <w:t xml:space="preserve">7.3-2 </w:t>
      </w:r>
      <w:r w:rsidRPr="006C5C5E">
        <w:rPr>
          <w:rFonts w:ascii="PT Astra Serif" w:hAnsi="PT Astra Serif"/>
          <w:color w:val="auto"/>
          <w:sz w:val="24"/>
          <w:szCs w:val="24"/>
        </w:rPr>
        <w:t>статьи 4</w:t>
      </w:r>
      <w:r w:rsidR="00DC18AB" w:rsidRPr="006C5C5E">
        <w:rPr>
          <w:rFonts w:ascii="PT Astra Serif" w:hAnsi="PT Astra Serif"/>
          <w:color w:val="auto"/>
          <w:sz w:val="24"/>
          <w:szCs w:val="24"/>
        </w:rPr>
        <w:t xml:space="preserve">0 </w:t>
      </w:r>
      <w:r w:rsidRPr="006C5C5E">
        <w:rPr>
          <w:rFonts w:ascii="PT Astra Serif" w:hAnsi="PT Astra Serif"/>
          <w:color w:val="auto"/>
          <w:sz w:val="24"/>
          <w:szCs w:val="24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DC18AB" w:rsidRPr="006F2CD9">
        <w:rPr>
          <w:rFonts w:ascii="PT Astra Serif" w:hAnsi="PT Astra Serif"/>
          <w:color w:val="auto"/>
          <w:sz w:val="24"/>
          <w:szCs w:val="24"/>
        </w:rPr>
        <w:t xml:space="preserve">Законом Ямало-Ненецкого автономного округа от </w:t>
      </w:r>
      <w:r w:rsidR="006F2CD9" w:rsidRPr="006F2CD9">
        <w:rPr>
          <w:rFonts w:ascii="PT Astra Serif" w:hAnsi="PT Astra Serif"/>
          <w:color w:val="auto"/>
          <w:sz w:val="24"/>
          <w:szCs w:val="24"/>
        </w:rPr>
        <w:t>29 ноября 2019 года</w:t>
      </w:r>
      <w:r w:rsidR="00DC18AB" w:rsidRPr="006F2CD9">
        <w:rPr>
          <w:rFonts w:ascii="PT Astra Serif" w:hAnsi="PT Astra Serif"/>
          <w:color w:val="auto"/>
          <w:sz w:val="24"/>
          <w:szCs w:val="24"/>
        </w:rPr>
        <w:t xml:space="preserve"> № </w:t>
      </w:r>
      <w:r w:rsidR="006F2CD9" w:rsidRPr="006F2CD9">
        <w:rPr>
          <w:rFonts w:ascii="PT Astra Serif" w:hAnsi="PT Astra Serif"/>
          <w:color w:val="auto"/>
          <w:sz w:val="24"/>
          <w:szCs w:val="24"/>
        </w:rPr>
        <w:t>92-ЗАО</w:t>
      </w:r>
      <w:r w:rsidR="00DC18AB" w:rsidRPr="006F2CD9">
        <w:rPr>
          <w:rFonts w:ascii="PT Astra Serif" w:hAnsi="PT Astra Serif"/>
          <w:color w:val="auto"/>
          <w:sz w:val="24"/>
          <w:szCs w:val="24"/>
        </w:rPr>
        <w:t xml:space="preserve"> </w:t>
      </w:r>
      <w:r w:rsidR="00674AEF" w:rsidRPr="006F2CD9">
        <w:rPr>
          <w:rFonts w:ascii="PT Astra Serif" w:hAnsi="PT Astra Serif"/>
          <w:color w:val="auto"/>
          <w:sz w:val="24"/>
          <w:szCs w:val="24"/>
        </w:rPr>
        <w:t>«</w:t>
      </w:r>
      <w:r w:rsidR="002836A7" w:rsidRPr="006F2CD9">
        <w:rPr>
          <w:rFonts w:ascii="PT Astra Serif" w:hAnsi="PT Astra Serif"/>
          <w:color w:val="auto"/>
          <w:sz w:val="24"/>
          <w:szCs w:val="24"/>
        </w:rPr>
        <w:t>О регулировании отдельных отношений, связанных с соблюдением ограничений, запретов, исполнением обязанностей в сфере против</w:t>
      </w:r>
      <w:r w:rsidR="00C30BC8" w:rsidRPr="006F2CD9">
        <w:rPr>
          <w:rFonts w:ascii="PT Astra Serif" w:hAnsi="PT Astra Serif"/>
          <w:color w:val="auto"/>
          <w:sz w:val="24"/>
          <w:szCs w:val="24"/>
        </w:rPr>
        <w:t>одействия коррупции гражданами,</w:t>
      </w:r>
      <w:r w:rsidR="002836A7" w:rsidRPr="006F2CD9">
        <w:rPr>
          <w:rFonts w:ascii="PT Astra Serif" w:hAnsi="PT Astra Serif"/>
          <w:color w:val="auto"/>
          <w:sz w:val="24"/>
          <w:szCs w:val="24"/>
        </w:rPr>
        <w:t xml:space="preserve"> претендующими на замещение муниципальной должности, должности главы местной администрации</w:t>
      </w:r>
      <w:proofErr w:type="gramEnd"/>
      <w:r w:rsidR="002836A7" w:rsidRPr="006F2CD9">
        <w:rPr>
          <w:rFonts w:ascii="PT Astra Serif" w:hAnsi="PT Astra Serif"/>
          <w:color w:val="auto"/>
          <w:sz w:val="24"/>
          <w:szCs w:val="24"/>
        </w:rPr>
        <w:t xml:space="preserve"> по контракту</w:t>
      </w:r>
      <w:r w:rsidR="00C30BC8" w:rsidRPr="006F2CD9">
        <w:rPr>
          <w:rFonts w:ascii="PT Astra Serif" w:hAnsi="PT Astra Serif"/>
          <w:color w:val="auto"/>
          <w:sz w:val="24"/>
          <w:szCs w:val="24"/>
        </w:rPr>
        <w:t>,</w:t>
      </w:r>
      <w:r w:rsidR="002836A7" w:rsidRPr="006F2CD9">
        <w:rPr>
          <w:rFonts w:ascii="PT Astra Serif" w:hAnsi="PT Astra Serif"/>
          <w:color w:val="auto"/>
          <w:sz w:val="24"/>
          <w:szCs w:val="24"/>
        </w:rPr>
        <w:t xml:space="preserve"> и лицами, замещающими муниципальные должности, должность главы местных администраций по контракту в Ямало-Ненецком автономном округе</w:t>
      </w:r>
      <w:r w:rsidR="001B1255" w:rsidRPr="006F2CD9">
        <w:rPr>
          <w:rFonts w:ascii="PT Astra Serif" w:hAnsi="PT Astra Serif"/>
          <w:color w:val="auto"/>
          <w:sz w:val="24"/>
          <w:szCs w:val="24"/>
        </w:rPr>
        <w:t>,</w:t>
      </w:r>
      <w:r w:rsidR="002836A7" w:rsidRPr="006F2CD9">
        <w:rPr>
          <w:rFonts w:ascii="PT Astra Serif" w:hAnsi="PT Astra Serif"/>
          <w:color w:val="auto"/>
          <w:sz w:val="24"/>
          <w:szCs w:val="24"/>
        </w:rPr>
        <w:t xml:space="preserve"> и признании утратившими </w:t>
      </w:r>
      <w:r w:rsidR="001B1255" w:rsidRPr="006F2CD9">
        <w:rPr>
          <w:rFonts w:ascii="PT Astra Serif" w:hAnsi="PT Astra Serif"/>
          <w:color w:val="auto"/>
          <w:sz w:val="24"/>
          <w:szCs w:val="24"/>
        </w:rPr>
        <w:t xml:space="preserve">силу </w:t>
      </w:r>
      <w:r w:rsidR="002836A7" w:rsidRPr="006F2CD9">
        <w:rPr>
          <w:rFonts w:ascii="PT Astra Serif" w:hAnsi="PT Astra Serif"/>
          <w:color w:val="auto"/>
          <w:sz w:val="24"/>
          <w:szCs w:val="24"/>
        </w:rPr>
        <w:t>некоторых законов Ямало-Ненецкого автономного округа</w:t>
      </w:r>
      <w:r w:rsidR="004B0CD2" w:rsidRPr="006F2CD9">
        <w:rPr>
          <w:rFonts w:ascii="PT Astra Serif" w:hAnsi="PT Astra Serif"/>
          <w:color w:val="auto"/>
          <w:sz w:val="24"/>
          <w:szCs w:val="24"/>
        </w:rPr>
        <w:t>», руководствуясь частью</w:t>
      </w:r>
      <w:r w:rsidR="004B0CD2" w:rsidRPr="006C5C5E">
        <w:rPr>
          <w:rFonts w:ascii="PT Astra Serif" w:hAnsi="PT Astra Serif"/>
          <w:bCs/>
          <w:color w:val="auto"/>
          <w:sz w:val="24"/>
          <w:szCs w:val="24"/>
        </w:rPr>
        <w:t xml:space="preserve"> </w:t>
      </w:r>
      <w:r w:rsidR="00723BC0">
        <w:rPr>
          <w:rFonts w:ascii="PT Astra Serif" w:hAnsi="PT Astra Serif"/>
          <w:bCs/>
          <w:color w:val="auto"/>
          <w:sz w:val="24"/>
          <w:szCs w:val="24"/>
        </w:rPr>
        <w:t>8.1</w:t>
      </w:r>
      <w:r w:rsidR="004B0CD2" w:rsidRPr="006C5C5E">
        <w:rPr>
          <w:rFonts w:ascii="PT Astra Serif" w:hAnsi="PT Astra Serif"/>
          <w:bCs/>
          <w:color w:val="auto"/>
          <w:sz w:val="24"/>
          <w:szCs w:val="24"/>
        </w:rPr>
        <w:t xml:space="preserve"> статьи </w:t>
      </w:r>
      <w:r w:rsidR="00723BC0">
        <w:rPr>
          <w:rFonts w:ascii="PT Astra Serif" w:hAnsi="PT Astra Serif"/>
          <w:bCs/>
          <w:color w:val="auto"/>
          <w:sz w:val="24"/>
          <w:szCs w:val="24"/>
        </w:rPr>
        <w:t>26</w:t>
      </w:r>
      <w:r w:rsidR="006C5C5E" w:rsidRPr="006C5C5E">
        <w:rPr>
          <w:rFonts w:ascii="PT Astra Serif" w:hAnsi="PT Astra Serif"/>
          <w:bCs/>
          <w:color w:val="auto"/>
          <w:sz w:val="24"/>
          <w:szCs w:val="24"/>
        </w:rPr>
        <w:t>,</w:t>
      </w:r>
      <w:r w:rsidR="004B0CD2" w:rsidRPr="006C5C5E">
        <w:rPr>
          <w:rFonts w:ascii="PT Astra Serif" w:hAnsi="PT Astra Serif"/>
          <w:bCs/>
          <w:color w:val="auto"/>
          <w:sz w:val="24"/>
          <w:szCs w:val="24"/>
        </w:rPr>
        <w:t xml:space="preserve"> стать</w:t>
      </w:r>
      <w:r w:rsidR="006C5C5E" w:rsidRPr="006C5C5E">
        <w:rPr>
          <w:rFonts w:ascii="PT Astra Serif" w:hAnsi="PT Astra Serif"/>
          <w:bCs/>
          <w:color w:val="auto"/>
          <w:sz w:val="24"/>
          <w:szCs w:val="24"/>
        </w:rPr>
        <w:t>ёй</w:t>
      </w:r>
      <w:r w:rsidR="004B0CD2" w:rsidRPr="006C5C5E">
        <w:rPr>
          <w:rFonts w:ascii="PT Astra Serif" w:hAnsi="PT Astra Serif"/>
          <w:bCs/>
          <w:color w:val="auto"/>
          <w:sz w:val="24"/>
          <w:szCs w:val="24"/>
        </w:rPr>
        <w:t xml:space="preserve"> 2</w:t>
      </w:r>
      <w:r w:rsidR="00681DC5">
        <w:rPr>
          <w:rFonts w:ascii="PT Astra Serif" w:hAnsi="PT Astra Serif"/>
          <w:bCs/>
          <w:color w:val="auto"/>
          <w:sz w:val="24"/>
          <w:szCs w:val="24"/>
        </w:rPr>
        <w:t>3</w:t>
      </w:r>
      <w:r w:rsidR="004B0CD2" w:rsidRPr="006C5C5E">
        <w:rPr>
          <w:rFonts w:ascii="PT Astra Serif" w:hAnsi="PT Astra Serif"/>
          <w:bCs/>
          <w:color w:val="auto"/>
          <w:sz w:val="24"/>
          <w:szCs w:val="24"/>
        </w:rPr>
        <w:t xml:space="preserve"> </w:t>
      </w:r>
      <w:r w:rsidRPr="006C5C5E">
        <w:rPr>
          <w:rFonts w:ascii="PT Astra Serif" w:hAnsi="PT Astra Serif"/>
          <w:color w:val="auto"/>
          <w:sz w:val="24"/>
          <w:szCs w:val="24"/>
        </w:rPr>
        <w:t xml:space="preserve">Устава муниципального образования </w:t>
      </w:r>
      <w:r w:rsidR="00F84BF6" w:rsidRPr="00F84BF6">
        <w:rPr>
          <w:color w:val="auto"/>
          <w:sz w:val="24"/>
          <w:szCs w:val="24"/>
        </w:rPr>
        <w:t xml:space="preserve">город Тарко-Сале, Собранием депутатов муниципального образования город Тарко-Сале </w:t>
      </w:r>
      <w:r w:rsidR="00F84BF6" w:rsidRPr="00F84BF6">
        <w:rPr>
          <w:b/>
          <w:color w:val="auto"/>
          <w:spacing w:val="80"/>
          <w:sz w:val="24"/>
          <w:szCs w:val="24"/>
        </w:rPr>
        <w:t>решено:</w:t>
      </w:r>
    </w:p>
    <w:p w:rsidR="00F84BF6" w:rsidRDefault="00F84BF6" w:rsidP="00F84BF6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b/>
          <w:color w:val="auto"/>
          <w:spacing w:val="80"/>
          <w:sz w:val="24"/>
          <w:szCs w:val="24"/>
        </w:rPr>
      </w:pPr>
    </w:p>
    <w:p w:rsidR="00F84BF6" w:rsidRPr="006C5C5E" w:rsidRDefault="00F84BF6" w:rsidP="00F84BF6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ascii="PT Astra Serif" w:hAnsi="PT Astra Serif"/>
        </w:rPr>
      </w:pPr>
    </w:p>
    <w:p w:rsidR="00674AEF" w:rsidRPr="00F84BF6" w:rsidRDefault="00674AEF" w:rsidP="00681036">
      <w:pPr>
        <w:pStyle w:val="ad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</w:rPr>
        <w:t xml:space="preserve">Утвердить </w:t>
      </w:r>
      <w:r w:rsidR="000D55AC" w:rsidRPr="00681036">
        <w:rPr>
          <w:rFonts w:ascii="PT Astra Serif" w:hAnsi="PT Astra Serif"/>
          <w:color w:val="auto"/>
          <w:sz w:val="24"/>
          <w:szCs w:val="24"/>
        </w:rPr>
        <w:t xml:space="preserve">прилагаемый </w:t>
      </w:r>
      <w:r w:rsidR="00F84BF6" w:rsidRPr="00F84BF6">
        <w:rPr>
          <w:rFonts w:ascii="PT Astra Serif" w:hAnsi="PT Astra Serif"/>
          <w:color w:val="auto"/>
          <w:sz w:val="24"/>
          <w:szCs w:val="24"/>
        </w:rPr>
        <w:t>Поряд</w:t>
      </w:r>
      <w:r w:rsidR="00F84BF6">
        <w:rPr>
          <w:rFonts w:ascii="PT Astra Serif" w:hAnsi="PT Astra Serif"/>
          <w:color w:val="auto"/>
          <w:sz w:val="24"/>
          <w:szCs w:val="24"/>
        </w:rPr>
        <w:t>о</w:t>
      </w:r>
      <w:r w:rsidR="00F84BF6" w:rsidRPr="00F84BF6">
        <w:rPr>
          <w:rFonts w:ascii="PT Astra Serif" w:hAnsi="PT Astra Serif"/>
          <w:color w:val="auto"/>
          <w:sz w:val="24"/>
          <w:szCs w:val="24"/>
        </w:rPr>
        <w:t xml:space="preserve">к принятия решения о применении к </w:t>
      </w:r>
      <w:r w:rsidR="006F2CD9">
        <w:rPr>
          <w:rFonts w:ascii="PT Astra Serif" w:hAnsi="PT Astra Serif"/>
          <w:color w:val="auto"/>
          <w:sz w:val="24"/>
          <w:szCs w:val="24"/>
        </w:rPr>
        <w:t xml:space="preserve">депутату </w:t>
      </w:r>
      <w:r w:rsidR="00F84BF6" w:rsidRPr="00F84BF6">
        <w:rPr>
          <w:rFonts w:ascii="PT Astra Serif" w:hAnsi="PT Astra Serif"/>
          <w:color w:val="auto"/>
          <w:sz w:val="24"/>
          <w:szCs w:val="24"/>
        </w:rPr>
        <w:t>Собрани</w:t>
      </w:r>
      <w:r w:rsidR="006F2CD9">
        <w:rPr>
          <w:rFonts w:ascii="PT Astra Serif" w:hAnsi="PT Astra Serif"/>
          <w:color w:val="auto"/>
          <w:sz w:val="24"/>
          <w:szCs w:val="24"/>
        </w:rPr>
        <w:t>я</w:t>
      </w:r>
      <w:r w:rsidR="00F84BF6" w:rsidRPr="00F84BF6">
        <w:rPr>
          <w:rFonts w:ascii="PT Astra Serif" w:hAnsi="PT Astra Serif"/>
          <w:color w:val="auto"/>
          <w:sz w:val="24"/>
          <w:szCs w:val="24"/>
        </w:rPr>
        <w:t xml:space="preserve"> депутатов муниципального образования город Тарко-Сале мер ответственности, указанных в части 7.3-1 статьи 40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F84BF6">
        <w:rPr>
          <w:rFonts w:ascii="PT Astra Serif" w:hAnsi="PT Astra Serif"/>
          <w:color w:val="auto"/>
          <w:sz w:val="24"/>
          <w:szCs w:val="24"/>
        </w:rPr>
        <w:t>.</w:t>
      </w:r>
    </w:p>
    <w:p w:rsidR="00681036" w:rsidRPr="00681036" w:rsidRDefault="006F2CD9" w:rsidP="006F2CD9">
      <w:pPr>
        <w:pStyle w:val="ad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right="0" w:firstLine="705"/>
        <w:rPr>
          <w:rFonts w:ascii="PT Astra Serif" w:hAnsi="PT Astra Serif"/>
          <w:color w:val="auto"/>
          <w:spacing w:val="1"/>
          <w:sz w:val="24"/>
          <w:szCs w:val="24"/>
        </w:rPr>
      </w:pPr>
      <w:r w:rsidRPr="006F2CD9">
        <w:rPr>
          <w:rFonts w:ascii="PT Astra Serif" w:hAnsi="PT Astra Serif"/>
          <w:color w:val="auto"/>
          <w:spacing w:val="1"/>
          <w:sz w:val="24"/>
          <w:szCs w:val="24"/>
        </w:rPr>
        <w:t>Опубликовать настоящее решение в Пуровской районной муниципальной общественно-политической газете «Северный луч», а также разместить на официальном сайте муниципального образования город Тарко-Сале www.tsgrad-sob.ru.</w:t>
      </w:r>
    </w:p>
    <w:p w:rsidR="00681036" w:rsidRDefault="00681036" w:rsidP="00681036">
      <w:pPr>
        <w:pStyle w:val="ad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right="0" w:firstLine="709"/>
        <w:rPr>
          <w:rFonts w:ascii="PT Astra Serif" w:hAnsi="PT Astra Serif"/>
          <w:color w:val="auto"/>
          <w:spacing w:val="1"/>
          <w:sz w:val="24"/>
          <w:szCs w:val="24"/>
        </w:rPr>
      </w:pPr>
      <w:r w:rsidRPr="00681036">
        <w:rPr>
          <w:rFonts w:ascii="PT Astra Serif" w:hAnsi="PT Astra Serif"/>
          <w:color w:val="auto"/>
          <w:spacing w:val="1"/>
          <w:sz w:val="24"/>
          <w:szCs w:val="24"/>
        </w:rPr>
        <w:t xml:space="preserve">Настоящее решение вступает в силу со дня его </w:t>
      </w:r>
      <w:r>
        <w:rPr>
          <w:rFonts w:ascii="PT Astra Serif" w:hAnsi="PT Astra Serif"/>
          <w:color w:val="auto"/>
          <w:spacing w:val="1"/>
          <w:sz w:val="24"/>
          <w:szCs w:val="24"/>
        </w:rPr>
        <w:t xml:space="preserve">официального </w:t>
      </w:r>
      <w:r w:rsidRPr="00681036">
        <w:rPr>
          <w:rFonts w:ascii="PT Astra Serif" w:hAnsi="PT Astra Serif"/>
          <w:color w:val="auto"/>
          <w:spacing w:val="1"/>
          <w:sz w:val="24"/>
          <w:szCs w:val="24"/>
        </w:rPr>
        <w:t>опубликования.</w:t>
      </w:r>
    </w:p>
    <w:p w:rsidR="00681036" w:rsidRPr="00681036" w:rsidRDefault="00681036" w:rsidP="00681036">
      <w:pPr>
        <w:pStyle w:val="ad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right="0" w:firstLine="709"/>
        <w:rPr>
          <w:rFonts w:ascii="PT Astra Serif" w:hAnsi="PT Astra Serif"/>
          <w:color w:val="auto"/>
          <w:spacing w:val="1"/>
          <w:sz w:val="24"/>
          <w:szCs w:val="24"/>
        </w:rPr>
      </w:pPr>
      <w:r w:rsidRPr="00681036">
        <w:rPr>
          <w:rFonts w:ascii="PT Astra Serif" w:hAnsi="PT Astra Serif"/>
          <w:color w:val="auto"/>
          <w:spacing w:val="1"/>
          <w:sz w:val="24"/>
          <w:szCs w:val="24"/>
        </w:rPr>
        <w:t>Контроль исполнения настоящего решения возложить на</w:t>
      </w:r>
      <w:r w:rsidR="006A0942">
        <w:rPr>
          <w:rFonts w:ascii="PT Astra Serif" w:hAnsi="PT Astra Serif"/>
          <w:color w:val="auto"/>
          <w:spacing w:val="1"/>
          <w:sz w:val="24"/>
          <w:szCs w:val="24"/>
        </w:rPr>
        <w:t xml:space="preserve"> председателя Собрания депутатов П.И. Колесникова</w:t>
      </w:r>
      <w:r w:rsidRPr="00681036">
        <w:rPr>
          <w:rFonts w:ascii="PT Astra Serif" w:hAnsi="PT Astra Serif"/>
          <w:color w:val="auto"/>
          <w:spacing w:val="1"/>
          <w:sz w:val="24"/>
          <w:szCs w:val="24"/>
        </w:rPr>
        <w:t>.</w:t>
      </w:r>
    </w:p>
    <w:p w:rsidR="00674AEF" w:rsidRDefault="00674AEF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rFonts w:ascii="PT Astra Serif" w:hAnsi="PT Astra Serif"/>
          <w:color w:val="auto"/>
          <w:szCs w:val="28"/>
        </w:rPr>
      </w:pPr>
    </w:p>
    <w:p w:rsidR="006A0942" w:rsidRDefault="006A0942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rFonts w:ascii="PT Astra Serif" w:hAnsi="PT Astra Serif"/>
          <w:color w:val="auto"/>
          <w:szCs w:val="28"/>
        </w:rPr>
      </w:pPr>
    </w:p>
    <w:p w:rsidR="00681036" w:rsidRDefault="0068103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rFonts w:ascii="PT Astra Serif" w:hAnsi="PT Astra Serif"/>
          <w:color w:val="auto"/>
          <w:szCs w:val="28"/>
        </w:rPr>
      </w:pPr>
    </w:p>
    <w:p w:rsidR="006A0942" w:rsidRPr="006A0942" w:rsidRDefault="006A0942" w:rsidP="006A0942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6A0942">
        <w:rPr>
          <w:color w:val="auto"/>
          <w:sz w:val="24"/>
          <w:szCs w:val="24"/>
        </w:rPr>
        <w:t>Председатель Собрания Депутатов</w:t>
      </w:r>
    </w:p>
    <w:p w:rsidR="006A0942" w:rsidRPr="006A0942" w:rsidRDefault="006A0942" w:rsidP="006A0942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6A0942">
        <w:rPr>
          <w:color w:val="auto"/>
          <w:sz w:val="24"/>
          <w:szCs w:val="24"/>
        </w:rPr>
        <w:t xml:space="preserve">муниципального образования </w:t>
      </w:r>
    </w:p>
    <w:p w:rsidR="006A0942" w:rsidRPr="006A0942" w:rsidRDefault="006A0942" w:rsidP="006A0942">
      <w:pPr>
        <w:tabs>
          <w:tab w:val="right" w:pos="9639"/>
        </w:tabs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6A0942">
        <w:rPr>
          <w:color w:val="auto"/>
          <w:sz w:val="24"/>
          <w:szCs w:val="24"/>
        </w:rPr>
        <w:t>город Тарко-Сале</w:t>
      </w:r>
      <w:r w:rsidRPr="006A0942">
        <w:rPr>
          <w:color w:val="auto"/>
          <w:sz w:val="24"/>
          <w:szCs w:val="24"/>
        </w:rPr>
        <w:tab/>
      </w:r>
      <w:r w:rsidRPr="006A0942">
        <w:rPr>
          <w:rFonts w:ascii="PT Astra Serif" w:hAnsi="PT Astra Serif"/>
          <w:color w:val="auto"/>
          <w:spacing w:val="1"/>
          <w:sz w:val="24"/>
          <w:szCs w:val="24"/>
        </w:rPr>
        <w:t xml:space="preserve"> </w:t>
      </w:r>
      <w:r>
        <w:rPr>
          <w:rFonts w:ascii="PT Astra Serif" w:hAnsi="PT Astra Serif"/>
          <w:color w:val="auto"/>
          <w:spacing w:val="1"/>
          <w:sz w:val="24"/>
          <w:szCs w:val="24"/>
        </w:rPr>
        <w:t>П.И. Колесников</w:t>
      </w:r>
    </w:p>
    <w:p w:rsidR="007B42F5" w:rsidRDefault="007B42F5" w:rsidP="007B42F5">
      <w:pPr>
        <w:tabs>
          <w:tab w:val="left" w:pos="8931"/>
          <w:tab w:val="left" w:pos="9204"/>
        </w:tabs>
        <w:spacing w:after="0" w:line="240" w:lineRule="auto"/>
        <w:ind w:left="6237" w:right="0" w:firstLine="0"/>
        <w:rPr>
          <w:rFonts w:ascii="PT Astra Serif" w:hAnsi="PT Astra Serif"/>
          <w:color w:val="auto"/>
          <w:sz w:val="24"/>
          <w:szCs w:val="24"/>
        </w:rPr>
      </w:pPr>
      <w:r w:rsidRPr="007B42F5">
        <w:rPr>
          <w:rFonts w:ascii="PT Astra Serif" w:hAnsi="PT Astra Serif"/>
          <w:color w:val="auto"/>
          <w:sz w:val="24"/>
          <w:szCs w:val="24"/>
        </w:rPr>
        <w:lastRenderedPageBreak/>
        <w:t>Приложение</w:t>
      </w:r>
    </w:p>
    <w:p w:rsidR="007B42F5" w:rsidRDefault="002C353D" w:rsidP="007B42F5">
      <w:pPr>
        <w:tabs>
          <w:tab w:val="left" w:pos="8931"/>
          <w:tab w:val="left" w:pos="9204"/>
        </w:tabs>
        <w:spacing w:after="0" w:line="240" w:lineRule="auto"/>
        <w:ind w:left="6237" w:right="0" w:firstLine="0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>к</w:t>
      </w:r>
      <w:r w:rsidR="007B42F5">
        <w:rPr>
          <w:rFonts w:ascii="PT Astra Serif" w:hAnsi="PT Astra Serif"/>
          <w:color w:val="auto"/>
          <w:sz w:val="24"/>
          <w:szCs w:val="24"/>
        </w:rPr>
        <w:t xml:space="preserve"> </w:t>
      </w:r>
      <w:r>
        <w:rPr>
          <w:rFonts w:ascii="PT Astra Serif" w:hAnsi="PT Astra Serif"/>
          <w:color w:val="auto"/>
          <w:sz w:val="24"/>
          <w:szCs w:val="24"/>
        </w:rPr>
        <w:t xml:space="preserve">решению </w:t>
      </w:r>
      <w:r w:rsidR="00C83BDB">
        <w:rPr>
          <w:rFonts w:ascii="PT Astra Serif" w:hAnsi="PT Astra Serif"/>
          <w:color w:val="auto"/>
          <w:sz w:val="24"/>
          <w:szCs w:val="24"/>
        </w:rPr>
        <w:t>Собранию депутатов</w:t>
      </w:r>
      <w:r>
        <w:rPr>
          <w:rFonts w:ascii="PT Astra Serif" w:hAnsi="PT Astra Serif"/>
          <w:color w:val="auto"/>
          <w:sz w:val="24"/>
          <w:szCs w:val="24"/>
        </w:rPr>
        <w:t xml:space="preserve"> муниципального образования </w:t>
      </w:r>
      <w:r w:rsidR="00C83BDB">
        <w:rPr>
          <w:rFonts w:ascii="PT Astra Serif" w:hAnsi="PT Astra Serif"/>
          <w:color w:val="auto"/>
          <w:sz w:val="24"/>
          <w:szCs w:val="24"/>
        </w:rPr>
        <w:t>город Тарко-Сале</w:t>
      </w:r>
    </w:p>
    <w:p w:rsidR="002C353D" w:rsidRPr="007B42F5" w:rsidRDefault="002C353D" w:rsidP="007B42F5">
      <w:pPr>
        <w:tabs>
          <w:tab w:val="left" w:pos="8931"/>
          <w:tab w:val="left" w:pos="9204"/>
        </w:tabs>
        <w:spacing w:after="0" w:line="240" w:lineRule="auto"/>
        <w:ind w:left="6237" w:right="0" w:firstLine="0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</w:rPr>
        <w:t xml:space="preserve">от </w:t>
      </w:r>
      <w:r w:rsidR="00F7077B">
        <w:rPr>
          <w:rFonts w:ascii="PT Astra Serif" w:hAnsi="PT Astra Serif"/>
          <w:color w:val="auto"/>
          <w:sz w:val="24"/>
          <w:szCs w:val="24"/>
        </w:rPr>
        <w:t>13 декабря 2</w:t>
      </w:r>
      <w:r>
        <w:rPr>
          <w:rFonts w:ascii="PT Astra Serif" w:hAnsi="PT Astra Serif"/>
          <w:color w:val="auto"/>
          <w:sz w:val="24"/>
          <w:szCs w:val="24"/>
        </w:rPr>
        <w:t xml:space="preserve">019 года № </w:t>
      </w:r>
      <w:r w:rsidR="00F7077B">
        <w:rPr>
          <w:rFonts w:ascii="PT Astra Serif" w:hAnsi="PT Astra Serif"/>
          <w:color w:val="auto"/>
          <w:sz w:val="24"/>
          <w:szCs w:val="24"/>
        </w:rPr>
        <w:t>200</w:t>
      </w:r>
    </w:p>
    <w:p w:rsidR="007B42F5" w:rsidRDefault="007B42F5" w:rsidP="002C353D">
      <w:pPr>
        <w:tabs>
          <w:tab w:val="left" w:pos="8931"/>
          <w:tab w:val="left" w:pos="9204"/>
        </w:tabs>
        <w:spacing w:after="0" w:line="240" w:lineRule="auto"/>
        <w:ind w:left="0" w:right="0" w:firstLine="0"/>
        <w:jc w:val="center"/>
        <w:rPr>
          <w:rFonts w:ascii="PT Astra Serif" w:hAnsi="PT Astra Serif"/>
          <w:b/>
          <w:color w:val="auto"/>
          <w:sz w:val="24"/>
          <w:szCs w:val="24"/>
        </w:rPr>
      </w:pPr>
    </w:p>
    <w:p w:rsidR="007B42F5" w:rsidRDefault="007B42F5" w:rsidP="002C353D">
      <w:pPr>
        <w:tabs>
          <w:tab w:val="left" w:pos="8931"/>
          <w:tab w:val="left" w:pos="9204"/>
        </w:tabs>
        <w:spacing w:after="0" w:line="240" w:lineRule="auto"/>
        <w:ind w:left="0" w:right="0" w:firstLine="0"/>
        <w:jc w:val="center"/>
        <w:rPr>
          <w:rFonts w:ascii="PT Astra Serif" w:hAnsi="PT Astra Serif"/>
          <w:b/>
          <w:color w:val="auto"/>
          <w:sz w:val="24"/>
          <w:szCs w:val="24"/>
        </w:rPr>
      </w:pPr>
    </w:p>
    <w:p w:rsidR="007B42F5" w:rsidRDefault="007B42F5" w:rsidP="002C353D">
      <w:pPr>
        <w:tabs>
          <w:tab w:val="left" w:pos="8931"/>
          <w:tab w:val="left" w:pos="9204"/>
        </w:tabs>
        <w:spacing w:after="0" w:line="240" w:lineRule="auto"/>
        <w:ind w:left="0" w:right="0" w:firstLine="0"/>
        <w:jc w:val="center"/>
        <w:rPr>
          <w:rFonts w:ascii="PT Astra Serif" w:hAnsi="PT Astra Serif"/>
          <w:b/>
          <w:color w:val="auto"/>
          <w:sz w:val="24"/>
          <w:szCs w:val="24"/>
        </w:rPr>
      </w:pPr>
    </w:p>
    <w:p w:rsidR="00681036" w:rsidRDefault="00681036" w:rsidP="006F2CD9">
      <w:pPr>
        <w:tabs>
          <w:tab w:val="left" w:pos="8931"/>
          <w:tab w:val="left" w:pos="9204"/>
        </w:tabs>
        <w:spacing w:after="0" w:line="240" w:lineRule="auto"/>
        <w:ind w:left="0" w:right="0" w:firstLine="0"/>
        <w:jc w:val="center"/>
        <w:rPr>
          <w:rFonts w:ascii="PT Astra Serif" w:hAnsi="PT Astra Serif"/>
          <w:b/>
          <w:color w:val="auto"/>
          <w:sz w:val="24"/>
          <w:szCs w:val="24"/>
        </w:rPr>
      </w:pPr>
      <w:r w:rsidRPr="00681036">
        <w:rPr>
          <w:rFonts w:ascii="PT Astra Serif" w:hAnsi="PT Astra Serif"/>
          <w:b/>
          <w:color w:val="auto"/>
          <w:sz w:val="24"/>
          <w:szCs w:val="24"/>
        </w:rPr>
        <w:t xml:space="preserve">Порядок </w:t>
      </w:r>
    </w:p>
    <w:p w:rsidR="000D7459" w:rsidRDefault="006A0942" w:rsidP="006F2CD9">
      <w:pPr>
        <w:tabs>
          <w:tab w:val="left" w:pos="8931"/>
          <w:tab w:val="left" w:pos="9204"/>
        </w:tabs>
        <w:spacing w:after="0" w:line="240" w:lineRule="auto"/>
        <w:ind w:left="0" w:right="0" w:firstLine="0"/>
        <w:jc w:val="center"/>
        <w:rPr>
          <w:rFonts w:ascii="PT Astra Serif" w:hAnsi="PT Astra Serif"/>
          <w:color w:val="auto"/>
          <w:szCs w:val="28"/>
        </w:rPr>
      </w:pPr>
      <w:r w:rsidRPr="004B0CD2">
        <w:rPr>
          <w:rFonts w:ascii="PT Astra Serif" w:hAnsi="PT Astra Serif"/>
          <w:b/>
          <w:color w:val="auto"/>
          <w:spacing w:val="1"/>
          <w:sz w:val="24"/>
          <w:szCs w:val="24"/>
        </w:rPr>
        <w:t xml:space="preserve">принятия решения о применении к </w:t>
      </w:r>
      <w:r w:rsidR="006F2CD9">
        <w:rPr>
          <w:rFonts w:ascii="PT Astra Serif" w:hAnsi="PT Astra Serif"/>
          <w:b/>
          <w:color w:val="auto"/>
          <w:spacing w:val="1"/>
          <w:sz w:val="24"/>
          <w:szCs w:val="24"/>
        </w:rPr>
        <w:t>депутатам</w:t>
      </w:r>
      <w:r>
        <w:rPr>
          <w:rFonts w:ascii="PT Astra Serif" w:hAnsi="PT Astra Serif"/>
          <w:b/>
          <w:color w:val="auto"/>
          <w:spacing w:val="1"/>
          <w:sz w:val="24"/>
          <w:szCs w:val="24"/>
        </w:rPr>
        <w:t xml:space="preserve"> Собрани</w:t>
      </w:r>
      <w:r w:rsidR="006F2CD9">
        <w:rPr>
          <w:rFonts w:ascii="PT Astra Serif" w:hAnsi="PT Astra Serif"/>
          <w:b/>
          <w:color w:val="auto"/>
          <w:spacing w:val="1"/>
          <w:sz w:val="24"/>
          <w:szCs w:val="24"/>
        </w:rPr>
        <w:t>я</w:t>
      </w:r>
      <w:r>
        <w:rPr>
          <w:rFonts w:ascii="PT Astra Serif" w:hAnsi="PT Astra Serif"/>
          <w:b/>
          <w:color w:val="auto"/>
          <w:spacing w:val="1"/>
          <w:sz w:val="24"/>
          <w:szCs w:val="24"/>
        </w:rPr>
        <w:t xml:space="preserve"> депутатов</w:t>
      </w:r>
      <w:r w:rsidRPr="004B0CD2">
        <w:rPr>
          <w:rFonts w:ascii="PT Astra Serif" w:hAnsi="PT Astra Serif"/>
          <w:b/>
          <w:color w:val="auto"/>
          <w:spacing w:val="1"/>
          <w:sz w:val="24"/>
          <w:szCs w:val="24"/>
        </w:rPr>
        <w:t xml:space="preserve"> муниципального образования </w:t>
      </w:r>
      <w:r>
        <w:rPr>
          <w:rFonts w:ascii="PT Astra Serif" w:hAnsi="PT Astra Serif"/>
          <w:b/>
          <w:color w:val="auto"/>
          <w:spacing w:val="1"/>
          <w:sz w:val="24"/>
          <w:szCs w:val="24"/>
        </w:rPr>
        <w:t xml:space="preserve">город Тарко-Сале </w:t>
      </w:r>
      <w:r w:rsidRPr="004B0CD2">
        <w:rPr>
          <w:rFonts w:ascii="PT Astra Serif" w:hAnsi="PT Astra Serif"/>
          <w:b/>
          <w:color w:val="auto"/>
          <w:spacing w:val="1"/>
          <w:sz w:val="24"/>
          <w:szCs w:val="24"/>
        </w:rPr>
        <w:t>мер ответственности, указанных в части 7.3-1 статьи 40 Федерального закона от 06 октября 2003 года № 131-ФЗ «Об общих принципах организации местного самоуправления в Российской Федерации»</w:t>
      </w:r>
    </w:p>
    <w:p w:rsidR="00681036" w:rsidRDefault="00681036" w:rsidP="006F2CD9">
      <w:pPr>
        <w:tabs>
          <w:tab w:val="left" w:pos="8931"/>
          <w:tab w:val="left" w:pos="9204"/>
        </w:tabs>
        <w:spacing w:after="0" w:line="240" w:lineRule="auto"/>
        <w:ind w:left="0" w:right="0" w:firstLine="0"/>
        <w:jc w:val="center"/>
        <w:rPr>
          <w:rFonts w:ascii="PT Astra Serif" w:hAnsi="PT Astra Serif"/>
          <w:color w:val="auto"/>
          <w:szCs w:val="28"/>
        </w:rPr>
      </w:pPr>
    </w:p>
    <w:p w:rsidR="006F2CD9" w:rsidRPr="00007A0D" w:rsidRDefault="006F2CD9" w:rsidP="006F2CD9">
      <w:pPr>
        <w:tabs>
          <w:tab w:val="left" w:pos="8931"/>
          <w:tab w:val="left" w:pos="9204"/>
        </w:tabs>
        <w:spacing w:after="0" w:line="240" w:lineRule="auto"/>
        <w:ind w:left="0" w:right="0" w:firstLine="0"/>
        <w:jc w:val="center"/>
        <w:rPr>
          <w:rFonts w:ascii="PT Astra Serif" w:hAnsi="PT Astra Serif"/>
          <w:color w:val="auto"/>
          <w:szCs w:val="28"/>
        </w:rPr>
      </w:pPr>
    </w:p>
    <w:p w:rsidR="007F3586" w:rsidRPr="00681036" w:rsidRDefault="007F3586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</w:rPr>
        <w:t xml:space="preserve">1. </w:t>
      </w:r>
      <w:r w:rsidR="00A32837" w:rsidRPr="00681036">
        <w:rPr>
          <w:rFonts w:ascii="PT Astra Serif" w:hAnsi="PT Astra Serif"/>
          <w:color w:val="auto"/>
          <w:sz w:val="24"/>
          <w:szCs w:val="24"/>
        </w:rPr>
        <w:t>Настоящ</w:t>
      </w:r>
      <w:r w:rsidR="008C25A1" w:rsidRPr="00681036">
        <w:rPr>
          <w:rFonts w:ascii="PT Astra Serif" w:hAnsi="PT Astra Serif"/>
          <w:color w:val="auto"/>
          <w:sz w:val="24"/>
          <w:szCs w:val="24"/>
        </w:rPr>
        <w:t>ий</w:t>
      </w:r>
      <w:r w:rsidR="00A32837" w:rsidRPr="00681036">
        <w:rPr>
          <w:rFonts w:ascii="PT Astra Serif" w:hAnsi="PT Astra Serif"/>
          <w:color w:val="auto"/>
          <w:sz w:val="24"/>
          <w:szCs w:val="24"/>
        </w:rPr>
        <w:t xml:space="preserve"> п</w:t>
      </w:r>
      <w:r w:rsidR="008C25A1" w:rsidRPr="00681036">
        <w:rPr>
          <w:rFonts w:ascii="PT Astra Serif" w:hAnsi="PT Astra Serif"/>
          <w:color w:val="auto"/>
          <w:sz w:val="24"/>
          <w:szCs w:val="24"/>
        </w:rPr>
        <w:t xml:space="preserve">орядок </w:t>
      </w:r>
      <w:r w:rsidR="008F7970" w:rsidRPr="00681036">
        <w:rPr>
          <w:rFonts w:ascii="PT Astra Serif" w:hAnsi="PT Astra Serif"/>
          <w:color w:val="auto"/>
          <w:sz w:val="24"/>
          <w:szCs w:val="24"/>
        </w:rPr>
        <w:t xml:space="preserve">регламентирует принятие решения о </w:t>
      </w:r>
      <w:r w:rsidR="00A32837" w:rsidRPr="00681036">
        <w:rPr>
          <w:rFonts w:ascii="PT Astra Serif" w:hAnsi="PT Astra Serif"/>
          <w:color w:val="auto"/>
          <w:sz w:val="24"/>
          <w:szCs w:val="24"/>
        </w:rPr>
        <w:t>применени</w:t>
      </w:r>
      <w:r w:rsidR="008F7970" w:rsidRPr="00681036">
        <w:rPr>
          <w:rFonts w:ascii="PT Astra Serif" w:hAnsi="PT Astra Serif"/>
          <w:color w:val="auto"/>
          <w:sz w:val="24"/>
          <w:szCs w:val="24"/>
        </w:rPr>
        <w:t>и</w:t>
      </w:r>
      <w:r w:rsidR="00A32837" w:rsidRPr="00681036">
        <w:rPr>
          <w:rFonts w:ascii="PT Astra Serif" w:hAnsi="PT Astra Serif"/>
          <w:color w:val="auto"/>
          <w:sz w:val="24"/>
          <w:szCs w:val="24"/>
        </w:rPr>
        <w:t xml:space="preserve"> к </w:t>
      </w:r>
      <w:r w:rsidR="006F2CD9">
        <w:rPr>
          <w:rFonts w:ascii="PT Astra Serif" w:hAnsi="PT Astra Serif"/>
          <w:color w:val="auto"/>
          <w:sz w:val="24"/>
          <w:szCs w:val="24"/>
        </w:rPr>
        <w:t xml:space="preserve">депутату </w:t>
      </w:r>
      <w:r w:rsidR="00995DA2" w:rsidRPr="00995DA2">
        <w:rPr>
          <w:rFonts w:ascii="PT Astra Serif" w:hAnsi="PT Astra Serif"/>
          <w:color w:val="auto"/>
          <w:sz w:val="24"/>
          <w:szCs w:val="24"/>
        </w:rPr>
        <w:t>Собрани</w:t>
      </w:r>
      <w:r w:rsidR="006F2CD9">
        <w:rPr>
          <w:rFonts w:ascii="PT Astra Serif" w:hAnsi="PT Astra Serif"/>
          <w:color w:val="auto"/>
          <w:sz w:val="24"/>
          <w:szCs w:val="24"/>
        </w:rPr>
        <w:t>я</w:t>
      </w:r>
      <w:r w:rsidR="00995DA2" w:rsidRPr="00995DA2">
        <w:rPr>
          <w:rFonts w:ascii="PT Astra Serif" w:hAnsi="PT Astra Serif"/>
          <w:color w:val="auto"/>
          <w:sz w:val="24"/>
          <w:szCs w:val="24"/>
        </w:rPr>
        <w:t xml:space="preserve"> депутатов муниципального образования город Тарко-Сале</w:t>
      </w:r>
      <w:r w:rsidR="006F2CD9">
        <w:rPr>
          <w:rFonts w:ascii="PT Astra Serif" w:hAnsi="PT Astra Serif"/>
          <w:color w:val="auto"/>
          <w:sz w:val="24"/>
          <w:szCs w:val="24"/>
        </w:rPr>
        <w:t xml:space="preserve"> (далее – Собрание депутатов)</w:t>
      </w:r>
      <w:r w:rsidR="00995DA2" w:rsidRPr="00995DA2">
        <w:rPr>
          <w:rFonts w:ascii="PT Astra Serif" w:hAnsi="PT Astra Serif"/>
          <w:color w:val="auto"/>
          <w:sz w:val="24"/>
          <w:szCs w:val="24"/>
        </w:rPr>
        <w:t xml:space="preserve"> </w:t>
      </w:r>
      <w:r w:rsidR="00251284" w:rsidRPr="00251284">
        <w:rPr>
          <w:rFonts w:ascii="PT Astra Serif" w:hAnsi="PT Astra Serif"/>
          <w:color w:val="auto"/>
          <w:sz w:val="24"/>
          <w:szCs w:val="24"/>
        </w:rPr>
        <w:t>мер ответственности, указанных в части 7.3-1 статьи 40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A32837" w:rsidRPr="00681036">
        <w:rPr>
          <w:rFonts w:ascii="PT Astra Serif" w:hAnsi="PT Astra Serif"/>
          <w:color w:val="auto"/>
          <w:sz w:val="24"/>
          <w:szCs w:val="24"/>
        </w:rPr>
        <w:t xml:space="preserve"> (далее </w:t>
      </w:r>
      <w:r w:rsidR="00251284">
        <w:rPr>
          <w:rFonts w:ascii="PT Astra Serif" w:hAnsi="PT Astra Serif"/>
          <w:color w:val="auto"/>
          <w:sz w:val="24"/>
          <w:szCs w:val="24"/>
        </w:rPr>
        <w:t>–</w:t>
      </w:r>
      <w:r w:rsidR="00A32837" w:rsidRPr="00681036">
        <w:rPr>
          <w:rFonts w:ascii="PT Astra Serif" w:hAnsi="PT Astra Serif"/>
          <w:color w:val="auto"/>
          <w:sz w:val="24"/>
          <w:szCs w:val="24"/>
        </w:rPr>
        <w:t xml:space="preserve"> </w:t>
      </w:r>
      <w:r w:rsidR="00395ECE" w:rsidRPr="00681036">
        <w:rPr>
          <w:rFonts w:ascii="PT Astra Serif" w:hAnsi="PT Astra Serif"/>
          <w:color w:val="auto"/>
          <w:sz w:val="24"/>
          <w:szCs w:val="24"/>
        </w:rPr>
        <w:t>Порядок</w:t>
      </w:r>
      <w:r w:rsidR="00A32837" w:rsidRPr="00681036">
        <w:rPr>
          <w:rFonts w:ascii="PT Astra Serif" w:hAnsi="PT Astra Serif"/>
          <w:color w:val="auto"/>
          <w:sz w:val="24"/>
          <w:szCs w:val="24"/>
        </w:rPr>
        <w:t>).</w:t>
      </w:r>
    </w:p>
    <w:p w:rsidR="00B9027D" w:rsidRPr="00681036" w:rsidRDefault="00B9027D" w:rsidP="00CB52C7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  <w:bdr w:val="none" w:sz="0" w:space="0" w:color="auto" w:frame="1"/>
        </w:rPr>
        <w:t xml:space="preserve">2. </w:t>
      </w:r>
      <w:proofErr w:type="gramStart"/>
      <w:r w:rsidRPr="00681036">
        <w:rPr>
          <w:rFonts w:ascii="PT Astra Serif" w:hAnsi="PT Astra Serif"/>
          <w:color w:val="auto"/>
          <w:sz w:val="24"/>
          <w:szCs w:val="24"/>
          <w:bdr w:val="none" w:sz="0" w:space="0" w:color="auto" w:frame="1"/>
        </w:rPr>
        <w:t>К</w:t>
      </w:r>
      <w:r w:rsidR="007F3586" w:rsidRPr="00681036">
        <w:rPr>
          <w:rFonts w:ascii="PT Astra Serif" w:hAnsi="PT Astra Serif"/>
          <w:color w:val="auto"/>
          <w:sz w:val="24"/>
          <w:szCs w:val="24"/>
          <w:bdr w:val="none" w:sz="0" w:space="0" w:color="auto" w:frame="1"/>
        </w:rPr>
        <w:t xml:space="preserve"> </w:t>
      </w:r>
      <w:r w:rsidR="006F2CD9">
        <w:rPr>
          <w:rFonts w:ascii="PT Astra Serif" w:hAnsi="PT Astra Serif"/>
          <w:color w:val="auto"/>
          <w:sz w:val="24"/>
          <w:szCs w:val="24"/>
        </w:rPr>
        <w:t>депутатам</w:t>
      </w:r>
      <w:r w:rsidR="006F2CD9" w:rsidRPr="006F2CD9">
        <w:rPr>
          <w:rFonts w:ascii="PT Astra Serif" w:hAnsi="PT Astra Serif"/>
          <w:color w:val="auto"/>
          <w:sz w:val="24"/>
          <w:szCs w:val="24"/>
        </w:rPr>
        <w:t xml:space="preserve"> </w:t>
      </w:r>
      <w:r w:rsidR="006F2CD9" w:rsidRPr="00995DA2">
        <w:rPr>
          <w:rFonts w:ascii="PT Astra Serif" w:hAnsi="PT Astra Serif"/>
          <w:color w:val="auto"/>
          <w:sz w:val="24"/>
          <w:szCs w:val="24"/>
        </w:rPr>
        <w:t>Собрани</w:t>
      </w:r>
      <w:r w:rsidR="006F2CD9">
        <w:rPr>
          <w:rFonts w:ascii="PT Astra Serif" w:hAnsi="PT Astra Serif"/>
          <w:color w:val="auto"/>
          <w:sz w:val="24"/>
          <w:szCs w:val="24"/>
        </w:rPr>
        <w:t>я</w:t>
      </w:r>
      <w:r w:rsidR="006F2CD9" w:rsidRPr="00995DA2">
        <w:rPr>
          <w:rFonts w:ascii="PT Astra Serif" w:hAnsi="PT Astra Serif"/>
          <w:color w:val="auto"/>
          <w:sz w:val="24"/>
          <w:szCs w:val="24"/>
        </w:rPr>
        <w:t xml:space="preserve"> депутатов</w:t>
      </w:r>
      <w:r w:rsidRPr="00681036">
        <w:rPr>
          <w:rFonts w:ascii="PT Astra Serif" w:hAnsi="PT Astra Serif"/>
          <w:color w:val="auto"/>
          <w:sz w:val="24"/>
          <w:szCs w:val="24"/>
          <w:bdr w:val="none" w:sz="0" w:space="0" w:color="auto" w:frame="1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9027D" w:rsidRPr="00681036" w:rsidRDefault="00B9027D" w:rsidP="00E849D4">
      <w:pPr>
        <w:shd w:val="clear" w:color="auto" w:fill="FFFFFF"/>
        <w:spacing w:after="0" w:line="240" w:lineRule="auto"/>
        <w:ind w:left="0" w:right="0" w:firstLine="709"/>
        <w:textAlignment w:val="baseline"/>
        <w:outlineLvl w:val="1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  <w:bdr w:val="none" w:sz="0" w:space="0" w:color="auto" w:frame="1"/>
        </w:rPr>
        <w:t>1) предупреждение;</w:t>
      </w:r>
    </w:p>
    <w:p w:rsidR="00B9027D" w:rsidRPr="00681036" w:rsidRDefault="00B9027D" w:rsidP="00E849D4">
      <w:pPr>
        <w:shd w:val="clear" w:color="auto" w:fill="FFFFFF"/>
        <w:spacing w:after="0" w:line="240" w:lineRule="auto"/>
        <w:ind w:left="0" w:right="0" w:firstLine="709"/>
        <w:textAlignment w:val="baseline"/>
        <w:outlineLvl w:val="1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  <w:bdr w:val="none" w:sz="0" w:space="0" w:color="auto" w:frame="1"/>
        </w:rPr>
        <w:t>2) освобождение</w:t>
      </w:r>
      <w:r w:rsidR="008F7970" w:rsidRPr="00681036">
        <w:rPr>
          <w:rFonts w:ascii="PT Astra Serif" w:hAnsi="PT Astra Serif"/>
          <w:color w:val="auto"/>
          <w:sz w:val="24"/>
          <w:szCs w:val="24"/>
          <w:bdr w:val="none" w:sz="0" w:space="0" w:color="auto" w:frame="1"/>
        </w:rPr>
        <w:t xml:space="preserve"> </w:t>
      </w:r>
      <w:r w:rsidR="006F2CD9">
        <w:rPr>
          <w:rFonts w:ascii="PT Astra Serif" w:hAnsi="PT Astra Serif"/>
          <w:color w:val="auto"/>
          <w:sz w:val="24"/>
          <w:szCs w:val="24"/>
          <w:bdr w:val="none" w:sz="0" w:space="0" w:color="auto" w:frame="1"/>
        </w:rPr>
        <w:t xml:space="preserve">депутата </w:t>
      </w:r>
      <w:r w:rsidR="006F2CD9" w:rsidRPr="00995DA2">
        <w:rPr>
          <w:rFonts w:ascii="PT Astra Serif" w:hAnsi="PT Astra Serif"/>
          <w:color w:val="auto"/>
          <w:sz w:val="24"/>
          <w:szCs w:val="24"/>
        </w:rPr>
        <w:t>Собрани</w:t>
      </w:r>
      <w:r w:rsidR="006F2CD9">
        <w:rPr>
          <w:rFonts w:ascii="PT Astra Serif" w:hAnsi="PT Astra Serif"/>
          <w:color w:val="auto"/>
          <w:sz w:val="24"/>
          <w:szCs w:val="24"/>
        </w:rPr>
        <w:t>я</w:t>
      </w:r>
      <w:r w:rsidR="006F2CD9" w:rsidRPr="00995DA2">
        <w:rPr>
          <w:rFonts w:ascii="PT Astra Serif" w:hAnsi="PT Astra Serif"/>
          <w:color w:val="auto"/>
          <w:sz w:val="24"/>
          <w:szCs w:val="24"/>
        </w:rPr>
        <w:t xml:space="preserve"> депутатов </w:t>
      </w:r>
      <w:r w:rsidRPr="00681036">
        <w:rPr>
          <w:rFonts w:ascii="PT Astra Serif" w:hAnsi="PT Astra Serif"/>
          <w:color w:val="auto"/>
          <w:sz w:val="24"/>
          <w:szCs w:val="24"/>
          <w:bdr w:val="none" w:sz="0" w:space="0" w:color="auto" w:frame="1"/>
        </w:rPr>
        <w:t>с лишением права занимать должности в</w:t>
      </w:r>
      <w:r w:rsidR="006F2CD9">
        <w:rPr>
          <w:rFonts w:ascii="PT Astra Serif" w:hAnsi="PT Astra Serif"/>
          <w:color w:val="auto"/>
          <w:sz w:val="24"/>
          <w:szCs w:val="24"/>
          <w:bdr w:val="none" w:sz="0" w:space="0" w:color="auto" w:frame="1"/>
        </w:rPr>
        <w:t xml:space="preserve"> Собрании депутатов до прекра</w:t>
      </w:r>
      <w:r w:rsidRPr="00681036">
        <w:rPr>
          <w:rFonts w:ascii="PT Astra Serif" w:hAnsi="PT Astra Serif"/>
          <w:color w:val="auto"/>
          <w:sz w:val="24"/>
          <w:szCs w:val="24"/>
          <w:bdr w:val="none" w:sz="0" w:space="0" w:color="auto" w:frame="1"/>
        </w:rPr>
        <w:t>щения срока его полномочий;</w:t>
      </w:r>
    </w:p>
    <w:p w:rsidR="00B9027D" w:rsidRPr="00681036" w:rsidRDefault="00882ADF" w:rsidP="00E849D4">
      <w:pPr>
        <w:shd w:val="clear" w:color="auto" w:fill="FFFFFF"/>
        <w:spacing w:after="0" w:line="240" w:lineRule="auto"/>
        <w:ind w:left="0" w:right="0" w:firstLine="709"/>
        <w:textAlignment w:val="baseline"/>
        <w:outlineLvl w:val="1"/>
        <w:rPr>
          <w:rFonts w:ascii="PT Astra Serif" w:hAnsi="PT Astra Serif"/>
          <w:color w:val="auto"/>
          <w:sz w:val="24"/>
          <w:szCs w:val="24"/>
        </w:rPr>
      </w:pPr>
      <w:r>
        <w:rPr>
          <w:rFonts w:ascii="PT Astra Serif" w:hAnsi="PT Astra Serif"/>
          <w:color w:val="auto"/>
          <w:sz w:val="24"/>
          <w:szCs w:val="24"/>
          <w:bdr w:val="none" w:sz="0" w:space="0" w:color="auto" w:frame="1"/>
        </w:rPr>
        <w:t>3</w:t>
      </w:r>
      <w:r w:rsidR="00B9027D" w:rsidRPr="00681036">
        <w:rPr>
          <w:rFonts w:ascii="PT Astra Serif" w:hAnsi="PT Astra Serif"/>
          <w:color w:val="auto"/>
          <w:sz w:val="24"/>
          <w:szCs w:val="24"/>
          <w:bdr w:val="none" w:sz="0" w:space="0" w:color="auto" w:frame="1"/>
        </w:rPr>
        <w:t>) запрет занимать должности</w:t>
      </w:r>
      <w:r w:rsidR="006050B3" w:rsidRPr="00681036">
        <w:rPr>
          <w:rFonts w:ascii="PT Astra Serif" w:hAnsi="PT Astra Serif"/>
          <w:color w:val="auto"/>
          <w:sz w:val="24"/>
          <w:szCs w:val="24"/>
          <w:bdr w:val="none" w:sz="0" w:space="0" w:color="auto" w:frame="1"/>
        </w:rPr>
        <w:t xml:space="preserve"> в </w:t>
      </w:r>
      <w:r w:rsidR="006F2CD9">
        <w:rPr>
          <w:rFonts w:ascii="PT Astra Serif" w:hAnsi="PT Astra Serif"/>
          <w:color w:val="auto"/>
          <w:sz w:val="24"/>
          <w:szCs w:val="24"/>
          <w:bdr w:val="none" w:sz="0" w:space="0" w:color="auto" w:frame="1"/>
        </w:rPr>
        <w:t>Собрании депутатов</w:t>
      </w:r>
      <w:r w:rsidR="00B9027D" w:rsidRPr="00681036">
        <w:rPr>
          <w:rFonts w:ascii="PT Astra Serif" w:hAnsi="PT Astra Serif"/>
          <w:color w:val="auto"/>
          <w:sz w:val="24"/>
          <w:szCs w:val="24"/>
          <w:bdr w:val="none" w:sz="0" w:space="0" w:color="auto" w:frame="1"/>
        </w:rPr>
        <w:t xml:space="preserve"> до прекр</w:t>
      </w:r>
      <w:r>
        <w:rPr>
          <w:rFonts w:ascii="PT Astra Serif" w:hAnsi="PT Astra Serif"/>
          <w:color w:val="auto"/>
          <w:sz w:val="24"/>
          <w:szCs w:val="24"/>
          <w:bdr w:val="none" w:sz="0" w:space="0" w:color="auto" w:frame="1"/>
        </w:rPr>
        <w:t>ащения срока его полномочий.</w:t>
      </w:r>
    </w:p>
    <w:p w:rsidR="006050B3" w:rsidRPr="006F2CD9" w:rsidRDefault="006050B3" w:rsidP="00376FC4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</w:rPr>
        <w:t xml:space="preserve">3. </w:t>
      </w:r>
      <w:proofErr w:type="gramStart"/>
      <w:r w:rsidRPr="00681036">
        <w:rPr>
          <w:rFonts w:ascii="PT Astra Serif" w:hAnsi="PT Astra Serif"/>
          <w:color w:val="auto"/>
          <w:sz w:val="24"/>
          <w:szCs w:val="24"/>
        </w:rPr>
        <w:t xml:space="preserve">При поступлении в </w:t>
      </w:r>
      <w:r w:rsidR="00882ADF">
        <w:rPr>
          <w:rFonts w:ascii="PT Astra Serif" w:hAnsi="PT Astra Serif"/>
          <w:color w:val="auto"/>
          <w:sz w:val="24"/>
          <w:szCs w:val="24"/>
        </w:rPr>
        <w:t>Собрание депутатов</w:t>
      </w:r>
      <w:r w:rsidRPr="00681036">
        <w:rPr>
          <w:rFonts w:ascii="PT Astra Serif" w:hAnsi="PT Astra Serif"/>
          <w:color w:val="auto"/>
          <w:sz w:val="24"/>
          <w:szCs w:val="24"/>
        </w:rPr>
        <w:t xml:space="preserve"> заявления </w:t>
      </w:r>
      <w:r w:rsidR="00395ECE" w:rsidRPr="00681036">
        <w:rPr>
          <w:rFonts w:ascii="PT Astra Serif" w:hAnsi="PT Astra Serif"/>
          <w:color w:val="auto"/>
          <w:sz w:val="24"/>
          <w:szCs w:val="24"/>
        </w:rPr>
        <w:t>Г</w:t>
      </w:r>
      <w:r w:rsidRPr="00681036">
        <w:rPr>
          <w:rFonts w:ascii="PT Astra Serif" w:hAnsi="PT Astra Serif"/>
          <w:color w:val="auto"/>
          <w:sz w:val="24"/>
          <w:szCs w:val="24"/>
        </w:rPr>
        <w:t xml:space="preserve">убернатора </w:t>
      </w:r>
      <w:r w:rsidR="00395ECE" w:rsidRPr="00681036">
        <w:rPr>
          <w:rFonts w:ascii="PT Astra Serif" w:hAnsi="PT Astra Serif"/>
          <w:color w:val="auto"/>
          <w:sz w:val="24"/>
          <w:szCs w:val="24"/>
        </w:rPr>
        <w:t xml:space="preserve">Ямало-Ненецкого автономного округа (далее </w:t>
      </w:r>
      <w:r w:rsidR="00D37C61">
        <w:rPr>
          <w:rFonts w:ascii="PT Astra Serif" w:hAnsi="PT Astra Serif"/>
          <w:color w:val="auto"/>
          <w:sz w:val="24"/>
          <w:szCs w:val="24"/>
        </w:rPr>
        <w:t>–</w:t>
      </w:r>
      <w:r w:rsidR="00395ECE" w:rsidRPr="00681036">
        <w:rPr>
          <w:rFonts w:ascii="PT Astra Serif" w:hAnsi="PT Astra Serif"/>
          <w:color w:val="auto"/>
          <w:sz w:val="24"/>
          <w:szCs w:val="24"/>
        </w:rPr>
        <w:t xml:space="preserve"> автономный</w:t>
      </w:r>
      <w:r w:rsidR="00D37C61">
        <w:rPr>
          <w:rFonts w:ascii="PT Astra Serif" w:hAnsi="PT Astra Serif"/>
          <w:color w:val="auto"/>
          <w:sz w:val="24"/>
          <w:szCs w:val="24"/>
        </w:rPr>
        <w:t xml:space="preserve"> </w:t>
      </w:r>
      <w:r w:rsidR="00395ECE" w:rsidRPr="00681036">
        <w:rPr>
          <w:rFonts w:ascii="PT Astra Serif" w:hAnsi="PT Astra Serif"/>
          <w:color w:val="auto"/>
          <w:sz w:val="24"/>
          <w:szCs w:val="24"/>
        </w:rPr>
        <w:t>округ)</w:t>
      </w:r>
      <w:r w:rsidRPr="00681036">
        <w:rPr>
          <w:rFonts w:ascii="PT Astra Serif" w:hAnsi="PT Astra Serif"/>
          <w:color w:val="auto"/>
          <w:sz w:val="24"/>
          <w:szCs w:val="24"/>
        </w:rPr>
        <w:t xml:space="preserve">, предусмотренного </w:t>
      </w:r>
      <w:r w:rsidR="00395ECE" w:rsidRPr="00681036">
        <w:rPr>
          <w:rFonts w:ascii="PT Astra Serif" w:hAnsi="PT Astra Serif"/>
          <w:color w:val="auto"/>
          <w:sz w:val="24"/>
          <w:szCs w:val="24"/>
        </w:rPr>
        <w:t xml:space="preserve">частью 2 статьи </w:t>
      </w:r>
      <w:r w:rsidR="002836A7" w:rsidRPr="00681036">
        <w:rPr>
          <w:rFonts w:ascii="PT Astra Serif" w:hAnsi="PT Astra Serif"/>
          <w:color w:val="auto"/>
          <w:sz w:val="24"/>
          <w:szCs w:val="24"/>
        </w:rPr>
        <w:t>6</w:t>
      </w:r>
      <w:r w:rsidR="00395ECE" w:rsidRPr="00681036">
        <w:rPr>
          <w:rFonts w:ascii="PT Astra Serif" w:hAnsi="PT Astra Serif"/>
          <w:color w:val="auto"/>
          <w:sz w:val="24"/>
          <w:szCs w:val="24"/>
        </w:rPr>
        <w:t xml:space="preserve"> </w:t>
      </w:r>
      <w:r w:rsidR="00395ECE" w:rsidRPr="006F2CD9">
        <w:rPr>
          <w:rFonts w:ascii="PT Astra Serif" w:hAnsi="PT Astra Serif"/>
          <w:color w:val="auto"/>
          <w:sz w:val="24"/>
          <w:szCs w:val="24"/>
        </w:rPr>
        <w:t xml:space="preserve">Закона автономного округа от </w:t>
      </w:r>
      <w:r w:rsidR="006F2CD9" w:rsidRPr="006F2CD9">
        <w:rPr>
          <w:rFonts w:ascii="PT Astra Serif" w:hAnsi="PT Astra Serif"/>
          <w:color w:val="auto"/>
          <w:sz w:val="24"/>
          <w:szCs w:val="24"/>
        </w:rPr>
        <w:t>29 ноября</w:t>
      </w:r>
      <w:r w:rsidR="00395ECE" w:rsidRPr="006F2CD9">
        <w:rPr>
          <w:rFonts w:ascii="PT Astra Serif" w:hAnsi="PT Astra Serif"/>
          <w:color w:val="auto"/>
          <w:sz w:val="24"/>
          <w:szCs w:val="24"/>
        </w:rPr>
        <w:t xml:space="preserve"> № </w:t>
      </w:r>
      <w:r w:rsidR="006F2CD9" w:rsidRPr="006F2CD9">
        <w:rPr>
          <w:rFonts w:ascii="PT Astra Serif" w:hAnsi="PT Astra Serif"/>
          <w:color w:val="auto"/>
          <w:sz w:val="24"/>
          <w:szCs w:val="24"/>
        </w:rPr>
        <w:t>92-ЗАО</w:t>
      </w:r>
      <w:r w:rsidR="00395ECE" w:rsidRPr="006F2CD9">
        <w:rPr>
          <w:rFonts w:ascii="PT Astra Serif" w:hAnsi="PT Astra Serif"/>
          <w:color w:val="auto"/>
          <w:sz w:val="24"/>
          <w:szCs w:val="24"/>
        </w:rPr>
        <w:t xml:space="preserve"> «</w:t>
      </w:r>
      <w:r w:rsidR="008F7970" w:rsidRPr="006F2CD9">
        <w:rPr>
          <w:rFonts w:ascii="PT Astra Serif" w:hAnsi="PT Astra Serif"/>
          <w:color w:val="auto"/>
          <w:sz w:val="24"/>
          <w:szCs w:val="24"/>
        </w:rPr>
        <w:t>О регулировании отдельных отношений, связанных с соблюдением огра</w:t>
      </w:r>
      <w:r w:rsidR="00B16479" w:rsidRPr="006F2CD9">
        <w:rPr>
          <w:rFonts w:ascii="PT Astra Serif" w:hAnsi="PT Astra Serif"/>
          <w:color w:val="auto"/>
          <w:sz w:val="24"/>
          <w:szCs w:val="24"/>
        </w:rPr>
        <w:t xml:space="preserve">ничений, запретов, исполнением </w:t>
      </w:r>
      <w:r w:rsidR="008F7970" w:rsidRPr="006F2CD9">
        <w:rPr>
          <w:rFonts w:ascii="PT Astra Serif" w:hAnsi="PT Astra Serif"/>
          <w:color w:val="auto"/>
          <w:sz w:val="24"/>
          <w:szCs w:val="24"/>
        </w:rPr>
        <w:t>обязанностей в сфере противо</w:t>
      </w:r>
      <w:r w:rsidR="00B16479" w:rsidRPr="006F2CD9">
        <w:rPr>
          <w:rFonts w:ascii="PT Astra Serif" w:hAnsi="PT Astra Serif"/>
          <w:color w:val="auto"/>
          <w:sz w:val="24"/>
          <w:szCs w:val="24"/>
        </w:rPr>
        <w:t xml:space="preserve">действия коррупции гражданами, </w:t>
      </w:r>
      <w:r w:rsidR="008F7970" w:rsidRPr="006F2CD9">
        <w:rPr>
          <w:rFonts w:ascii="PT Astra Serif" w:hAnsi="PT Astra Serif"/>
          <w:color w:val="auto"/>
          <w:sz w:val="24"/>
          <w:szCs w:val="24"/>
        </w:rPr>
        <w:t>претендующими на замещение муниципальной должности, должности главы местной администрации по контракту</w:t>
      </w:r>
      <w:r w:rsidR="00B16479" w:rsidRPr="006F2CD9">
        <w:rPr>
          <w:rFonts w:ascii="PT Astra Serif" w:hAnsi="PT Astra Serif"/>
          <w:color w:val="auto"/>
          <w:sz w:val="24"/>
          <w:szCs w:val="24"/>
        </w:rPr>
        <w:t>,</w:t>
      </w:r>
      <w:r w:rsidR="008F7970" w:rsidRPr="006F2CD9">
        <w:rPr>
          <w:rFonts w:ascii="PT Astra Serif" w:hAnsi="PT Astra Serif"/>
          <w:color w:val="auto"/>
          <w:sz w:val="24"/>
          <w:szCs w:val="24"/>
        </w:rPr>
        <w:t xml:space="preserve"> и лицами, замещающими муниципальные должности, должность главы местных</w:t>
      </w:r>
      <w:proofErr w:type="gramEnd"/>
      <w:r w:rsidR="008F7970" w:rsidRPr="006F2CD9">
        <w:rPr>
          <w:rFonts w:ascii="PT Astra Serif" w:hAnsi="PT Astra Serif"/>
          <w:color w:val="auto"/>
          <w:sz w:val="24"/>
          <w:szCs w:val="24"/>
        </w:rPr>
        <w:t xml:space="preserve"> администраций по контракту в Ямало-Ненецком автономном округе</w:t>
      </w:r>
      <w:r w:rsidR="00B16479" w:rsidRPr="006F2CD9">
        <w:rPr>
          <w:rFonts w:ascii="PT Astra Serif" w:hAnsi="PT Astra Serif"/>
          <w:color w:val="auto"/>
          <w:sz w:val="24"/>
          <w:szCs w:val="24"/>
        </w:rPr>
        <w:t>,</w:t>
      </w:r>
      <w:r w:rsidR="008F7970" w:rsidRPr="006F2CD9">
        <w:rPr>
          <w:rFonts w:ascii="PT Astra Serif" w:hAnsi="PT Astra Serif"/>
          <w:color w:val="auto"/>
          <w:sz w:val="24"/>
          <w:szCs w:val="24"/>
        </w:rPr>
        <w:t xml:space="preserve"> и признании </w:t>
      </w:r>
      <w:proofErr w:type="gramStart"/>
      <w:r w:rsidR="008F7970" w:rsidRPr="006F2CD9">
        <w:rPr>
          <w:rFonts w:ascii="PT Astra Serif" w:hAnsi="PT Astra Serif"/>
          <w:color w:val="auto"/>
          <w:sz w:val="24"/>
          <w:szCs w:val="24"/>
        </w:rPr>
        <w:t>утратившими</w:t>
      </w:r>
      <w:proofErr w:type="gramEnd"/>
      <w:r w:rsidR="008F7970" w:rsidRPr="006F2CD9">
        <w:rPr>
          <w:rFonts w:ascii="PT Astra Serif" w:hAnsi="PT Astra Serif"/>
          <w:color w:val="auto"/>
          <w:sz w:val="24"/>
          <w:szCs w:val="24"/>
        </w:rPr>
        <w:t xml:space="preserve"> </w:t>
      </w:r>
      <w:r w:rsidR="00B16479" w:rsidRPr="006F2CD9">
        <w:rPr>
          <w:rFonts w:ascii="PT Astra Serif" w:hAnsi="PT Astra Serif"/>
          <w:color w:val="auto"/>
          <w:sz w:val="24"/>
          <w:szCs w:val="24"/>
        </w:rPr>
        <w:t xml:space="preserve">силу </w:t>
      </w:r>
      <w:r w:rsidR="008F7970" w:rsidRPr="006F2CD9">
        <w:rPr>
          <w:rFonts w:ascii="PT Astra Serif" w:hAnsi="PT Astra Serif"/>
          <w:color w:val="auto"/>
          <w:sz w:val="24"/>
          <w:szCs w:val="24"/>
        </w:rPr>
        <w:t>некоторых законов Ямало-Ненецкого автономного округа</w:t>
      </w:r>
      <w:r w:rsidR="00395ECE" w:rsidRPr="006F2CD9">
        <w:rPr>
          <w:rFonts w:ascii="PT Astra Serif" w:hAnsi="PT Astra Serif"/>
          <w:color w:val="auto"/>
          <w:sz w:val="24"/>
          <w:szCs w:val="24"/>
        </w:rPr>
        <w:t>»</w:t>
      </w:r>
      <w:r w:rsidR="00376FC4" w:rsidRPr="006F2CD9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681036">
        <w:rPr>
          <w:rFonts w:ascii="PT Astra Serif" w:hAnsi="PT Astra Serif"/>
          <w:color w:val="auto"/>
          <w:sz w:val="24"/>
          <w:szCs w:val="24"/>
        </w:rPr>
        <w:t xml:space="preserve">(далее </w:t>
      </w:r>
      <w:r w:rsidR="00D37C61">
        <w:rPr>
          <w:rFonts w:ascii="PT Astra Serif" w:hAnsi="PT Astra Serif"/>
          <w:color w:val="auto"/>
          <w:sz w:val="24"/>
          <w:szCs w:val="24"/>
        </w:rPr>
        <w:t>–</w:t>
      </w:r>
      <w:r w:rsidRPr="00681036">
        <w:rPr>
          <w:rFonts w:ascii="PT Astra Serif" w:hAnsi="PT Astra Serif"/>
          <w:color w:val="auto"/>
          <w:sz w:val="24"/>
          <w:szCs w:val="24"/>
        </w:rPr>
        <w:t xml:space="preserve"> заявление), председатель </w:t>
      </w:r>
      <w:r w:rsidR="00882ADF">
        <w:rPr>
          <w:rFonts w:ascii="PT Astra Serif" w:hAnsi="PT Astra Serif"/>
          <w:color w:val="auto"/>
          <w:sz w:val="24"/>
          <w:szCs w:val="24"/>
        </w:rPr>
        <w:t>Собрания депутатов</w:t>
      </w:r>
      <w:r w:rsidRPr="00681036">
        <w:rPr>
          <w:rFonts w:ascii="PT Astra Serif" w:hAnsi="PT Astra Serif"/>
          <w:color w:val="auto"/>
          <w:sz w:val="24"/>
          <w:szCs w:val="24"/>
        </w:rPr>
        <w:t xml:space="preserve"> в </w:t>
      </w:r>
      <w:r w:rsidR="008F7970" w:rsidRPr="00681036">
        <w:rPr>
          <w:rFonts w:ascii="PT Astra Serif" w:hAnsi="PT Astra Serif"/>
          <w:color w:val="auto"/>
          <w:sz w:val="24"/>
          <w:szCs w:val="24"/>
        </w:rPr>
        <w:t xml:space="preserve">течение </w:t>
      </w:r>
      <w:r w:rsidR="00220C42" w:rsidRPr="00681036">
        <w:rPr>
          <w:rFonts w:ascii="PT Astra Serif" w:hAnsi="PT Astra Serif"/>
          <w:color w:val="auto"/>
          <w:sz w:val="24"/>
          <w:szCs w:val="24"/>
        </w:rPr>
        <w:t>5</w:t>
      </w:r>
      <w:r w:rsidR="008F7970" w:rsidRPr="00681036">
        <w:rPr>
          <w:rFonts w:ascii="PT Astra Serif" w:hAnsi="PT Astra Serif"/>
          <w:color w:val="auto"/>
          <w:sz w:val="24"/>
          <w:szCs w:val="24"/>
        </w:rPr>
        <w:t xml:space="preserve"> рабочих дней</w:t>
      </w:r>
      <w:r w:rsidRPr="00681036">
        <w:rPr>
          <w:rFonts w:ascii="PT Astra Serif" w:hAnsi="PT Astra Serif"/>
          <w:color w:val="auto"/>
          <w:sz w:val="24"/>
          <w:szCs w:val="24"/>
        </w:rPr>
        <w:t>:</w:t>
      </w:r>
      <w:r w:rsidRPr="00681036">
        <w:rPr>
          <w:rFonts w:ascii="PT Astra Serif" w:hAnsi="PT Astra Serif"/>
          <w:noProof/>
          <w:color w:val="auto"/>
          <w:sz w:val="24"/>
          <w:szCs w:val="24"/>
        </w:rPr>
        <w:drawing>
          <wp:inline distT="0" distB="0" distL="0" distR="0" wp14:anchorId="27295085" wp14:editId="7702D1A2">
            <wp:extent cx="6094" cy="12192"/>
            <wp:effectExtent l="0" t="0" r="0" b="0"/>
            <wp:docPr id="2569" name="Picture 2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9" name="Picture 25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0B3" w:rsidRPr="00681036" w:rsidRDefault="003147E2" w:rsidP="00376FC4">
      <w:pPr>
        <w:tabs>
          <w:tab w:val="left" w:pos="8931"/>
          <w:tab w:val="left" w:pos="9204"/>
        </w:tabs>
        <w:spacing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</w:rPr>
        <w:t xml:space="preserve">1) </w:t>
      </w:r>
      <w:r w:rsidR="006050B3" w:rsidRPr="00681036">
        <w:rPr>
          <w:rFonts w:ascii="PT Astra Serif" w:hAnsi="PT Astra Serif"/>
          <w:color w:val="auto"/>
          <w:sz w:val="24"/>
          <w:szCs w:val="24"/>
        </w:rPr>
        <w:t xml:space="preserve">письменно уведомляет </w:t>
      </w:r>
      <w:r w:rsidR="006708D2" w:rsidRPr="00681036">
        <w:rPr>
          <w:rFonts w:ascii="PT Astra Serif" w:hAnsi="PT Astra Serif"/>
          <w:color w:val="auto"/>
          <w:sz w:val="24"/>
          <w:szCs w:val="24"/>
        </w:rPr>
        <w:t xml:space="preserve">лицо, в отношении которого поступило заявление, </w:t>
      </w:r>
      <w:r w:rsidR="006050B3" w:rsidRPr="00681036">
        <w:rPr>
          <w:rFonts w:ascii="PT Astra Serif" w:hAnsi="PT Astra Serif"/>
          <w:color w:val="auto"/>
          <w:sz w:val="24"/>
          <w:szCs w:val="24"/>
        </w:rPr>
        <w:t>о содержании поступившего заявления</w:t>
      </w:r>
      <w:r w:rsidR="006708D2" w:rsidRPr="00681036">
        <w:rPr>
          <w:rFonts w:ascii="PT Astra Serif" w:hAnsi="PT Astra Serif"/>
          <w:color w:val="auto"/>
          <w:sz w:val="24"/>
          <w:szCs w:val="24"/>
        </w:rPr>
        <w:t>,</w:t>
      </w:r>
      <w:r w:rsidR="006050B3" w:rsidRPr="00681036">
        <w:rPr>
          <w:rFonts w:ascii="PT Astra Serif" w:hAnsi="PT Astra Serif"/>
          <w:color w:val="auto"/>
          <w:sz w:val="24"/>
          <w:szCs w:val="24"/>
        </w:rPr>
        <w:t xml:space="preserve"> а также о дате, времени и месте его рассмотрения</w:t>
      </w:r>
      <w:r w:rsidR="006708D2" w:rsidRPr="00681036">
        <w:rPr>
          <w:rFonts w:ascii="PT Astra Serif" w:hAnsi="PT Astra Serif"/>
          <w:color w:val="auto"/>
          <w:sz w:val="24"/>
          <w:szCs w:val="24"/>
        </w:rPr>
        <w:t xml:space="preserve"> и </w:t>
      </w:r>
      <w:r w:rsidR="007452AA" w:rsidRPr="00681036">
        <w:rPr>
          <w:rFonts w:ascii="PT Astra Serif" w:hAnsi="PT Astra Serif"/>
          <w:color w:val="auto"/>
          <w:sz w:val="24"/>
          <w:szCs w:val="24"/>
        </w:rPr>
        <w:t>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:rsidR="006050B3" w:rsidRPr="00681036" w:rsidRDefault="003147E2" w:rsidP="00376FC4">
      <w:pPr>
        <w:tabs>
          <w:tab w:val="left" w:pos="8931"/>
          <w:tab w:val="left" w:pos="9204"/>
        </w:tabs>
        <w:spacing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</w:rPr>
        <w:t xml:space="preserve">2) </w:t>
      </w:r>
      <w:r w:rsidR="006050B3" w:rsidRPr="00681036">
        <w:rPr>
          <w:rFonts w:ascii="PT Astra Serif" w:hAnsi="PT Astra Serif"/>
          <w:color w:val="auto"/>
          <w:sz w:val="24"/>
          <w:szCs w:val="24"/>
        </w:rPr>
        <w:t xml:space="preserve">письменно уведомляет </w:t>
      </w:r>
      <w:r w:rsidR="002E2A5E" w:rsidRPr="00681036">
        <w:rPr>
          <w:rFonts w:ascii="PT Astra Serif" w:hAnsi="PT Astra Serif"/>
          <w:color w:val="auto"/>
          <w:sz w:val="24"/>
          <w:szCs w:val="24"/>
        </w:rPr>
        <w:t>Г</w:t>
      </w:r>
      <w:r w:rsidR="006050B3" w:rsidRPr="00681036">
        <w:rPr>
          <w:rFonts w:ascii="PT Astra Serif" w:hAnsi="PT Astra Serif"/>
          <w:color w:val="auto"/>
          <w:sz w:val="24"/>
          <w:szCs w:val="24"/>
        </w:rPr>
        <w:t xml:space="preserve">убернатора </w:t>
      </w:r>
      <w:r w:rsidR="002E2A5E" w:rsidRPr="00681036">
        <w:rPr>
          <w:rFonts w:ascii="PT Astra Serif" w:hAnsi="PT Astra Serif"/>
          <w:color w:val="auto"/>
          <w:sz w:val="24"/>
          <w:szCs w:val="24"/>
        </w:rPr>
        <w:t>автономного округа</w:t>
      </w:r>
      <w:r w:rsidR="006050B3" w:rsidRPr="00681036">
        <w:rPr>
          <w:rFonts w:ascii="PT Astra Serif" w:hAnsi="PT Astra Serif"/>
          <w:color w:val="auto"/>
          <w:sz w:val="24"/>
          <w:szCs w:val="24"/>
        </w:rPr>
        <w:t xml:space="preserve"> о дате, времени и месте рассмотрения заявления</w:t>
      </w:r>
      <w:r w:rsidR="00376FC4" w:rsidRPr="00681036">
        <w:rPr>
          <w:rFonts w:ascii="PT Astra Serif" w:hAnsi="PT Astra Serif"/>
          <w:color w:val="auto"/>
          <w:sz w:val="24"/>
          <w:szCs w:val="24"/>
        </w:rPr>
        <w:t>.</w:t>
      </w:r>
    </w:p>
    <w:p w:rsidR="00E849D4" w:rsidRPr="00681036" w:rsidRDefault="00E849D4" w:rsidP="00376FC4">
      <w:pPr>
        <w:shd w:val="clear" w:color="auto" w:fill="FFFFFF"/>
        <w:spacing w:after="0"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</w:rPr>
        <w:t xml:space="preserve">4. </w:t>
      </w:r>
      <w:r w:rsidR="00882ADF">
        <w:rPr>
          <w:rFonts w:ascii="PT Astra Serif" w:hAnsi="PT Astra Serif"/>
          <w:color w:val="auto"/>
          <w:sz w:val="24"/>
          <w:szCs w:val="24"/>
        </w:rPr>
        <w:t>Собрание депутатов</w:t>
      </w:r>
      <w:r w:rsidRPr="00681036">
        <w:rPr>
          <w:rFonts w:ascii="PT Astra Serif" w:hAnsi="PT Astra Serif"/>
          <w:color w:val="auto"/>
          <w:sz w:val="24"/>
          <w:szCs w:val="24"/>
        </w:rPr>
        <w:t xml:space="preserve"> обязан</w:t>
      </w:r>
      <w:r w:rsidR="00882ADF">
        <w:rPr>
          <w:rFonts w:ascii="PT Astra Serif" w:hAnsi="PT Astra Serif"/>
          <w:color w:val="auto"/>
          <w:sz w:val="24"/>
          <w:szCs w:val="24"/>
        </w:rPr>
        <w:t>о</w:t>
      </w:r>
      <w:r w:rsidRPr="00681036">
        <w:rPr>
          <w:rFonts w:ascii="PT Astra Serif" w:hAnsi="PT Astra Serif"/>
          <w:color w:val="auto"/>
          <w:sz w:val="24"/>
          <w:szCs w:val="24"/>
        </w:rPr>
        <w:t xml:space="preserve"> рассмотреть заявление не позднее чем через 30 дней со дня поступления в </w:t>
      </w:r>
      <w:r w:rsidR="00882ADF">
        <w:rPr>
          <w:rFonts w:ascii="PT Astra Serif" w:hAnsi="PT Astra Serif"/>
          <w:color w:val="auto"/>
          <w:sz w:val="24"/>
          <w:szCs w:val="24"/>
        </w:rPr>
        <w:t>Собрание депутатов</w:t>
      </w:r>
      <w:r w:rsidR="00D37C61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681036">
        <w:rPr>
          <w:rFonts w:ascii="PT Astra Serif" w:hAnsi="PT Astra Serif"/>
          <w:color w:val="auto"/>
          <w:sz w:val="24"/>
          <w:szCs w:val="24"/>
        </w:rPr>
        <w:t xml:space="preserve">данного заявления, а если это заявление поступило в период между сессиями – не позднее чем через три месяца со дня поступления в </w:t>
      </w:r>
      <w:r w:rsidR="00882ADF">
        <w:rPr>
          <w:rFonts w:ascii="PT Astra Serif" w:hAnsi="PT Astra Serif"/>
          <w:color w:val="auto"/>
          <w:sz w:val="24"/>
          <w:szCs w:val="24"/>
        </w:rPr>
        <w:t>Собрание депутатов</w:t>
      </w:r>
      <w:r w:rsidRPr="00681036">
        <w:rPr>
          <w:rFonts w:ascii="PT Astra Serif" w:hAnsi="PT Astra Serif"/>
          <w:color w:val="auto"/>
          <w:sz w:val="24"/>
          <w:szCs w:val="24"/>
        </w:rPr>
        <w:t xml:space="preserve"> данного заявления.</w:t>
      </w:r>
    </w:p>
    <w:p w:rsidR="00447678" w:rsidRPr="00681036" w:rsidRDefault="00376FC4" w:rsidP="00447678">
      <w:pPr>
        <w:spacing w:after="0"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</w:rPr>
        <w:t xml:space="preserve">5. </w:t>
      </w:r>
      <w:r w:rsidR="002B7596" w:rsidRPr="00681036">
        <w:rPr>
          <w:rFonts w:ascii="PT Astra Serif" w:hAnsi="PT Astra Serif"/>
          <w:color w:val="auto"/>
          <w:sz w:val="24"/>
          <w:szCs w:val="24"/>
        </w:rPr>
        <w:t xml:space="preserve">Применение мер ответственности, указанных в пункте 2 настоящего Порядка, осуществляется решением </w:t>
      </w:r>
      <w:r w:rsidR="00882ADF">
        <w:rPr>
          <w:rFonts w:ascii="PT Astra Serif" w:hAnsi="PT Astra Serif"/>
          <w:color w:val="auto"/>
          <w:sz w:val="24"/>
          <w:szCs w:val="24"/>
        </w:rPr>
        <w:t>Собрания депутатов</w:t>
      </w:r>
      <w:r w:rsidR="002B7596" w:rsidRPr="00681036">
        <w:rPr>
          <w:rFonts w:ascii="PT Astra Serif" w:hAnsi="PT Astra Serif"/>
          <w:color w:val="auto"/>
          <w:sz w:val="24"/>
          <w:szCs w:val="24"/>
        </w:rPr>
        <w:t xml:space="preserve">, принимаемым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 </w:t>
      </w:r>
      <w:r w:rsidR="00882ADF">
        <w:rPr>
          <w:rFonts w:ascii="PT Astra Serif" w:hAnsi="PT Astra Serif"/>
          <w:color w:val="auto"/>
          <w:sz w:val="24"/>
          <w:szCs w:val="24"/>
        </w:rPr>
        <w:t>Собрания депутатов</w:t>
      </w:r>
      <w:r w:rsidR="002B7596" w:rsidRPr="00681036">
        <w:rPr>
          <w:rFonts w:ascii="PT Astra Serif" w:hAnsi="PT Astra Serif"/>
          <w:color w:val="auto"/>
          <w:sz w:val="24"/>
          <w:szCs w:val="24"/>
        </w:rPr>
        <w:t>.</w:t>
      </w:r>
    </w:p>
    <w:p w:rsidR="006050B3" w:rsidRPr="00681036" w:rsidRDefault="00DE1695" w:rsidP="00376FC4">
      <w:pPr>
        <w:tabs>
          <w:tab w:val="left" w:pos="8931"/>
          <w:tab w:val="left" w:pos="9204"/>
        </w:tabs>
        <w:spacing w:after="0"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  <w:bdr w:val="none" w:sz="0" w:space="0" w:color="auto" w:frame="1"/>
        </w:rPr>
        <w:lastRenderedPageBreak/>
        <w:t>6</w:t>
      </w:r>
      <w:r w:rsidR="00B43962" w:rsidRPr="00681036">
        <w:rPr>
          <w:rFonts w:ascii="PT Astra Serif" w:hAnsi="PT Astra Serif"/>
          <w:color w:val="auto"/>
          <w:sz w:val="24"/>
          <w:szCs w:val="24"/>
          <w:bdr w:val="none" w:sz="0" w:space="0" w:color="auto" w:frame="1"/>
        </w:rPr>
        <w:t xml:space="preserve">. </w:t>
      </w:r>
      <w:r w:rsidR="002B7596" w:rsidRPr="00681036">
        <w:rPr>
          <w:rFonts w:ascii="PT Astra Serif" w:hAnsi="PT Astra Serif"/>
          <w:color w:val="auto"/>
          <w:sz w:val="24"/>
          <w:szCs w:val="24"/>
        </w:rPr>
        <w:t xml:space="preserve">Неявка лица, в отношении которого поступило заявление, своевременно извещенного о дате, времени и месте заседания </w:t>
      </w:r>
      <w:r w:rsidR="00882ADF">
        <w:rPr>
          <w:rFonts w:ascii="PT Astra Serif" w:hAnsi="PT Astra Serif"/>
          <w:color w:val="auto"/>
          <w:sz w:val="24"/>
          <w:szCs w:val="24"/>
        </w:rPr>
        <w:t>Собрания депутатов</w:t>
      </w:r>
      <w:r w:rsidR="002B7596" w:rsidRPr="00681036">
        <w:rPr>
          <w:rFonts w:ascii="PT Astra Serif" w:hAnsi="PT Astra Serif"/>
          <w:color w:val="auto"/>
          <w:sz w:val="24"/>
          <w:szCs w:val="24"/>
        </w:rPr>
        <w:t>, не препятствует рассмотрению заявления и принятию соответствующего решения.</w:t>
      </w:r>
    </w:p>
    <w:p w:rsidR="002B7596" w:rsidRPr="00681036" w:rsidRDefault="00324E6F" w:rsidP="002B7596">
      <w:pPr>
        <w:spacing w:after="0"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</w:rPr>
        <w:t>7</w:t>
      </w:r>
      <w:r w:rsidR="003147E2" w:rsidRPr="00681036">
        <w:rPr>
          <w:rFonts w:ascii="PT Astra Serif" w:hAnsi="PT Astra Serif"/>
          <w:color w:val="auto"/>
          <w:sz w:val="24"/>
          <w:szCs w:val="24"/>
        </w:rPr>
        <w:t xml:space="preserve">. </w:t>
      </w:r>
      <w:r w:rsidR="002B7596" w:rsidRPr="00681036">
        <w:rPr>
          <w:rFonts w:ascii="PT Astra Serif" w:hAnsi="PT Astra Serif"/>
          <w:color w:val="auto"/>
          <w:sz w:val="24"/>
          <w:szCs w:val="24"/>
        </w:rPr>
        <w:t xml:space="preserve">В ходе рассмотрения вопроса по поступившему заявлению председательствующий на заседании </w:t>
      </w:r>
      <w:r w:rsidR="00882ADF">
        <w:rPr>
          <w:rFonts w:ascii="PT Astra Serif" w:hAnsi="PT Astra Serif"/>
          <w:color w:val="auto"/>
          <w:sz w:val="24"/>
          <w:szCs w:val="24"/>
        </w:rPr>
        <w:t>Собрания депутатов</w:t>
      </w:r>
      <w:r w:rsidR="002B7596" w:rsidRPr="00681036">
        <w:rPr>
          <w:rFonts w:ascii="PT Astra Serif" w:hAnsi="PT Astra Serif"/>
          <w:color w:val="auto"/>
          <w:sz w:val="24"/>
          <w:szCs w:val="24"/>
        </w:rPr>
        <w:t>:</w:t>
      </w:r>
    </w:p>
    <w:p w:rsidR="002B7596" w:rsidRPr="00681036" w:rsidRDefault="002B7596" w:rsidP="002B7596">
      <w:pPr>
        <w:spacing w:after="0"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</w:rPr>
        <w:t xml:space="preserve">1) оглашает поступившее заявление; </w:t>
      </w:r>
    </w:p>
    <w:p w:rsidR="002B7596" w:rsidRPr="00681036" w:rsidRDefault="002B7596" w:rsidP="002B7596">
      <w:pPr>
        <w:spacing w:after="0"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</w:rPr>
        <w:t xml:space="preserve">2) оглашает письменные пояснения лица, в отношении которого поступило заявление, и предлагает ему выступить по рассматриваемому вопросу; </w:t>
      </w:r>
    </w:p>
    <w:p w:rsidR="002B7596" w:rsidRPr="00681036" w:rsidRDefault="002B7596" w:rsidP="002B7596">
      <w:pPr>
        <w:spacing w:after="0"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</w:rPr>
        <w:t xml:space="preserve">3) предлагает депутатам, присутствующим на заседании </w:t>
      </w:r>
      <w:r w:rsidRPr="00681036">
        <w:rPr>
          <w:rFonts w:ascii="PT Astra Serif" w:hAnsi="PT Astra Serif"/>
          <w:noProof/>
          <w:color w:val="auto"/>
          <w:sz w:val="24"/>
          <w:szCs w:val="24"/>
        </w:rPr>
        <w:drawing>
          <wp:inline distT="0" distB="0" distL="0" distR="0" wp14:anchorId="4BD5D017" wp14:editId="649CDC91">
            <wp:extent cx="6093" cy="12191"/>
            <wp:effectExtent l="0" t="0" r="0" b="0"/>
            <wp:docPr id="4329" name="Picture 4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9" name="Picture 43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ADF">
        <w:rPr>
          <w:rFonts w:ascii="PT Astra Serif" w:hAnsi="PT Astra Serif"/>
          <w:color w:val="auto"/>
          <w:sz w:val="24"/>
          <w:szCs w:val="24"/>
        </w:rPr>
        <w:t>Собрания депутатов</w:t>
      </w:r>
      <w:r w:rsidRPr="00681036">
        <w:rPr>
          <w:rFonts w:ascii="PT Astra Serif" w:hAnsi="PT Astra Serif"/>
          <w:color w:val="auto"/>
          <w:sz w:val="24"/>
          <w:szCs w:val="24"/>
        </w:rPr>
        <w:t xml:space="preserve">, высказать мнение относительно рассматриваемого вопроса; </w:t>
      </w:r>
    </w:p>
    <w:p w:rsidR="002B7596" w:rsidRPr="00681036" w:rsidRDefault="002B7596" w:rsidP="002B7596">
      <w:pPr>
        <w:spacing w:after="0"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</w:rPr>
        <w:t xml:space="preserve">4) объявляет о начале открытого голосования; </w:t>
      </w:r>
    </w:p>
    <w:p w:rsidR="002B7596" w:rsidRPr="00681036" w:rsidRDefault="002B7596" w:rsidP="002B7596">
      <w:pPr>
        <w:spacing w:after="0"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</w:rPr>
        <w:t>5) оглашает результаты принятого решения о применении мер ответственности, указанных в пункте 2 настоящего Порядка.</w:t>
      </w:r>
    </w:p>
    <w:p w:rsidR="002B7596" w:rsidRPr="00681036" w:rsidRDefault="00324E6F" w:rsidP="002B7596">
      <w:pPr>
        <w:shd w:val="clear" w:color="auto" w:fill="FFFFFF"/>
        <w:spacing w:after="0"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  <w:bdr w:val="none" w:sz="0" w:space="0" w:color="auto" w:frame="1"/>
        </w:rPr>
        <w:t>8</w:t>
      </w:r>
      <w:r w:rsidR="003147E2" w:rsidRPr="00681036">
        <w:rPr>
          <w:rFonts w:ascii="PT Astra Serif" w:hAnsi="PT Astra Serif"/>
          <w:color w:val="auto"/>
          <w:sz w:val="24"/>
          <w:szCs w:val="24"/>
          <w:bdr w:val="none" w:sz="0" w:space="0" w:color="auto" w:frame="1"/>
        </w:rPr>
        <w:t xml:space="preserve">. </w:t>
      </w:r>
      <w:r w:rsidR="002B7596" w:rsidRPr="00681036">
        <w:rPr>
          <w:rFonts w:ascii="PT Astra Serif" w:hAnsi="PT Astra Serif"/>
          <w:color w:val="auto"/>
          <w:sz w:val="24"/>
          <w:szCs w:val="24"/>
        </w:rPr>
        <w:t xml:space="preserve">При принятии решения о применении мер ответственности, указанных в пункте 2 настоящего Порядка, </w:t>
      </w:r>
      <w:r w:rsidR="00882ADF">
        <w:rPr>
          <w:rFonts w:ascii="PT Astra Serif" w:hAnsi="PT Astra Serif"/>
          <w:color w:val="auto"/>
          <w:sz w:val="24"/>
          <w:szCs w:val="24"/>
        </w:rPr>
        <w:t>Собранием депутатов</w:t>
      </w:r>
      <w:r w:rsidR="002B7596" w:rsidRPr="00681036">
        <w:rPr>
          <w:rFonts w:ascii="PT Astra Serif" w:hAnsi="PT Astra Serif"/>
          <w:color w:val="auto"/>
          <w:sz w:val="24"/>
          <w:szCs w:val="24"/>
        </w:rPr>
        <w:t xml:space="preserve"> учитываются следующие обстоятельства:</w:t>
      </w:r>
    </w:p>
    <w:p w:rsidR="002B7596" w:rsidRPr="00681036" w:rsidRDefault="002B7596" w:rsidP="002B7596">
      <w:pPr>
        <w:shd w:val="clear" w:color="auto" w:fill="FFFFFF"/>
        <w:spacing w:after="0"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</w:rPr>
        <w:t>1) нарушение требований законодательства о противодействии коррупции;</w:t>
      </w:r>
    </w:p>
    <w:p w:rsidR="002B7596" w:rsidRPr="00681036" w:rsidRDefault="002B7596" w:rsidP="002B7596">
      <w:pPr>
        <w:shd w:val="clear" w:color="auto" w:fill="FFFFFF"/>
        <w:spacing w:after="0"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</w:rPr>
        <w:t>2) наличие смягчающих обстоятельств, к которым относятся:</w:t>
      </w:r>
    </w:p>
    <w:p w:rsidR="002B7596" w:rsidRPr="00681036" w:rsidRDefault="002B7596" w:rsidP="002B7596">
      <w:pPr>
        <w:shd w:val="clear" w:color="auto" w:fill="FFFFFF"/>
        <w:spacing w:after="0"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</w:rPr>
        <w:t>а) соблюдение в отчетном периоде других ограничений, запретов, исполнение обязанностей, установленных в целях противодействия коррупции;</w:t>
      </w:r>
    </w:p>
    <w:p w:rsidR="002B7596" w:rsidRPr="00681036" w:rsidRDefault="002B7596" w:rsidP="002B7596">
      <w:pPr>
        <w:shd w:val="clear" w:color="auto" w:fill="FFFFFF"/>
        <w:spacing w:after="0"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</w:rPr>
        <w:t>б) добровольное сообщение о совершенном нарушении требований законодательства о противодействии коррупции до начала проверки;</w:t>
      </w:r>
    </w:p>
    <w:p w:rsidR="002B7596" w:rsidRPr="00681036" w:rsidRDefault="002B7596" w:rsidP="002B7596">
      <w:pPr>
        <w:shd w:val="clear" w:color="auto" w:fill="FFFFFF"/>
        <w:spacing w:after="0"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</w:rPr>
        <w:t>в) 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8F55FC" w:rsidRPr="00681036" w:rsidRDefault="00F425F6" w:rsidP="002B7596">
      <w:pPr>
        <w:shd w:val="clear" w:color="auto" w:fill="FFFFFF"/>
        <w:spacing w:after="0"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</w:rPr>
        <w:t>9</w:t>
      </w:r>
      <w:r w:rsidR="008F55FC" w:rsidRPr="00681036">
        <w:rPr>
          <w:rFonts w:ascii="PT Astra Serif" w:hAnsi="PT Astra Serif"/>
          <w:color w:val="auto"/>
          <w:sz w:val="24"/>
          <w:szCs w:val="24"/>
        </w:rPr>
        <w:t xml:space="preserve">. </w:t>
      </w:r>
      <w:r w:rsidR="002B7596" w:rsidRPr="00681036">
        <w:rPr>
          <w:rFonts w:ascii="PT Astra Serif" w:hAnsi="PT Astra Serif"/>
          <w:color w:val="auto"/>
          <w:sz w:val="24"/>
          <w:szCs w:val="24"/>
        </w:rPr>
        <w:t>Лицо, в отношении которого поступило заявление, не принимает участие в голосовании.</w:t>
      </w:r>
    </w:p>
    <w:p w:rsidR="00E212C0" w:rsidRPr="00681036" w:rsidRDefault="00E212C0" w:rsidP="00E212C0">
      <w:pPr>
        <w:spacing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</w:rPr>
        <w:t xml:space="preserve">10. </w:t>
      </w:r>
      <w:r w:rsidR="002B7596" w:rsidRPr="00681036">
        <w:rPr>
          <w:rFonts w:ascii="PT Astra Serif" w:hAnsi="PT Astra Serif"/>
          <w:color w:val="auto"/>
          <w:sz w:val="24"/>
          <w:szCs w:val="24"/>
        </w:rPr>
        <w:t xml:space="preserve">Решение о применении мер ответственности, указанных в пункте 2 настоящего Порядка, подписывается председателем </w:t>
      </w:r>
      <w:r w:rsidR="00882ADF">
        <w:rPr>
          <w:rFonts w:ascii="PT Astra Serif" w:hAnsi="PT Astra Serif"/>
          <w:color w:val="auto"/>
          <w:sz w:val="24"/>
          <w:szCs w:val="24"/>
        </w:rPr>
        <w:t>Собрания депутатов</w:t>
      </w:r>
      <w:r w:rsidR="002B7596" w:rsidRPr="00681036">
        <w:rPr>
          <w:rFonts w:ascii="PT Astra Serif" w:hAnsi="PT Astra Serif"/>
          <w:color w:val="auto"/>
          <w:sz w:val="24"/>
          <w:szCs w:val="24"/>
        </w:rPr>
        <w:t>.</w:t>
      </w:r>
    </w:p>
    <w:p w:rsidR="00DE1695" w:rsidRPr="00681036" w:rsidRDefault="00F425F6" w:rsidP="00DE1695">
      <w:pPr>
        <w:spacing w:after="0"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</w:rPr>
        <w:t>1</w:t>
      </w:r>
      <w:r w:rsidR="00E212C0" w:rsidRPr="00681036">
        <w:rPr>
          <w:rFonts w:ascii="PT Astra Serif" w:hAnsi="PT Astra Serif"/>
          <w:color w:val="auto"/>
          <w:sz w:val="24"/>
          <w:szCs w:val="24"/>
        </w:rPr>
        <w:t>1</w:t>
      </w:r>
      <w:r w:rsidR="00DE1695" w:rsidRPr="00681036">
        <w:rPr>
          <w:rFonts w:ascii="PT Astra Serif" w:hAnsi="PT Astra Serif"/>
          <w:color w:val="auto"/>
          <w:sz w:val="24"/>
          <w:szCs w:val="24"/>
        </w:rPr>
        <w:t xml:space="preserve">. </w:t>
      </w:r>
      <w:r w:rsidR="002B7596" w:rsidRPr="00681036">
        <w:rPr>
          <w:rFonts w:ascii="PT Astra Serif" w:hAnsi="PT Astra Serif"/>
          <w:color w:val="auto"/>
          <w:sz w:val="24"/>
          <w:szCs w:val="24"/>
        </w:rPr>
        <w:t xml:space="preserve">Решение </w:t>
      </w:r>
      <w:r w:rsidR="00882ADF">
        <w:rPr>
          <w:rFonts w:ascii="PT Astra Serif" w:hAnsi="PT Astra Serif"/>
          <w:color w:val="auto"/>
          <w:sz w:val="24"/>
          <w:szCs w:val="24"/>
        </w:rPr>
        <w:t>Собрания депутатов</w:t>
      </w:r>
      <w:r w:rsidR="002B7596" w:rsidRPr="00681036">
        <w:rPr>
          <w:rFonts w:ascii="PT Astra Serif" w:hAnsi="PT Astra Serif"/>
          <w:color w:val="auto"/>
          <w:sz w:val="24"/>
          <w:szCs w:val="24"/>
        </w:rPr>
        <w:t xml:space="preserve"> по результатам рассмотрения заявления в течение 3 рабочих дней со дня его принятия направляется Губернатору автономного округа.</w:t>
      </w:r>
    </w:p>
    <w:p w:rsidR="002B7596" w:rsidRPr="00681036" w:rsidRDefault="00F425F6" w:rsidP="002B7596">
      <w:pPr>
        <w:shd w:val="clear" w:color="auto" w:fill="FFFFFF"/>
        <w:spacing w:after="0"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</w:rPr>
        <w:t>1</w:t>
      </w:r>
      <w:r w:rsidR="00E212C0" w:rsidRPr="00681036">
        <w:rPr>
          <w:rFonts w:ascii="PT Astra Serif" w:hAnsi="PT Astra Serif"/>
          <w:color w:val="auto"/>
          <w:sz w:val="24"/>
          <w:szCs w:val="24"/>
        </w:rPr>
        <w:t>2</w:t>
      </w:r>
      <w:r w:rsidR="00DE1695" w:rsidRPr="00681036">
        <w:rPr>
          <w:rFonts w:ascii="PT Astra Serif" w:hAnsi="PT Astra Serif"/>
          <w:color w:val="auto"/>
          <w:sz w:val="24"/>
          <w:szCs w:val="24"/>
        </w:rPr>
        <w:t xml:space="preserve">. </w:t>
      </w:r>
      <w:r w:rsidR="002B7596" w:rsidRPr="00681036">
        <w:rPr>
          <w:rFonts w:ascii="PT Astra Serif" w:hAnsi="PT Astra Serif"/>
          <w:color w:val="auto"/>
          <w:sz w:val="24"/>
          <w:szCs w:val="24"/>
        </w:rPr>
        <w:t xml:space="preserve">Информация о применении мер ответственности, указанных в пункте 2 настоящего Порядка, размещается </w:t>
      </w:r>
      <w:r w:rsidR="002B7596" w:rsidRPr="002B7596">
        <w:rPr>
          <w:rFonts w:ascii="PT Astra Serif" w:hAnsi="PT Astra Serif"/>
          <w:color w:val="auto"/>
          <w:sz w:val="24"/>
          <w:szCs w:val="24"/>
        </w:rPr>
        <w:t xml:space="preserve">на официальном интернет-сайте муниципального образования Пуровский район www.puradm.ru </w:t>
      </w:r>
      <w:r w:rsidR="002B7596" w:rsidRPr="00681036">
        <w:rPr>
          <w:rFonts w:ascii="PT Astra Serif" w:hAnsi="PT Astra Serif"/>
          <w:color w:val="auto"/>
          <w:sz w:val="24"/>
          <w:szCs w:val="24"/>
        </w:rPr>
        <w:t xml:space="preserve">в течение 5 рабочих дней </w:t>
      </w:r>
      <w:proofErr w:type="gramStart"/>
      <w:r w:rsidR="002B7596" w:rsidRPr="00681036">
        <w:rPr>
          <w:rFonts w:ascii="PT Astra Serif" w:hAnsi="PT Astra Serif"/>
          <w:color w:val="auto"/>
          <w:sz w:val="24"/>
          <w:szCs w:val="24"/>
        </w:rPr>
        <w:t>с даты принятия</w:t>
      </w:r>
      <w:proofErr w:type="gramEnd"/>
      <w:r w:rsidR="002B7596" w:rsidRPr="00681036">
        <w:rPr>
          <w:rFonts w:ascii="PT Astra Serif" w:hAnsi="PT Astra Serif"/>
          <w:color w:val="auto"/>
          <w:sz w:val="24"/>
          <w:szCs w:val="24"/>
        </w:rPr>
        <w:t xml:space="preserve"> </w:t>
      </w:r>
      <w:r w:rsidR="00882ADF">
        <w:rPr>
          <w:rFonts w:ascii="PT Astra Serif" w:hAnsi="PT Astra Serif"/>
          <w:color w:val="auto"/>
          <w:sz w:val="24"/>
          <w:szCs w:val="24"/>
        </w:rPr>
        <w:t>Собрания депутатов</w:t>
      </w:r>
      <w:r w:rsidR="002B7596" w:rsidRPr="00681036">
        <w:rPr>
          <w:rFonts w:ascii="PT Astra Serif" w:hAnsi="PT Astra Serif"/>
          <w:color w:val="auto"/>
          <w:sz w:val="24"/>
          <w:szCs w:val="24"/>
        </w:rPr>
        <w:t xml:space="preserve"> решения о применении соответствующих мер ответственности.</w:t>
      </w:r>
    </w:p>
    <w:p w:rsidR="002B7596" w:rsidRPr="00681036" w:rsidRDefault="002B7596" w:rsidP="002B7596">
      <w:pPr>
        <w:shd w:val="clear" w:color="auto" w:fill="FFFFFF"/>
        <w:spacing w:after="0"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</w:rPr>
        <w:t>В информации в отношении депутат</w:t>
      </w:r>
      <w:r w:rsidR="00882ADF">
        <w:rPr>
          <w:rFonts w:ascii="PT Astra Serif" w:hAnsi="PT Astra Serif"/>
          <w:color w:val="auto"/>
          <w:sz w:val="24"/>
          <w:szCs w:val="24"/>
        </w:rPr>
        <w:t>а</w:t>
      </w:r>
      <w:r w:rsidRPr="00681036">
        <w:rPr>
          <w:rFonts w:ascii="PT Astra Serif" w:hAnsi="PT Astra Serif"/>
          <w:color w:val="auto"/>
          <w:sz w:val="24"/>
          <w:szCs w:val="24"/>
        </w:rPr>
        <w:t>, к котор</w:t>
      </w:r>
      <w:r w:rsidR="00882ADF">
        <w:rPr>
          <w:rFonts w:ascii="PT Astra Serif" w:hAnsi="PT Astra Serif"/>
          <w:color w:val="auto"/>
          <w:sz w:val="24"/>
          <w:szCs w:val="24"/>
        </w:rPr>
        <w:t>о</w:t>
      </w:r>
      <w:r w:rsidRPr="00681036">
        <w:rPr>
          <w:rFonts w:ascii="PT Astra Serif" w:hAnsi="PT Astra Serif"/>
          <w:color w:val="auto"/>
          <w:sz w:val="24"/>
          <w:szCs w:val="24"/>
        </w:rPr>
        <w:t>м</w:t>
      </w:r>
      <w:r w:rsidR="00882ADF">
        <w:rPr>
          <w:rFonts w:ascii="PT Astra Serif" w:hAnsi="PT Astra Serif"/>
          <w:color w:val="auto"/>
          <w:sz w:val="24"/>
          <w:szCs w:val="24"/>
        </w:rPr>
        <w:t>у</w:t>
      </w:r>
      <w:r w:rsidRPr="00681036">
        <w:rPr>
          <w:rFonts w:ascii="PT Astra Serif" w:hAnsi="PT Astra Serif"/>
          <w:color w:val="auto"/>
          <w:sz w:val="24"/>
          <w:szCs w:val="24"/>
        </w:rPr>
        <w:t xml:space="preserve"> применена мера ответственности, указываются:</w:t>
      </w:r>
    </w:p>
    <w:p w:rsidR="002B7596" w:rsidRPr="00681036" w:rsidRDefault="002B7596" w:rsidP="002B7596">
      <w:pPr>
        <w:shd w:val="clear" w:color="auto" w:fill="FFFFFF"/>
        <w:spacing w:after="0"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</w:rPr>
        <w:t>а) фамилия, имя и (при наличии) отчество;</w:t>
      </w:r>
    </w:p>
    <w:p w:rsidR="002B7596" w:rsidRPr="00681036" w:rsidRDefault="002B7596" w:rsidP="002B7596">
      <w:pPr>
        <w:shd w:val="clear" w:color="auto" w:fill="FFFFFF"/>
        <w:spacing w:after="0"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</w:rPr>
        <w:t>б) должность;</w:t>
      </w:r>
    </w:p>
    <w:p w:rsidR="002B7596" w:rsidRPr="00681036" w:rsidRDefault="002B7596" w:rsidP="002B7596">
      <w:pPr>
        <w:shd w:val="clear" w:color="auto" w:fill="FFFFFF"/>
        <w:spacing w:after="0"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</w:rPr>
        <w:t>в) основание для применения меры ответственности;</w:t>
      </w:r>
    </w:p>
    <w:p w:rsidR="002B7596" w:rsidRPr="00681036" w:rsidRDefault="002B7596" w:rsidP="002B7596">
      <w:pPr>
        <w:shd w:val="clear" w:color="auto" w:fill="FFFFFF"/>
        <w:spacing w:after="0"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</w:rPr>
        <w:t>г) принятая мера ответственности;</w:t>
      </w:r>
    </w:p>
    <w:p w:rsidR="00DE1695" w:rsidRPr="00681036" w:rsidRDefault="002B7596" w:rsidP="002B7596">
      <w:pPr>
        <w:spacing w:after="0"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</w:rPr>
        <w:t>д) срок действия меры ответственности (при наличии).</w:t>
      </w:r>
    </w:p>
    <w:p w:rsidR="002E2A5E" w:rsidRPr="00681036" w:rsidRDefault="00A00B7E" w:rsidP="00376FC4">
      <w:pPr>
        <w:shd w:val="clear" w:color="auto" w:fill="FFFFFF"/>
        <w:spacing w:after="0"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</w:rPr>
        <w:t>13</w:t>
      </w:r>
      <w:r w:rsidR="002E2A5E" w:rsidRPr="00681036">
        <w:rPr>
          <w:rFonts w:ascii="PT Astra Serif" w:hAnsi="PT Astra Serif"/>
          <w:color w:val="auto"/>
          <w:sz w:val="24"/>
          <w:szCs w:val="24"/>
        </w:rPr>
        <w:t xml:space="preserve">. </w:t>
      </w:r>
      <w:r w:rsidR="007B42F5" w:rsidRPr="00681036">
        <w:rPr>
          <w:rFonts w:ascii="PT Astra Serif" w:hAnsi="PT Astra Serif"/>
          <w:sz w:val="24"/>
          <w:szCs w:val="24"/>
        </w:rPr>
        <w:t xml:space="preserve">Председательствующий на заседании </w:t>
      </w:r>
      <w:r w:rsidR="00882ADF">
        <w:rPr>
          <w:rFonts w:ascii="PT Astra Serif" w:hAnsi="PT Astra Serif"/>
          <w:sz w:val="24"/>
          <w:szCs w:val="24"/>
        </w:rPr>
        <w:t>Собрания депутатов направляет депутату</w:t>
      </w:r>
      <w:r w:rsidR="007B42F5" w:rsidRPr="00681036">
        <w:rPr>
          <w:rFonts w:ascii="PT Astra Serif" w:hAnsi="PT Astra Serif"/>
          <w:sz w:val="24"/>
          <w:szCs w:val="24"/>
        </w:rPr>
        <w:t xml:space="preserve"> </w:t>
      </w:r>
      <w:r w:rsidR="007B42F5" w:rsidRPr="00681036">
        <w:rPr>
          <w:rFonts w:ascii="PT Astra Serif" w:eastAsia="Calibri" w:hAnsi="PT Astra Serif"/>
          <w:sz w:val="24"/>
          <w:szCs w:val="24"/>
        </w:rPr>
        <w:t xml:space="preserve">заверенную копию решения </w:t>
      </w:r>
      <w:r w:rsidR="00882ADF">
        <w:rPr>
          <w:rFonts w:ascii="PT Astra Serif" w:eastAsia="Calibri" w:hAnsi="PT Astra Serif"/>
          <w:sz w:val="24"/>
          <w:szCs w:val="24"/>
        </w:rPr>
        <w:t>Собрания депутатов</w:t>
      </w:r>
      <w:r w:rsidR="007B42F5" w:rsidRPr="00681036">
        <w:rPr>
          <w:rFonts w:ascii="PT Astra Serif" w:eastAsia="Calibri" w:hAnsi="PT Astra Serif"/>
          <w:sz w:val="24"/>
          <w:szCs w:val="24"/>
        </w:rPr>
        <w:t xml:space="preserve"> о применении к нему мер ответственности, в течение трех рабочих дней со дня принятия такого решения </w:t>
      </w:r>
      <w:r w:rsidR="007B42F5" w:rsidRPr="00681036">
        <w:rPr>
          <w:rFonts w:ascii="PT Astra Serif" w:hAnsi="PT Astra Serif"/>
          <w:sz w:val="24"/>
          <w:szCs w:val="24"/>
        </w:rPr>
        <w:t>путем направления почтового отправления заказным письмом с уведомлением о вручении либо вручает ее лично под роспись</w:t>
      </w:r>
      <w:r w:rsidR="007B42F5" w:rsidRPr="00681036">
        <w:rPr>
          <w:rFonts w:ascii="PT Astra Serif" w:eastAsia="Calibri" w:hAnsi="PT Astra Serif"/>
          <w:sz w:val="24"/>
          <w:szCs w:val="24"/>
        </w:rPr>
        <w:t>.</w:t>
      </w:r>
    </w:p>
    <w:p w:rsidR="002B7596" w:rsidRPr="00681036" w:rsidRDefault="00A00B7E" w:rsidP="002B7596">
      <w:pPr>
        <w:shd w:val="clear" w:color="auto" w:fill="FFFFFF"/>
        <w:spacing w:after="0" w:line="240" w:lineRule="auto"/>
        <w:ind w:left="0" w:right="0" w:firstLine="709"/>
        <w:rPr>
          <w:rFonts w:ascii="PT Astra Serif" w:hAnsi="PT Astra Serif"/>
          <w:color w:val="auto"/>
          <w:sz w:val="24"/>
          <w:szCs w:val="24"/>
        </w:rPr>
      </w:pPr>
      <w:r w:rsidRPr="00681036">
        <w:rPr>
          <w:rFonts w:ascii="PT Astra Serif" w:hAnsi="PT Astra Serif"/>
          <w:color w:val="auto"/>
          <w:sz w:val="24"/>
          <w:szCs w:val="24"/>
        </w:rPr>
        <w:t>14</w:t>
      </w:r>
      <w:r w:rsidR="00DB1640" w:rsidRPr="00681036">
        <w:rPr>
          <w:rFonts w:ascii="PT Astra Serif" w:hAnsi="PT Astra Serif"/>
          <w:color w:val="auto"/>
          <w:sz w:val="24"/>
          <w:szCs w:val="24"/>
        </w:rPr>
        <w:t xml:space="preserve">. </w:t>
      </w:r>
      <w:r w:rsidR="007B42F5" w:rsidRPr="00681036">
        <w:rPr>
          <w:rFonts w:ascii="PT Astra Serif" w:eastAsia="Calibri" w:hAnsi="PT Astra Serif"/>
          <w:sz w:val="24"/>
          <w:szCs w:val="24"/>
        </w:rPr>
        <w:t>В случае</w:t>
      </w:r>
      <w:proofErr w:type="gramStart"/>
      <w:r w:rsidR="007B42F5" w:rsidRPr="00681036">
        <w:rPr>
          <w:rFonts w:ascii="PT Astra Serif" w:eastAsia="Calibri" w:hAnsi="PT Astra Serif"/>
          <w:sz w:val="24"/>
          <w:szCs w:val="24"/>
        </w:rPr>
        <w:t>,</w:t>
      </w:r>
      <w:proofErr w:type="gramEnd"/>
      <w:r w:rsidR="007B42F5" w:rsidRPr="00681036">
        <w:rPr>
          <w:rFonts w:ascii="PT Astra Serif" w:eastAsia="Calibri" w:hAnsi="PT Astra Serif"/>
          <w:sz w:val="24"/>
          <w:szCs w:val="24"/>
        </w:rPr>
        <w:t xml:space="preserve"> если решение о применении мер ответственности невозможно довести до сведения </w:t>
      </w:r>
      <w:r w:rsidR="007B42F5" w:rsidRPr="00681036">
        <w:rPr>
          <w:rFonts w:ascii="PT Astra Serif" w:hAnsi="PT Astra Serif"/>
          <w:sz w:val="24"/>
          <w:szCs w:val="24"/>
        </w:rPr>
        <w:t xml:space="preserve">лица, к которому применена мера ответственности, указанная в пункте 2 настоящего Порядка, </w:t>
      </w:r>
      <w:r w:rsidR="007B42F5" w:rsidRPr="00681036">
        <w:rPr>
          <w:rFonts w:ascii="PT Astra Serif" w:eastAsia="Calibri" w:hAnsi="PT Astra Serif"/>
          <w:sz w:val="24"/>
          <w:szCs w:val="24"/>
        </w:rPr>
        <w:t>или указанное лицо отказывается ознакомиться с решением под роспись, председательствующим составляется акт об отказе в ознакомлении с решением</w:t>
      </w:r>
      <w:r w:rsidR="007B42F5" w:rsidRPr="00681036">
        <w:rPr>
          <w:rFonts w:ascii="PT Astra Serif" w:hAnsi="PT Astra Serif"/>
          <w:sz w:val="24"/>
          <w:szCs w:val="24"/>
        </w:rPr>
        <w:t xml:space="preserve"> </w:t>
      </w:r>
      <w:r w:rsidR="007B42F5" w:rsidRPr="00681036">
        <w:rPr>
          <w:rFonts w:ascii="PT Astra Serif" w:eastAsia="Calibri" w:hAnsi="PT Astra Serif"/>
          <w:sz w:val="24"/>
          <w:szCs w:val="24"/>
        </w:rPr>
        <w:t>о применении к нему мер ответственности или о невозможности его уведомления о таком решении.</w:t>
      </w:r>
    </w:p>
    <w:p w:rsidR="00C649E2" w:rsidRPr="00681036" w:rsidRDefault="00C649E2" w:rsidP="00376FC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PT Astra Serif" w:eastAsia="Calibri" w:hAnsi="PT Astra Serif" w:cs="Times New Roman"/>
          <w:b w:val="0"/>
          <w:sz w:val="24"/>
          <w:szCs w:val="24"/>
        </w:rPr>
      </w:pPr>
      <w:r w:rsidRPr="00681036">
        <w:rPr>
          <w:rFonts w:ascii="PT Astra Serif" w:hAnsi="PT Astra Serif" w:cs="Times New Roman"/>
          <w:b w:val="0"/>
          <w:sz w:val="24"/>
          <w:szCs w:val="24"/>
        </w:rPr>
        <w:t xml:space="preserve">15. </w:t>
      </w:r>
      <w:r w:rsidR="0026113E">
        <w:rPr>
          <w:rFonts w:ascii="PT Astra Serif" w:hAnsi="PT Astra Serif"/>
          <w:b w:val="0"/>
          <w:sz w:val="24"/>
          <w:szCs w:val="24"/>
        </w:rPr>
        <w:t xml:space="preserve">Депутат собрания депутатов </w:t>
      </w:r>
      <w:r w:rsidR="007B42F5" w:rsidRPr="00681036">
        <w:rPr>
          <w:rFonts w:ascii="PT Astra Serif" w:hAnsi="PT Astra Serif" w:cs="Times New Roman"/>
          <w:b w:val="0"/>
          <w:sz w:val="24"/>
          <w:szCs w:val="24"/>
        </w:rPr>
        <w:t>вправе обжаловать решение о применении к нему мер ответственности, указанных в пункте 2 настоящего Порядка, в судебном порядке.</w:t>
      </w:r>
    </w:p>
    <w:sectPr w:rsidR="00C649E2" w:rsidRPr="00681036" w:rsidSect="0068103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00B1"/>
    <w:multiLevelType w:val="hybridMultilevel"/>
    <w:tmpl w:val="7EBC5E00"/>
    <w:lvl w:ilvl="0" w:tplc="97320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FF45E8"/>
    <w:multiLevelType w:val="hybridMultilevel"/>
    <w:tmpl w:val="40D0F344"/>
    <w:lvl w:ilvl="0" w:tplc="603AF59A">
      <w:start w:val="1"/>
      <w:numFmt w:val="decimal"/>
      <w:lvlText w:val="%1."/>
      <w:lvlJc w:val="left"/>
      <w:pPr>
        <w:ind w:left="1759" w:hanging="1050"/>
      </w:pPr>
      <w:rPr>
        <w:rFonts w:eastAsia="Times New Roman" w:hint="default"/>
      </w:rPr>
    </w:lvl>
    <w:lvl w:ilvl="1" w:tplc="1B1EB06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37"/>
    <w:rsid w:val="00007A0D"/>
    <w:rsid w:val="00067E26"/>
    <w:rsid w:val="00082585"/>
    <w:rsid w:val="000A3056"/>
    <w:rsid w:val="000D55AC"/>
    <w:rsid w:val="000D7459"/>
    <w:rsid w:val="000E3B16"/>
    <w:rsid w:val="0018751E"/>
    <w:rsid w:val="001A1F90"/>
    <w:rsid w:val="001B1255"/>
    <w:rsid w:val="001E2CCE"/>
    <w:rsid w:val="001E45C7"/>
    <w:rsid w:val="001F1348"/>
    <w:rsid w:val="00220C42"/>
    <w:rsid w:val="00251284"/>
    <w:rsid w:val="0026113E"/>
    <w:rsid w:val="002812EA"/>
    <w:rsid w:val="002836A7"/>
    <w:rsid w:val="002B3ED2"/>
    <w:rsid w:val="002B7596"/>
    <w:rsid w:val="002C353D"/>
    <w:rsid w:val="002E2A5E"/>
    <w:rsid w:val="003147E2"/>
    <w:rsid w:val="00324E6F"/>
    <w:rsid w:val="0033604C"/>
    <w:rsid w:val="003472C1"/>
    <w:rsid w:val="003542B5"/>
    <w:rsid w:val="00373DD7"/>
    <w:rsid w:val="00376FC4"/>
    <w:rsid w:val="00384CDD"/>
    <w:rsid w:val="00395ECE"/>
    <w:rsid w:val="00407848"/>
    <w:rsid w:val="004241C2"/>
    <w:rsid w:val="00434BE9"/>
    <w:rsid w:val="004368AB"/>
    <w:rsid w:val="00447678"/>
    <w:rsid w:val="004733D7"/>
    <w:rsid w:val="004B0CD2"/>
    <w:rsid w:val="00514A15"/>
    <w:rsid w:val="00590D88"/>
    <w:rsid w:val="005C2D4D"/>
    <w:rsid w:val="005D30B5"/>
    <w:rsid w:val="005E608A"/>
    <w:rsid w:val="00601494"/>
    <w:rsid w:val="006050B3"/>
    <w:rsid w:val="00650568"/>
    <w:rsid w:val="006708D2"/>
    <w:rsid w:val="00674AEF"/>
    <w:rsid w:val="00681036"/>
    <w:rsid w:val="00681DC5"/>
    <w:rsid w:val="006A0942"/>
    <w:rsid w:val="006C5C5E"/>
    <w:rsid w:val="006F27D4"/>
    <w:rsid w:val="006F2CD9"/>
    <w:rsid w:val="00723BC0"/>
    <w:rsid w:val="007452AA"/>
    <w:rsid w:val="00750332"/>
    <w:rsid w:val="00762C75"/>
    <w:rsid w:val="007B42F5"/>
    <w:rsid w:val="007E6164"/>
    <w:rsid w:val="007F3586"/>
    <w:rsid w:val="00836939"/>
    <w:rsid w:val="00861172"/>
    <w:rsid w:val="00882ADF"/>
    <w:rsid w:val="008A1D43"/>
    <w:rsid w:val="008C0B7E"/>
    <w:rsid w:val="008C25A1"/>
    <w:rsid w:val="008F55FC"/>
    <w:rsid w:val="008F7970"/>
    <w:rsid w:val="009460B3"/>
    <w:rsid w:val="00995DA2"/>
    <w:rsid w:val="009A0FE8"/>
    <w:rsid w:val="009A59C2"/>
    <w:rsid w:val="00A00B7E"/>
    <w:rsid w:val="00A27AA3"/>
    <w:rsid w:val="00A32837"/>
    <w:rsid w:val="00AD34CC"/>
    <w:rsid w:val="00B16479"/>
    <w:rsid w:val="00B43962"/>
    <w:rsid w:val="00B47C9E"/>
    <w:rsid w:val="00B9027D"/>
    <w:rsid w:val="00BD12DB"/>
    <w:rsid w:val="00C30BC8"/>
    <w:rsid w:val="00C357AD"/>
    <w:rsid w:val="00C649E2"/>
    <w:rsid w:val="00C83BDB"/>
    <w:rsid w:val="00CA4B0C"/>
    <w:rsid w:val="00CB52C7"/>
    <w:rsid w:val="00CD6760"/>
    <w:rsid w:val="00D11C19"/>
    <w:rsid w:val="00D26DD9"/>
    <w:rsid w:val="00D37C61"/>
    <w:rsid w:val="00D6349C"/>
    <w:rsid w:val="00D726A5"/>
    <w:rsid w:val="00DB0944"/>
    <w:rsid w:val="00DB1640"/>
    <w:rsid w:val="00DC18AB"/>
    <w:rsid w:val="00DE1695"/>
    <w:rsid w:val="00E212C0"/>
    <w:rsid w:val="00E43F01"/>
    <w:rsid w:val="00E559AD"/>
    <w:rsid w:val="00E849D4"/>
    <w:rsid w:val="00ED423C"/>
    <w:rsid w:val="00F425F6"/>
    <w:rsid w:val="00F5720D"/>
    <w:rsid w:val="00F7077B"/>
    <w:rsid w:val="00F84BF6"/>
    <w:rsid w:val="00FD161A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37"/>
    <w:pPr>
      <w:spacing w:after="4" w:line="246" w:lineRule="auto"/>
      <w:ind w:left="288" w:right="154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B9027D"/>
    <w:pPr>
      <w:spacing w:after="0" w:line="240" w:lineRule="auto"/>
      <w:ind w:left="0" w:right="0" w:firstLine="567"/>
      <w:jc w:val="center"/>
      <w:outlineLvl w:val="1"/>
    </w:pPr>
    <w:rPr>
      <w:rFonts w:ascii="Arial" w:hAnsi="Arial" w:cs="Arial"/>
      <w:b/>
      <w:bCs/>
      <w:iCs/>
      <w:color w:val="auto"/>
      <w:sz w:val="30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1D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9027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0B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D6349C"/>
    <w:pPr>
      <w:spacing w:after="0" w:line="240" w:lineRule="auto"/>
      <w:ind w:left="0" w:right="0" w:firstLine="0"/>
      <w:jc w:val="center"/>
    </w:pPr>
    <w:rPr>
      <w:color w:val="auto"/>
      <w:szCs w:val="28"/>
    </w:rPr>
  </w:style>
  <w:style w:type="character" w:customStyle="1" w:styleId="a6">
    <w:name w:val="Название Знак"/>
    <w:basedOn w:val="a0"/>
    <w:link w:val="a5"/>
    <w:rsid w:val="00D634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semiHidden/>
    <w:rsid w:val="00D6349C"/>
    <w:pPr>
      <w:spacing w:after="0" w:line="240" w:lineRule="auto"/>
      <w:ind w:left="0" w:right="0" w:firstLine="0"/>
    </w:pPr>
    <w:rPr>
      <w:color w:val="auto"/>
      <w:szCs w:val="28"/>
    </w:rPr>
  </w:style>
  <w:style w:type="character" w:customStyle="1" w:styleId="a8">
    <w:name w:val="Основной текст Знак"/>
    <w:basedOn w:val="a0"/>
    <w:link w:val="a7"/>
    <w:semiHidden/>
    <w:rsid w:val="00D6349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B47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CA4B0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A4B0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1">
    <w:name w:val="List 2"/>
    <w:basedOn w:val="a"/>
    <w:rsid w:val="00CA4B0C"/>
    <w:pPr>
      <w:spacing w:after="0" w:line="240" w:lineRule="auto"/>
      <w:ind w:left="566" w:right="0" w:hanging="283"/>
      <w:jc w:val="left"/>
    </w:pPr>
    <w:rPr>
      <w:color w:val="auto"/>
      <w:sz w:val="24"/>
      <w:szCs w:val="24"/>
    </w:rPr>
  </w:style>
  <w:style w:type="paragraph" w:styleId="ac">
    <w:name w:val="caption"/>
    <w:basedOn w:val="a"/>
    <w:qFormat/>
    <w:rsid w:val="00CA4B0C"/>
    <w:pPr>
      <w:spacing w:after="0" w:line="240" w:lineRule="auto"/>
      <w:ind w:left="0" w:right="0" w:firstLine="426"/>
      <w:jc w:val="center"/>
    </w:pPr>
    <w:rPr>
      <w:b/>
      <w:color w:val="auto"/>
      <w:szCs w:val="20"/>
    </w:rPr>
  </w:style>
  <w:style w:type="paragraph" w:customStyle="1" w:styleId="ConsNonformat">
    <w:name w:val="ConsNonformat"/>
    <w:rsid w:val="004B0C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81036"/>
    <w:pPr>
      <w:ind w:left="720"/>
      <w:contextualSpacing/>
    </w:pPr>
  </w:style>
  <w:style w:type="paragraph" w:styleId="ae">
    <w:name w:val="header"/>
    <w:basedOn w:val="a"/>
    <w:link w:val="af"/>
    <w:rsid w:val="00681036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6810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81DC5"/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37"/>
    <w:pPr>
      <w:spacing w:after="4" w:line="246" w:lineRule="auto"/>
      <w:ind w:left="288" w:right="154" w:firstLine="70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B9027D"/>
    <w:pPr>
      <w:spacing w:after="0" w:line="240" w:lineRule="auto"/>
      <w:ind w:left="0" w:right="0" w:firstLine="567"/>
      <w:jc w:val="center"/>
      <w:outlineLvl w:val="1"/>
    </w:pPr>
    <w:rPr>
      <w:rFonts w:ascii="Arial" w:hAnsi="Arial" w:cs="Arial"/>
      <w:b/>
      <w:bCs/>
      <w:iCs/>
      <w:color w:val="auto"/>
      <w:sz w:val="30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1D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B9027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0B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D6349C"/>
    <w:pPr>
      <w:spacing w:after="0" w:line="240" w:lineRule="auto"/>
      <w:ind w:left="0" w:right="0" w:firstLine="0"/>
      <w:jc w:val="center"/>
    </w:pPr>
    <w:rPr>
      <w:color w:val="auto"/>
      <w:szCs w:val="28"/>
    </w:rPr>
  </w:style>
  <w:style w:type="character" w:customStyle="1" w:styleId="a6">
    <w:name w:val="Название Знак"/>
    <w:basedOn w:val="a0"/>
    <w:link w:val="a5"/>
    <w:rsid w:val="00D634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semiHidden/>
    <w:rsid w:val="00D6349C"/>
    <w:pPr>
      <w:spacing w:after="0" w:line="240" w:lineRule="auto"/>
      <w:ind w:left="0" w:right="0" w:firstLine="0"/>
    </w:pPr>
    <w:rPr>
      <w:color w:val="auto"/>
      <w:szCs w:val="28"/>
    </w:rPr>
  </w:style>
  <w:style w:type="character" w:customStyle="1" w:styleId="a8">
    <w:name w:val="Основной текст Знак"/>
    <w:basedOn w:val="a0"/>
    <w:link w:val="a7"/>
    <w:semiHidden/>
    <w:rsid w:val="00D6349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B47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CA4B0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A4B0C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1">
    <w:name w:val="List 2"/>
    <w:basedOn w:val="a"/>
    <w:rsid w:val="00CA4B0C"/>
    <w:pPr>
      <w:spacing w:after="0" w:line="240" w:lineRule="auto"/>
      <w:ind w:left="566" w:right="0" w:hanging="283"/>
      <w:jc w:val="left"/>
    </w:pPr>
    <w:rPr>
      <w:color w:val="auto"/>
      <w:sz w:val="24"/>
      <w:szCs w:val="24"/>
    </w:rPr>
  </w:style>
  <w:style w:type="paragraph" w:styleId="ac">
    <w:name w:val="caption"/>
    <w:basedOn w:val="a"/>
    <w:qFormat/>
    <w:rsid w:val="00CA4B0C"/>
    <w:pPr>
      <w:spacing w:after="0" w:line="240" w:lineRule="auto"/>
      <w:ind w:left="0" w:right="0" w:firstLine="426"/>
      <w:jc w:val="center"/>
    </w:pPr>
    <w:rPr>
      <w:b/>
      <w:color w:val="auto"/>
      <w:szCs w:val="20"/>
    </w:rPr>
  </w:style>
  <w:style w:type="paragraph" w:customStyle="1" w:styleId="ConsNonformat">
    <w:name w:val="ConsNonformat"/>
    <w:rsid w:val="004B0C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81036"/>
    <w:pPr>
      <w:ind w:left="720"/>
      <w:contextualSpacing/>
    </w:pPr>
  </w:style>
  <w:style w:type="paragraph" w:styleId="ae">
    <w:name w:val="header"/>
    <w:basedOn w:val="a"/>
    <w:link w:val="af"/>
    <w:rsid w:val="00681036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6810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81DC5"/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Елена Шадринцева</cp:lastModifiedBy>
  <cp:revision>8</cp:revision>
  <cp:lastPrinted>2019-11-19T10:59:00Z</cp:lastPrinted>
  <dcterms:created xsi:type="dcterms:W3CDTF">2019-11-19T11:26:00Z</dcterms:created>
  <dcterms:modified xsi:type="dcterms:W3CDTF">2019-12-13T04:20:00Z</dcterms:modified>
</cp:coreProperties>
</file>