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hAnsi="Liberation Sans" w:eastAsia="Times New Roman" w:cs="Liberation Sans"/>
          <w:b/>
          <w:sz w:val="24"/>
          <w:szCs w:val="24"/>
          <w:lang w:eastAsia="ru-RU"/>
        </w:rPr>
        <w:t xml:space="preserve">Отдел по семейной и демографической политике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  <w:t xml:space="preserve">Начальник отдела Султанова Алла Васильевна</w:t>
      </w: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  <w:t xml:space="preserve">Телефон - (34997) 2-12-94</w:t>
      </w: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  <w:r>
        <w:rPr>
          <w:rFonts w:ascii="Liberation Sans" w:hAnsi="Liberation Sans" w:eastAsia="Calibri" w:cs="Liberation Sans"/>
          <w:sz w:val="24"/>
          <w:szCs w:val="24"/>
          <w:highlight w:val="none"/>
          <w:lang w:eastAsia="ru-RU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  <w:highlight w:val="none"/>
        </w:rPr>
      </w:pP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К основным функциям отдела относится: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- Осуществление деятельности по организации реализации на территории муниципального округа Пуровский район государственной политики в сфере семейной и демографической политики Пуровского района с учетом его региональных особенностей и специфики социально-эко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номической ситуации.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Calibri" w:cs="Liberation Sans"/>
          <w:sz w:val="24"/>
          <w:szCs w:val="24"/>
        </w:rPr>
        <w:t xml:space="preserve">Осуществление консультативной помощи по следующим вопросам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получение свидетельства на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региональный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материнский (семейный) капитал,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направление средств материнского (семейного) капитала,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получение удостоверения многодетной семьи,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предоставление семьям с новорождёнными детьми подарочного комплекта детских принадлежностей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и оформление электронного сертификата на приобретение детских принадлежностей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,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предоставление единовременной выплаты семейным парам в связи с юбилеем супружеской жизни (50-, 55-, 60-, 65-, 70-летием супружеской жизни)</w:t>
      </w:r>
      <w:r>
        <w:rPr>
          <w:rFonts w:ascii="Liberation Sans" w:hAnsi="Liberation Sans" w:eastAsia="Calibri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right="29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Выдача семьям свидетельств 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на региональный 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материнский (семейный) капитал в случае рождения второго и каждого последующего ребенка.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right="29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Выдача удостоверений многодетной семьи.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right="29"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Выдача подарочного комплекта детских принадлежностей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и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оформление электронного сертификата на приобретение детских принадлежностей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color w:val="000000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-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 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Рассмотрение заявлений и документов, определение пр</w:t>
      </w: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ава, принятие решений и формирование выплатных документов для выплаты средств материнского (семейного) капитала, для предоставления единовременной выплаты семейным парам в связи с юбилеем супружеской жизни (50-, 55-, 60-, 65-, 70-летием супружеской жизни).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Участие в осуществлении деятельности по 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профилактик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е</w:t>
      </w:r>
      <w:r>
        <w:rPr>
          <w:rFonts w:ascii="Liberation Sans" w:hAnsi="Liberation Sans" w:eastAsia="Calibri" w:cs="Liberation Sans"/>
          <w:sz w:val="24"/>
          <w:szCs w:val="24"/>
          <w:lang w:eastAsia="ru-RU"/>
        </w:rPr>
        <w:t xml:space="preserve"> семейного неблагополучия и безнадзорности несовершеннолетних детей.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</w:rPr>
        <w:t xml:space="preserve">-</w:t>
      </w:r>
      <w:r>
        <w:rPr>
          <w:rFonts w:ascii="Liberation Sans" w:hAnsi="Liberation Sans" w:eastAsia="Calibri" w:cs="Liberation Sans"/>
          <w:sz w:val="24"/>
          <w:szCs w:val="24"/>
        </w:rPr>
        <w:t xml:space="preserve"> </w:t>
      </w:r>
      <w:r>
        <w:rPr>
          <w:rFonts w:ascii="Liberation Sans" w:hAnsi="Liberation Sans" w:eastAsia="Times New Roman" w:cs="Liberation Sans"/>
          <w:sz w:val="24"/>
          <w:szCs w:val="24"/>
          <w:lang w:eastAsia="ru-RU"/>
        </w:rPr>
        <w:t xml:space="preserve">Организация и проведение мероприятий, посвященных Международному дню семьи, Дню защиты детей, Дню семьи, любви и верности, Дню отца, Дню матери.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Times New Roman" w:cs="Liberation Sans"/>
          <w:color w:val="000000"/>
          <w:sz w:val="24"/>
          <w:szCs w:val="24"/>
          <w:lang w:eastAsia="ru-RU"/>
        </w:rPr>
        <w:t xml:space="preserve">- </w:t>
      </w:r>
      <w:r>
        <w:rPr>
          <w:rFonts w:ascii="Liberation Sans" w:hAnsi="Liberation Sans" w:eastAsia="Calibri" w:cs="Liberation Sans"/>
          <w:sz w:val="24"/>
          <w:szCs w:val="24"/>
        </w:rPr>
        <w:t xml:space="preserve">Осуществление деятельности по подбору кандидатур и подготовке документов: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</w:rPr>
        <w:t xml:space="preserve">- отцов и матерей Пуровского район</w:t>
      </w:r>
      <w:r>
        <w:rPr>
          <w:rFonts w:ascii="Liberation Sans" w:hAnsi="Liberation Sans" w:eastAsia="Calibri" w:cs="Liberation Sans"/>
          <w:sz w:val="24"/>
          <w:szCs w:val="24"/>
        </w:rPr>
        <w:t xml:space="preserve">а, занимающих активную жизненную позицию, достойно выполняющих свой родительский долг в деле воспитания подрастающего поколения, на награждение и поощрение Почётными грамотами, Благодарственными письмами Губернатора ЯНАО, Главы района, Думы Пуровского райо</w:t>
      </w:r>
      <w:r>
        <w:rPr>
          <w:rFonts w:ascii="Liberation Sans" w:hAnsi="Liberation Sans" w:eastAsia="Calibri" w:cs="Liberation Sans"/>
          <w:sz w:val="24"/>
          <w:szCs w:val="24"/>
        </w:rPr>
        <w:t xml:space="preserve">на;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</w:rPr>
        <w:t xml:space="preserve">- семей, имеющих крепкий семейный союз не менее 25 лет, на награждение общественной наградой – медалью «За любовь и верность»;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</w:rPr>
        <w:t xml:space="preserve">- семей на соискании </w:t>
      </w:r>
      <w:r>
        <w:rPr>
          <w:rFonts w:ascii="Liberation Sans" w:hAnsi="Liberation Sans" w:eastAsia="Calibri" w:cs="Liberation Sans"/>
          <w:bCs/>
          <w:sz w:val="24"/>
          <w:szCs w:val="24"/>
        </w:rPr>
        <w:t xml:space="preserve">ежегодной премии «Семья Ямала», приуроченной к празднованию </w:t>
      </w:r>
      <w:r>
        <w:rPr>
          <w:rFonts w:ascii="Liberation Sans" w:hAnsi="Liberation Sans" w:eastAsia="Calibri" w:cs="Liberation Sans"/>
          <w:sz w:val="24"/>
          <w:szCs w:val="24"/>
        </w:rPr>
        <w:t xml:space="preserve">Международного дня семьи, от муниципального образования Пуровский район;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p>
      <w:pPr>
        <w:ind w:firstLine="709"/>
        <w:jc w:val="both"/>
        <w:spacing w:after="0" w:line="240" w:lineRule="auto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hAnsi="Liberation Sans" w:eastAsia="Calibri" w:cs="Liberation Sans"/>
          <w:sz w:val="24"/>
          <w:szCs w:val="24"/>
        </w:rPr>
        <w:t xml:space="preserve">- </w:t>
      </w:r>
      <w:r>
        <w:rPr>
          <w:rFonts w:ascii="Liberation Sans" w:hAnsi="Liberation Sans" w:cs="Liberation Sans"/>
          <w:sz w:val="24"/>
          <w:szCs w:val="24"/>
        </w:rPr>
        <w:t xml:space="preserve">семей для участия</w:t>
      </w:r>
      <w:r>
        <w:rPr>
          <w:rFonts w:ascii="Liberation Sans" w:hAnsi="Liberation Sans" w:cs="Liberation Sans"/>
          <w:sz w:val="24"/>
          <w:szCs w:val="24"/>
        </w:rPr>
        <w:t xml:space="preserve"> в районном конкурсе «Семья Пуровского района»</w:t>
      </w:r>
      <w:r>
        <w:rPr>
          <w:rFonts w:ascii="Liberation Sans" w:hAnsi="Liberation Sans" w:eastAsia="Calibri" w:cs="Liberation Sans"/>
          <w:sz w:val="24"/>
          <w:szCs w:val="24"/>
        </w:rPr>
        <w:t xml:space="preserve">.</w:t>
      </w:r>
      <w:r>
        <w:rPr>
          <w:rFonts w:ascii="Liberation Sans" w:hAnsi="Liberation Sans" w:cs="Liberation Sans"/>
          <w:sz w:val="24"/>
          <w:szCs w:val="24"/>
        </w:rPr>
      </w:r>
      <w:r>
        <w:rPr>
          <w:rFonts w:ascii="Liberation Sans" w:hAnsi="Liberation Sans" w:cs="Liberation Sans"/>
          <w:sz w:val="24"/>
          <w:szCs w:val="24"/>
        </w:rPr>
      </w:r>
    </w:p>
    <w:sectPr>
      <w:footnotePr/>
      <w:endnotePr/>
      <w:type w:val="nextPage"/>
      <w:pgSz w:w="11906" w:h="16838" w:orient="portrait"/>
      <w:pgMar w:top="964" w:right="567" w:bottom="964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Symbol">
    <w:panose1 w:val="05010000000000000000"/>
  </w:font>
  <w:font w:name="Calibri">
    <w:panose1 w:val="020F0502020204030204"/>
  </w:font>
  <w:font w:name="Courier New">
    <w:panose1 w:val="02070309020205020404"/>
  </w:font>
  <w:font w:name="Mangal">
    <w:panose1 w:val="02040503050406030204"/>
  </w:font>
  <w:font w:name="Microsoft YaHei">
    <w:panose1 w:val="020B0503020203020204"/>
  </w:font>
  <w:font w:name="Times New Roman">
    <w:panose1 w:val="02020603050405020304"/>
  </w:font>
  <w:font w:name="Tahoma">
    <w:panose1 w:val="020B060603050402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8" w:hanging="360"/>
      </w:pPr>
      <w:rPr>
        <w:rFonts w:hint="default" w:ascii="Symbol" w:hAnsi="Symbol" w:cs="Symbol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2">
    <w:name w:val="Heading 1 Char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43">
    <w:name w:val="Heading 2 Char"/>
    <w:basedOn w:val="669"/>
    <w:link w:val="661"/>
    <w:uiPriority w:val="9"/>
    <w:rPr>
      <w:rFonts w:ascii="Arial" w:hAnsi="Arial" w:eastAsia="Arial" w:cs="Arial"/>
      <w:sz w:val="34"/>
    </w:rPr>
  </w:style>
  <w:style w:type="character" w:styleId="644">
    <w:name w:val="Heading 3 Char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45">
    <w:name w:val="Heading 4 Char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46">
    <w:name w:val="Heading 5 Char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47">
    <w:name w:val="Heading 6 Char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48">
    <w:name w:val="Heading 7 Char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8 Char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50">
    <w:name w:val="Heading 9 Char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character" w:styleId="651">
    <w:name w:val="Title Char"/>
    <w:basedOn w:val="669"/>
    <w:link w:val="681"/>
    <w:uiPriority w:val="10"/>
    <w:rPr>
      <w:sz w:val="48"/>
      <w:szCs w:val="48"/>
    </w:rPr>
  </w:style>
  <w:style w:type="character" w:styleId="652">
    <w:name w:val="Subtitle Char"/>
    <w:basedOn w:val="669"/>
    <w:link w:val="683"/>
    <w:uiPriority w:val="11"/>
    <w:rPr>
      <w:sz w:val="24"/>
      <w:szCs w:val="24"/>
    </w:rPr>
  </w:style>
  <w:style w:type="character" w:styleId="653">
    <w:name w:val="Quote Char"/>
    <w:link w:val="685"/>
    <w:uiPriority w:val="29"/>
    <w:rPr>
      <w:i/>
    </w:rPr>
  </w:style>
  <w:style w:type="character" w:styleId="654">
    <w:name w:val="Intense Quote Char"/>
    <w:link w:val="687"/>
    <w:uiPriority w:val="30"/>
    <w:rPr>
      <w:i/>
    </w:rPr>
  </w:style>
  <w:style w:type="character" w:styleId="655">
    <w:name w:val="Header Char"/>
    <w:basedOn w:val="669"/>
    <w:link w:val="689"/>
    <w:uiPriority w:val="99"/>
  </w:style>
  <w:style w:type="character" w:styleId="656">
    <w:name w:val="Caption Char"/>
    <w:basedOn w:val="843"/>
    <w:link w:val="691"/>
    <w:uiPriority w:val="99"/>
  </w:style>
  <w:style w:type="character" w:styleId="657">
    <w:name w:val="Footnote Text Char"/>
    <w:link w:val="820"/>
    <w:uiPriority w:val="99"/>
    <w:rPr>
      <w:sz w:val="18"/>
    </w:rPr>
  </w:style>
  <w:style w:type="character" w:styleId="658">
    <w:name w:val="Endnote Text Char"/>
    <w:link w:val="823"/>
    <w:uiPriority w:val="99"/>
    <w:rPr>
      <w:sz w:val="20"/>
    </w:rPr>
  </w:style>
  <w:style w:type="paragraph" w:styleId="659" w:default="1">
    <w:name w:val="Normal"/>
    <w:qFormat/>
    <w:pPr>
      <w:spacing w:after="200" w:line="276" w:lineRule="auto"/>
    </w:pPr>
  </w:style>
  <w:style w:type="paragraph" w:styleId="660">
    <w:name w:val="Heading 1"/>
    <w:basedOn w:val="659"/>
    <w:next w:val="659"/>
    <w:link w:val="672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1">
    <w:name w:val="Heading 2"/>
    <w:basedOn w:val="659"/>
    <w:next w:val="659"/>
    <w:link w:val="673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2">
    <w:name w:val="Heading 3"/>
    <w:basedOn w:val="659"/>
    <w:next w:val="659"/>
    <w:link w:val="674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3">
    <w:name w:val="Heading 4"/>
    <w:basedOn w:val="659"/>
    <w:next w:val="659"/>
    <w:link w:val="675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4">
    <w:name w:val="Heading 5"/>
    <w:basedOn w:val="659"/>
    <w:next w:val="659"/>
    <w:link w:val="676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5">
    <w:name w:val="Heading 6"/>
    <w:basedOn w:val="659"/>
    <w:next w:val="659"/>
    <w:link w:val="677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6">
    <w:name w:val="Heading 7"/>
    <w:basedOn w:val="659"/>
    <w:next w:val="659"/>
    <w:link w:val="678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7">
    <w:name w:val="Heading 8"/>
    <w:basedOn w:val="659"/>
    <w:next w:val="659"/>
    <w:link w:val="679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8">
    <w:name w:val="Heading 9"/>
    <w:basedOn w:val="659"/>
    <w:next w:val="659"/>
    <w:link w:val="680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character" w:styleId="672" w:customStyle="1">
    <w:name w:val="Заголовок 1 Знак"/>
    <w:basedOn w:val="669"/>
    <w:link w:val="660"/>
    <w:uiPriority w:val="9"/>
    <w:rPr>
      <w:rFonts w:ascii="Arial" w:hAnsi="Arial" w:eastAsia="Arial" w:cs="Arial"/>
      <w:sz w:val="40"/>
      <w:szCs w:val="40"/>
    </w:rPr>
  </w:style>
  <w:style w:type="character" w:styleId="673" w:customStyle="1">
    <w:name w:val="Заголовок 2 Знак"/>
    <w:basedOn w:val="669"/>
    <w:link w:val="661"/>
    <w:uiPriority w:val="9"/>
    <w:rPr>
      <w:rFonts w:ascii="Arial" w:hAnsi="Arial" w:eastAsia="Arial" w:cs="Arial"/>
      <w:sz w:val="34"/>
    </w:rPr>
  </w:style>
  <w:style w:type="character" w:styleId="674" w:customStyle="1">
    <w:name w:val="Заголовок 3 Знак"/>
    <w:basedOn w:val="669"/>
    <w:link w:val="662"/>
    <w:uiPriority w:val="9"/>
    <w:rPr>
      <w:rFonts w:ascii="Arial" w:hAnsi="Arial" w:eastAsia="Arial" w:cs="Arial"/>
      <w:sz w:val="30"/>
      <w:szCs w:val="30"/>
    </w:rPr>
  </w:style>
  <w:style w:type="character" w:styleId="675" w:customStyle="1">
    <w:name w:val="Заголовок 4 Знак"/>
    <w:basedOn w:val="669"/>
    <w:link w:val="663"/>
    <w:uiPriority w:val="9"/>
    <w:rPr>
      <w:rFonts w:ascii="Arial" w:hAnsi="Arial" w:eastAsia="Arial" w:cs="Arial"/>
      <w:b/>
      <w:bCs/>
      <w:sz w:val="26"/>
      <w:szCs w:val="26"/>
    </w:rPr>
  </w:style>
  <w:style w:type="character" w:styleId="676" w:customStyle="1">
    <w:name w:val="Заголовок 5 Знак"/>
    <w:basedOn w:val="669"/>
    <w:link w:val="664"/>
    <w:uiPriority w:val="9"/>
    <w:rPr>
      <w:rFonts w:ascii="Arial" w:hAnsi="Arial" w:eastAsia="Arial" w:cs="Arial"/>
      <w:b/>
      <w:bCs/>
      <w:sz w:val="24"/>
      <w:szCs w:val="24"/>
    </w:rPr>
  </w:style>
  <w:style w:type="character" w:styleId="677" w:customStyle="1">
    <w:name w:val="Заголовок 6 Знак"/>
    <w:basedOn w:val="669"/>
    <w:link w:val="665"/>
    <w:uiPriority w:val="9"/>
    <w:rPr>
      <w:rFonts w:ascii="Arial" w:hAnsi="Arial" w:eastAsia="Arial" w:cs="Arial"/>
      <w:b/>
      <w:bCs/>
      <w:sz w:val="22"/>
      <w:szCs w:val="22"/>
    </w:rPr>
  </w:style>
  <w:style w:type="character" w:styleId="678" w:customStyle="1">
    <w:name w:val="Заголовок 7 Знак"/>
    <w:basedOn w:val="669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9" w:customStyle="1">
    <w:name w:val="Заголовок 8 Знак"/>
    <w:basedOn w:val="669"/>
    <w:link w:val="667"/>
    <w:uiPriority w:val="9"/>
    <w:rPr>
      <w:rFonts w:ascii="Arial" w:hAnsi="Arial" w:eastAsia="Arial" w:cs="Arial"/>
      <w:i/>
      <w:iCs/>
      <w:sz w:val="22"/>
      <w:szCs w:val="22"/>
    </w:rPr>
  </w:style>
  <w:style w:type="character" w:styleId="680" w:customStyle="1">
    <w:name w:val="Заголовок 9 Знак"/>
    <w:basedOn w:val="669"/>
    <w:link w:val="668"/>
    <w:uiPriority w:val="9"/>
    <w:rPr>
      <w:rFonts w:ascii="Arial" w:hAnsi="Arial" w:eastAsia="Arial" w:cs="Arial"/>
      <w:i/>
      <w:iCs/>
      <w:sz w:val="21"/>
      <w:szCs w:val="21"/>
    </w:rPr>
  </w:style>
  <w:style w:type="paragraph" w:styleId="681">
    <w:name w:val="Title"/>
    <w:basedOn w:val="659"/>
    <w:next w:val="659"/>
    <w:link w:val="682"/>
    <w:uiPriority w:val="10"/>
    <w:qFormat/>
    <w:pPr>
      <w:contextualSpacing/>
      <w:spacing w:before="300"/>
    </w:pPr>
    <w:rPr>
      <w:sz w:val="48"/>
      <w:szCs w:val="48"/>
    </w:rPr>
  </w:style>
  <w:style w:type="character" w:styleId="682" w:customStyle="1">
    <w:name w:val="Название Знак"/>
    <w:basedOn w:val="669"/>
    <w:link w:val="681"/>
    <w:uiPriority w:val="10"/>
    <w:rPr>
      <w:sz w:val="48"/>
      <w:szCs w:val="48"/>
    </w:rPr>
  </w:style>
  <w:style w:type="paragraph" w:styleId="683">
    <w:name w:val="Subtitle"/>
    <w:basedOn w:val="659"/>
    <w:next w:val="659"/>
    <w:link w:val="684"/>
    <w:uiPriority w:val="11"/>
    <w:qFormat/>
    <w:pPr>
      <w:spacing w:before="200"/>
    </w:pPr>
    <w:rPr>
      <w:sz w:val="24"/>
      <w:szCs w:val="24"/>
    </w:rPr>
  </w:style>
  <w:style w:type="character" w:styleId="684" w:customStyle="1">
    <w:name w:val="Подзаголовок Знак"/>
    <w:basedOn w:val="669"/>
    <w:link w:val="683"/>
    <w:uiPriority w:val="11"/>
    <w:rPr>
      <w:sz w:val="24"/>
      <w:szCs w:val="24"/>
    </w:rPr>
  </w:style>
  <w:style w:type="paragraph" w:styleId="685">
    <w:name w:val="Quote"/>
    <w:basedOn w:val="659"/>
    <w:next w:val="659"/>
    <w:link w:val="686"/>
    <w:uiPriority w:val="29"/>
    <w:qFormat/>
    <w:pPr>
      <w:ind w:left="720" w:right="720"/>
    </w:pPr>
    <w:rPr>
      <w:i/>
    </w:rPr>
  </w:style>
  <w:style w:type="character" w:styleId="686" w:customStyle="1">
    <w:name w:val="Цитата 2 Знак"/>
    <w:link w:val="685"/>
    <w:uiPriority w:val="29"/>
    <w:rPr>
      <w:i/>
    </w:rPr>
  </w:style>
  <w:style w:type="paragraph" w:styleId="687">
    <w:name w:val="Intense Quote"/>
    <w:basedOn w:val="659"/>
    <w:next w:val="659"/>
    <w:link w:val="688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8" w:customStyle="1">
    <w:name w:val="Выделенная цитата Знак"/>
    <w:link w:val="687"/>
    <w:uiPriority w:val="30"/>
    <w:rPr>
      <w:i/>
    </w:rPr>
  </w:style>
  <w:style w:type="paragraph" w:styleId="689">
    <w:name w:val="Header"/>
    <w:basedOn w:val="659"/>
    <w:link w:val="69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0" w:customStyle="1">
    <w:name w:val="Верхний колонтитул Знак"/>
    <w:basedOn w:val="669"/>
    <w:link w:val="689"/>
    <w:uiPriority w:val="99"/>
  </w:style>
  <w:style w:type="paragraph" w:styleId="691">
    <w:name w:val="Footer"/>
    <w:basedOn w:val="659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Footer Char"/>
    <w:basedOn w:val="669"/>
    <w:uiPriority w:val="99"/>
  </w:style>
  <w:style w:type="character" w:styleId="693" w:customStyle="1">
    <w:name w:val="Нижний колонтитул Знак"/>
    <w:link w:val="691"/>
    <w:uiPriority w:val="99"/>
  </w:style>
  <w:style w:type="table" w:styleId="694" w:customStyle="1">
    <w:name w:val="Table Grid Light"/>
    <w:basedOn w:val="67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5" w:customStyle="1">
    <w:name w:val="Plain Table 1"/>
    <w:basedOn w:val="670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6" w:customStyle="1">
    <w:name w:val="Plain Table 2"/>
    <w:basedOn w:val="670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7" w:customStyle="1">
    <w:name w:val="Plain Table 3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8" w:customStyle="1">
    <w:name w:val="Plain Table 4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Plain Table 5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0" w:customStyle="1">
    <w:name w:val="Grid Table 1 Light"/>
    <w:basedOn w:val="670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1"/>
    <w:basedOn w:val="67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1 Light - Accent 2"/>
    <w:basedOn w:val="67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Grid Table 1 Light - Accent 3"/>
    <w:basedOn w:val="67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1 Light - Accent 4"/>
    <w:basedOn w:val="67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5"/>
    <w:basedOn w:val="67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6"/>
    <w:basedOn w:val="67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2"/>
    <w:basedOn w:val="67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1"/>
    <w:basedOn w:val="67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2 - Accent 2"/>
    <w:basedOn w:val="67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2 - Accent 3"/>
    <w:basedOn w:val="67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2 - Accent 4"/>
    <w:basedOn w:val="67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5"/>
    <w:basedOn w:val="67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6"/>
    <w:basedOn w:val="67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"/>
    <w:basedOn w:val="670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1"/>
    <w:basedOn w:val="670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3 - Accent 2"/>
    <w:basedOn w:val="67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3 - Accent 3"/>
    <w:basedOn w:val="67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3 - Accent 4"/>
    <w:basedOn w:val="67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5"/>
    <w:basedOn w:val="670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6"/>
    <w:basedOn w:val="670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4"/>
    <w:basedOn w:val="670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2" w:customStyle="1">
    <w:name w:val="Grid Table 4 - Accent 1"/>
    <w:basedOn w:val="670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3" w:customStyle="1">
    <w:name w:val="Grid Table 4 - Accent 2"/>
    <w:basedOn w:val="670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4" w:customStyle="1">
    <w:name w:val="Grid Table 4 - Accent 3"/>
    <w:basedOn w:val="670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5" w:customStyle="1">
    <w:name w:val="Grid Table 4 - Accent 4"/>
    <w:basedOn w:val="670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26" w:customStyle="1">
    <w:name w:val="Grid Table 4 - Accent 5"/>
    <w:basedOn w:val="670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27" w:customStyle="1">
    <w:name w:val="Grid Table 4 - Accent 6"/>
    <w:basedOn w:val="670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28" w:customStyle="1">
    <w:name w:val="Grid Table 5 Dark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- Accent 1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5 Dark - Accent 2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1" w:customStyle="1">
    <w:name w:val="Grid Table 5 Dark - Accent 3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2" w:customStyle="1">
    <w:name w:val="Grid Table 5 Dark- Accent 4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 - Accent 5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6"/>
    <w:basedOn w:val="670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6 Colorful"/>
    <w:basedOn w:val="67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6" w:customStyle="1">
    <w:name w:val="Grid Table 6 Colorful - Accent 1"/>
    <w:basedOn w:val="670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7" w:customStyle="1">
    <w:name w:val="Grid Table 6 Colorful - Accent 2"/>
    <w:basedOn w:val="67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8" w:customStyle="1">
    <w:name w:val="Grid Table 6 Colorful - Accent 3"/>
    <w:basedOn w:val="670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9" w:customStyle="1">
    <w:name w:val="Grid Table 6 Colorful - Accent 4"/>
    <w:basedOn w:val="67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0" w:customStyle="1">
    <w:name w:val="Grid Table 6 Colorful - Accent 5"/>
    <w:basedOn w:val="670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1" w:customStyle="1">
    <w:name w:val="Grid Table 6 Colorful - Accent 6"/>
    <w:basedOn w:val="670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2" w:customStyle="1">
    <w:name w:val="Grid Table 7 Colorful"/>
    <w:basedOn w:val="670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1"/>
    <w:basedOn w:val="670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 w:customStyle="1">
    <w:name w:val="Grid Table 7 Colorful - Accent 2"/>
    <w:basedOn w:val="670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5" w:customStyle="1">
    <w:name w:val="Grid Table 7 Colorful - Accent 3"/>
    <w:basedOn w:val="670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6" w:customStyle="1">
    <w:name w:val="Grid Table 7 Colorful - Accent 4"/>
    <w:basedOn w:val="670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5"/>
    <w:basedOn w:val="670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6"/>
    <w:basedOn w:val="670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List Table 1 Light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1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1 Light - Accent 2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List Table 1 Light - Accent 3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List Table 1 Light - Accent 4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5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6"/>
    <w:basedOn w:val="670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2"/>
    <w:basedOn w:val="670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1"/>
    <w:basedOn w:val="67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58" w:customStyle="1">
    <w:name w:val="List Table 2 - Accent 2"/>
    <w:basedOn w:val="67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59" w:customStyle="1">
    <w:name w:val="List Table 2 - Accent 3"/>
    <w:basedOn w:val="67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0" w:customStyle="1">
    <w:name w:val="List Table 2 - Accent 4"/>
    <w:basedOn w:val="67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5"/>
    <w:basedOn w:val="67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6"/>
    <w:basedOn w:val="67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3" w:customStyle="1">
    <w:name w:val="List Table 3"/>
    <w:basedOn w:val="67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1"/>
    <w:basedOn w:val="67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3 - Accent 2"/>
    <w:basedOn w:val="67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3 - Accent 3"/>
    <w:basedOn w:val="67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3 - Accent 4"/>
    <w:basedOn w:val="67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5"/>
    <w:basedOn w:val="67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6"/>
    <w:basedOn w:val="67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"/>
    <w:basedOn w:val="670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1"/>
    <w:basedOn w:val="670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4 - Accent 2"/>
    <w:basedOn w:val="670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4 - Accent 3"/>
    <w:basedOn w:val="670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4 - Accent 4"/>
    <w:basedOn w:val="670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5"/>
    <w:basedOn w:val="670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6"/>
    <w:basedOn w:val="670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5 Dark"/>
    <w:basedOn w:val="67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1"/>
    <w:basedOn w:val="670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5 Dark - Accent 2"/>
    <w:basedOn w:val="67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0" w:customStyle="1">
    <w:name w:val="List Table 5 Dark - Accent 3"/>
    <w:basedOn w:val="67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1" w:customStyle="1">
    <w:name w:val="List Table 5 Dark - Accent 4"/>
    <w:basedOn w:val="67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5"/>
    <w:basedOn w:val="67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6"/>
    <w:basedOn w:val="67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6 Colorful"/>
    <w:basedOn w:val="670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5" w:customStyle="1">
    <w:name w:val="List Table 6 Colorful - Accent 1"/>
    <w:basedOn w:val="670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86" w:customStyle="1">
    <w:name w:val="List Table 6 Colorful - Accent 2"/>
    <w:basedOn w:val="670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87" w:customStyle="1">
    <w:name w:val="List Table 6 Colorful - Accent 3"/>
    <w:basedOn w:val="670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88" w:customStyle="1">
    <w:name w:val="List Table 6 Colorful - Accent 4"/>
    <w:basedOn w:val="670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89" w:customStyle="1">
    <w:name w:val="List Table 6 Colorful - Accent 5"/>
    <w:basedOn w:val="670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0" w:customStyle="1">
    <w:name w:val="List Table 6 Colorful - Accent 6"/>
    <w:basedOn w:val="670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1" w:customStyle="1">
    <w:name w:val="List Table 7 Colorful"/>
    <w:basedOn w:val="670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1"/>
    <w:basedOn w:val="670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st Table 7 Colorful - Accent 2"/>
    <w:basedOn w:val="670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List Table 7 Colorful - Accent 3"/>
    <w:basedOn w:val="670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List Table 7 Colorful - Accent 4"/>
    <w:basedOn w:val="670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5"/>
    <w:basedOn w:val="670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6"/>
    <w:basedOn w:val="670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ned - Accent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9" w:customStyle="1">
    <w:name w:val="Lined - Accent 1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0" w:customStyle="1">
    <w:name w:val="Lined - Accent 2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1" w:customStyle="1">
    <w:name w:val="Lined - Accent 3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2" w:customStyle="1">
    <w:name w:val="Lined - Accent 4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3" w:customStyle="1">
    <w:name w:val="Lined - Accent 5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4" w:customStyle="1">
    <w:name w:val="Lined - Accent 6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5" w:customStyle="1">
    <w:name w:val="Bordered &amp; Lined - Accent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Bordered &amp; Lined - Accent 1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Bordered &amp; Lined - Accent 2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Bordered &amp; Lined - Accent 3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Bordered &amp; Lined - Accent 4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Bordered &amp; Lined - Accent 5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Bordered &amp; Lined - Accent 6"/>
    <w:basedOn w:val="670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"/>
    <w:basedOn w:val="670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3" w:customStyle="1">
    <w:name w:val="Bordered - Accent 1"/>
    <w:basedOn w:val="670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4" w:customStyle="1">
    <w:name w:val="Bordered - Accent 2"/>
    <w:basedOn w:val="670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5" w:customStyle="1">
    <w:name w:val="Bordered - Accent 3"/>
    <w:basedOn w:val="670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16" w:customStyle="1">
    <w:name w:val="Bordered - Accent 4"/>
    <w:basedOn w:val="670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17" w:customStyle="1">
    <w:name w:val="Bordered - Accent 5"/>
    <w:basedOn w:val="670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18" w:customStyle="1">
    <w:name w:val="Bordered - Accent 6"/>
    <w:basedOn w:val="670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19">
    <w:name w:val="Hyperlink"/>
    <w:uiPriority w:val="99"/>
    <w:unhideWhenUsed/>
    <w:rPr>
      <w:color w:val="0000ff" w:themeColor="hyperlink"/>
      <w:u w:val="single"/>
    </w:rPr>
  </w:style>
  <w:style w:type="paragraph" w:styleId="820">
    <w:name w:val="footnote text"/>
    <w:basedOn w:val="659"/>
    <w:link w:val="821"/>
    <w:uiPriority w:val="99"/>
    <w:semiHidden/>
    <w:unhideWhenUsed/>
    <w:pPr>
      <w:spacing w:after="40" w:line="240" w:lineRule="auto"/>
    </w:pPr>
    <w:rPr>
      <w:sz w:val="18"/>
    </w:rPr>
  </w:style>
  <w:style w:type="character" w:styleId="821" w:customStyle="1">
    <w:name w:val="Текст сноски Знак"/>
    <w:link w:val="820"/>
    <w:uiPriority w:val="99"/>
    <w:rPr>
      <w:sz w:val="18"/>
    </w:rPr>
  </w:style>
  <w:style w:type="character" w:styleId="822">
    <w:name w:val="footnote reference"/>
    <w:basedOn w:val="669"/>
    <w:uiPriority w:val="99"/>
    <w:unhideWhenUsed/>
    <w:rPr>
      <w:vertAlign w:val="superscript"/>
    </w:rPr>
  </w:style>
  <w:style w:type="paragraph" w:styleId="823">
    <w:name w:val="endnote text"/>
    <w:basedOn w:val="659"/>
    <w:link w:val="824"/>
    <w:uiPriority w:val="99"/>
    <w:semiHidden/>
    <w:unhideWhenUsed/>
    <w:pPr>
      <w:spacing w:after="0" w:line="240" w:lineRule="auto"/>
    </w:pPr>
    <w:rPr>
      <w:sz w:val="20"/>
    </w:rPr>
  </w:style>
  <w:style w:type="character" w:styleId="824" w:customStyle="1">
    <w:name w:val="Текст концевой сноски Знак"/>
    <w:link w:val="823"/>
    <w:uiPriority w:val="99"/>
    <w:rPr>
      <w:sz w:val="20"/>
    </w:rPr>
  </w:style>
  <w:style w:type="character" w:styleId="825">
    <w:name w:val="endnote reference"/>
    <w:basedOn w:val="669"/>
    <w:uiPriority w:val="99"/>
    <w:semiHidden/>
    <w:unhideWhenUsed/>
    <w:rPr>
      <w:vertAlign w:val="superscript"/>
    </w:rPr>
  </w:style>
  <w:style w:type="paragraph" w:styleId="826">
    <w:name w:val="toc 1"/>
    <w:basedOn w:val="659"/>
    <w:next w:val="659"/>
    <w:uiPriority w:val="39"/>
    <w:unhideWhenUsed/>
    <w:pPr>
      <w:spacing w:after="57"/>
    </w:pPr>
  </w:style>
  <w:style w:type="paragraph" w:styleId="827">
    <w:name w:val="toc 2"/>
    <w:basedOn w:val="659"/>
    <w:next w:val="659"/>
    <w:uiPriority w:val="39"/>
    <w:unhideWhenUsed/>
    <w:pPr>
      <w:ind w:left="283"/>
      <w:spacing w:after="57"/>
    </w:pPr>
  </w:style>
  <w:style w:type="paragraph" w:styleId="828">
    <w:name w:val="toc 3"/>
    <w:basedOn w:val="659"/>
    <w:next w:val="659"/>
    <w:uiPriority w:val="39"/>
    <w:unhideWhenUsed/>
    <w:pPr>
      <w:ind w:left="567"/>
      <w:spacing w:after="57"/>
    </w:pPr>
  </w:style>
  <w:style w:type="paragraph" w:styleId="829">
    <w:name w:val="toc 4"/>
    <w:basedOn w:val="659"/>
    <w:next w:val="659"/>
    <w:uiPriority w:val="39"/>
    <w:unhideWhenUsed/>
    <w:pPr>
      <w:ind w:left="850"/>
      <w:spacing w:after="57"/>
    </w:pPr>
  </w:style>
  <w:style w:type="paragraph" w:styleId="830">
    <w:name w:val="toc 5"/>
    <w:basedOn w:val="659"/>
    <w:next w:val="659"/>
    <w:uiPriority w:val="39"/>
    <w:unhideWhenUsed/>
    <w:pPr>
      <w:ind w:left="1134"/>
      <w:spacing w:after="57"/>
    </w:pPr>
  </w:style>
  <w:style w:type="paragraph" w:styleId="831">
    <w:name w:val="toc 6"/>
    <w:basedOn w:val="659"/>
    <w:next w:val="659"/>
    <w:uiPriority w:val="39"/>
    <w:unhideWhenUsed/>
    <w:pPr>
      <w:ind w:left="1417"/>
      <w:spacing w:after="57"/>
    </w:pPr>
  </w:style>
  <w:style w:type="paragraph" w:styleId="832">
    <w:name w:val="toc 7"/>
    <w:basedOn w:val="659"/>
    <w:next w:val="659"/>
    <w:uiPriority w:val="39"/>
    <w:unhideWhenUsed/>
    <w:pPr>
      <w:ind w:left="1701"/>
      <w:spacing w:after="57"/>
    </w:pPr>
  </w:style>
  <w:style w:type="paragraph" w:styleId="833">
    <w:name w:val="toc 8"/>
    <w:basedOn w:val="659"/>
    <w:next w:val="659"/>
    <w:uiPriority w:val="39"/>
    <w:unhideWhenUsed/>
    <w:pPr>
      <w:ind w:left="1984"/>
      <w:spacing w:after="57"/>
    </w:pPr>
  </w:style>
  <w:style w:type="paragraph" w:styleId="834">
    <w:name w:val="toc 9"/>
    <w:basedOn w:val="659"/>
    <w:next w:val="659"/>
    <w:uiPriority w:val="39"/>
    <w:unhideWhenUsed/>
    <w:pPr>
      <w:ind w:left="2268"/>
      <w:spacing w:after="57"/>
    </w:pPr>
  </w:style>
  <w:style w:type="paragraph" w:styleId="835">
    <w:name w:val="TOC Heading"/>
    <w:uiPriority w:val="39"/>
    <w:unhideWhenUsed/>
  </w:style>
  <w:style w:type="paragraph" w:styleId="836">
    <w:name w:val="table of figures"/>
    <w:basedOn w:val="659"/>
    <w:next w:val="659"/>
    <w:uiPriority w:val="99"/>
    <w:unhideWhenUsed/>
    <w:pPr>
      <w:spacing w:after="0"/>
    </w:pPr>
  </w:style>
  <w:style w:type="character" w:styleId="837" w:customStyle="1">
    <w:name w:val="Текст выноски Знак"/>
    <w:basedOn w:val="669"/>
    <w:uiPriority w:val="99"/>
    <w:semiHidden/>
    <w:qFormat/>
    <w:rPr>
      <w:rFonts w:ascii="Tahoma" w:hAnsi="Tahoma" w:cs="Tahoma"/>
      <w:sz w:val="16"/>
      <w:szCs w:val="16"/>
    </w:rPr>
  </w:style>
  <w:style w:type="character" w:styleId="838" w:customStyle="1">
    <w:name w:val="Бланк Знак"/>
    <w:basedOn w:val="669"/>
    <w:qFormat/>
    <w:rPr>
      <w:rFonts w:ascii="Times New Roman" w:hAnsi="Times New Roman" w:eastAsia="Times New Roman" w:cs="Times New Roman"/>
      <w:b/>
      <w:caps/>
      <w:spacing w:val="40"/>
      <w:sz w:val="32"/>
      <w:szCs w:val="20"/>
      <w:lang w:eastAsia="ru-RU"/>
    </w:rPr>
  </w:style>
  <w:style w:type="character" w:styleId="839" w:customStyle="1">
    <w:name w:val="Шапка Знак"/>
    <w:basedOn w:val="669"/>
    <w:uiPriority w:val="99"/>
    <w:semiHidden/>
    <w:qFormat/>
    <w:rPr>
      <w:rFonts w:asciiTheme="majorHAnsi" w:hAnsiTheme="majorHAnsi" w:eastAsiaTheme="majorEastAsia" w:cstheme="majorBidi"/>
      <w:sz w:val="24"/>
      <w:szCs w:val="24"/>
      <w:shd w:val="clear" w:color="auto" w:fill="cccccc"/>
    </w:rPr>
  </w:style>
  <w:style w:type="paragraph" w:styleId="840" w:customStyle="1">
    <w:name w:val="Заголовок"/>
    <w:basedOn w:val="659"/>
    <w:next w:val="841"/>
    <w:qFormat/>
    <w:pPr>
      <w:keepNext/>
      <w:spacing w:before="240" w:after="120"/>
    </w:pPr>
    <w:rPr>
      <w:rFonts w:ascii="PT Astra Serif" w:hAnsi="PT Astra Serif" w:eastAsia="Microsoft YaHei" w:cs="Mangal"/>
      <w:sz w:val="28"/>
      <w:szCs w:val="28"/>
    </w:rPr>
  </w:style>
  <w:style w:type="paragraph" w:styleId="841">
    <w:name w:val="Body Text"/>
    <w:basedOn w:val="659"/>
    <w:pPr>
      <w:spacing w:after="140"/>
    </w:pPr>
  </w:style>
  <w:style w:type="paragraph" w:styleId="842">
    <w:name w:val="List"/>
    <w:basedOn w:val="841"/>
    <w:rPr>
      <w:rFonts w:ascii="PT Astra Serif" w:hAnsi="PT Astra Serif" w:cs="Mangal"/>
    </w:rPr>
  </w:style>
  <w:style w:type="paragraph" w:styleId="843">
    <w:name w:val="Caption"/>
    <w:basedOn w:val="659"/>
    <w:qFormat/>
    <w:pPr>
      <w:spacing w:before="120" w:after="120"/>
      <w:suppressLineNumbers/>
    </w:pPr>
    <w:rPr>
      <w:rFonts w:ascii="PT Astra Serif" w:hAnsi="PT Astra Serif" w:cs="Mangal"/>
      <w:i/>
      <w:iCs/>
      <w:sz w:val="24"/>
      <w:szCs w:val="24"/>
    </w:rPr>
  </w:style>
  <w:style w:type="paragraph" w:styleId="844">
    <w:name w:val="index heading"/>
    <w:basedOn w:val="659"/>
    <w:qFormat/>
    <w:pPr>
      <w:suppressLineNumbers/>
    </w:pPr>
    <w:rPr>
      <w:rFonts w:ascii="PT Astra Serif" w:hAnsi="PT Astra Serif" w:cs="Mangal"/>
    </w:rPr>
  </w:style>
  <w:style w:type="paragraph" w:styleId="845">
    <w:name w:val="Balloon Text"/>
    <w:basedOn w:val="659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46" w:customStyle="1">
    <w:name w:val="ConsPlusNormal"/>
    <w:qFormat/>
    <w:pPr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47">
    <w:name w:val="List Paragraph"/>
    <w:basedOn w:val="659"/>
    <w:uiPriority w:val="34"/>
    <w:qFormat/>
    <w:pPr>
      <w:contextualSpacing/>
      <w:ind w:left="720"/>
    </w:pPr>
  </w:style>
  <w:style w:type="paragraph" w:styleId="848">
    <w:name w:val="No Spacing"/>
    <w:uiPriority w:val="1"/>
    <w:qFormat/>
  </w:style>
  <w:style w:type="paragraph" w:styleId="849" w:customStyle="1">
    <w:name w:val="Бланк"/>
    <w:basedOn w:val="850"/>
    <w:next w:val="659"/>
    <w:qFormat/>
    <w:pPr>
      <w:ind w:left="0" w:firstLine="0"/>
      <w:jc w:val="center"/>
      <w:spacing w:before="120" w:after="200"/>
      <w:shd w:val="clear" w:color="auto" w:fill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</w:pBdr>
    </w:pPr>
    <w:rPr>
      <w:rFonts w:ascii="Times New Roman" w:hAnsi="Times New Roman" w:eastAsia="Times New Roman" w:cs="Times New Roman"/>
      <w:b/>
      <w:caps/>
      <w:spacing w:val="40"/>
      <w:sz w:val="32"/>
      <w:szCs w:val="20"/>
      <w:lang w:eastAsia="ru-RU"/>
    </w:rPr>
  </w:style>
  <w:style w:type="paragraph" w:styleId="850">
    <w:name w:val="Message Header"/>
    <w:basedOn w:val="659"/>
    <w:uiPriority w:val="99"/>
    <w:semiHidden/>
    <w:unhideWhenUsed/>
    <w:qFormat/>
    <w:pPr>
      <w:ind w:left="1134" w:hanging="1134"/>
      <w:spacing w:after="0" w:line="240" w:lineRule="auto"/>
      <w:shd w:val="pct20" w:color="auto" w:fill="auto"/>
      <w:pBdr>
        <w:top w:val="single" w:color="000000" w:sz="6" w:space="1"/>
        <w:left w:val="single" w:color="000000" w:sz="6" w:space="1"/>
        <w:bottom w:val="single" w:color="000000" w:sz="6" w:space="1"/>
        <w:right w:val="single" w:color="000000" w:sz="6" w:space="1"/>
      </w:pBdr>
    </w:pPr>
    <w:rPr>
      <w:rFonts w:asciiTheme="majorHAnsi" w:hAnsiTheme="majorHAnsi" w:eastAsiaTheme="majorEastAsia" w:cstheme="majorBidi"/>
      <w:sz w:val="24"/>
      <w:szCs w:val="24"/>
    </w:rPr>
  </w:style>
  <w:style w:type="table" w:styleId="851" w:customStyle="1">
    <w:name w:val="Сетка таблицы1"/>
    <w:basedOn w:val="67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>
    <w:name w:val="Table Grid"/>
    <w:basedOn w:val="670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53" w:customStyle="1">
    <w:name w:val="p2"/>
    <w:basedOn w:val="659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ru-RU"/>
    </w:rPr>
  </w:style>
  <w:style w:type="paragraph" w:styleId="854" w:customStyle="1">
    <w:name w:val="ConsPlusTitlePage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ahoma" w:hAnsi="Tahoma" w:cs="Tahoma" w:eastAsiaTheme="minorEastAsia"/>
      <w:sz w:val="20"/>
      <w:lang w:eastAsia="ru-RU"/>
    </w:rPr>
  </w:style>
  <w:style w:type="paragraph" w:styleId="855" w:customStyle="1">
    <w:name w:val="ConsPlusTitle"/>
    <w:pPr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b/>
      <w:szCs w:val="20"/>
      <w:lang w:eastAsia="ru-RU"/>
    </w:rPr>
  </w:style>
  <w:style w:type="paragraph" w:styleId="856" w:customStyle="1">
    <w:name w:val="ConsNonformat"/>
    <w:uiPriority w:val="99"/>
    <w:pPr>
      <w:jc w:val="both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857" w:customStyle="1">
    <w:name w:val="Шапка1"/>
    <w:pPr>
      <w:jc w:val="center"/>
      <w:spacing w:before="120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858" w:customStyle="1">
    <w:name w:val="Дата постановления"/>
    <w:pPr>
      <w:jc w:val="center"/>
      <w:spacing w:before="120"/>
      <w:tabs>
        <w:tab w:val="left" w:pos="7796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0"/>
      <w:lang w:eastAsia="ru-RU"/>
    </w:rPr>
  </w:style>
  <w:style w:type="paragraph" w:styleId="859" w:customStyle="1">
    <w:name w:val="Заголовок постановления"/>
    <w:pPr>
      <w:ind w:right="5102" w:firstLine="709"/>
      <w:spacing w:before="240" w:after="96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E86A1-B087-4B7B-BD88-540E5FA45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Koshkarova</dc:creator>
  <dc:description/>
  <dc:language>ru-RU</dc:language>
  <cp:revision>497</cp:revision>
  <dcterms:created xsi:type="dcterms:W3CDTF">2014-12-23T11:51:00Z</dcterms:created>
  <dcterms:modified xsi:type="dcterms:W3CDTF">2024-01-26T04:16:14Z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